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CB569" w14:textId="77777777" w:rsidR="00432FC7" w:rsidRDefault="00432FC7" w:rsidP="00432FC7">
      <w:pPr>
        <w:spacing w:line="240" w:lineRule="auto"/>
        <w:jc w:val="center"/>
        <w:rPr>
          <w:rFonts w:ascii="Times New Roman" w:hAnsi="Times New Roman" w:cs="Times New Roman"/>
          <w:b/>
          <w:bCs/>
          <w:spacing w:val="20"/>
          <w:sz w:val="28"/>
          <w:szCs w:val="28"/>
        </w:rPr>
      </w:pPr>
      <w:r w:rsidRPr="000B2D5B">
        <w:rPr>
          <w:rFonts w:ascii="Times New Roman" w:hAnsi="Times New Roman" w:cs="Times New Roman"/>
          <w:b/>
          <w:bCs/>
          <w:spacing w:val="20"/>
          <w:sz w:val="28"/>
          <w:szCs w:val="28"/>
        </w:rPr>
        <w:t>~ Schelling’s ‘Art in the Particular’ (</w:t>
      </w:r>
      <w:r w:rsidRPr="00CE4841">
        <w:rPr>
          <w:rFonts w:ascii="Times New Roman" w:hAnsi="Times New Roman" w:cs="Times New Roman"/>
          <w:b/>
          <w:bCs/>
          <w:i/>
          <w:iCs/>
          <w:spacing w:val="20"/>
          <w:sz w:val="28"/>
          <w:szCs w:val="28"/>
        </w:rPr>
        <w:t>Re-orienting Final Cause</w:t>
      </w:r>
      <w:r w:rsidRPr="000B2D5B">
        <w:rPr>
          <w:rFonts w:ascii="Times New Roman" w:hAnsi="Times New Roman" w:cs="Times New Roman"/>
          <w:b/>
          <w:bCs/>
          <w:spacing w:val="20"/>
          <w:sz w:val="28"/>
          <w:szCs w:val="28"/>
        </w:rPr>
        <w:t>) ~</w:t>
      </w:r>
    </w:p>
    <w:p w14:paraId="0A283CEA" w14:textId="77777777" w:rsidR="00432FC7" w:rsidRPr="000D6582" w:rsidRDefault="00432FC7" w:rsidP="00432FC7">
      <w:pPr>
        <w:spacing w:line="240" w:lineRule="auto"/>
        <w:jc w:val="center"/>
        <w:rPr>
          <w:rFonts w:ascii="Times New Roman" w:hAnsi="Times New Roman" w:cs="Times New Roman"/>
          <w:spacing w:val="20"/>
        </w:rPr>
      </w:pPr>
      <w:r w:rsidRPr="000D6582">
        <w:rPr>
          <w:rFonts w:ascii="Times New Roman" w:hAnsi="Times New Roman" w:cs="Times New Roman"/>
          <w:spacing w:val="20"/>
        </w:rPr>
        <w:t>Natale J Trimarchi</w:t>
      </w:r>
    </w:p>
    <w:p w14:paraId="0204F2C9" w14:textId="77777777" w:rsidR="00432FC7" w:rsidRPr="00DF01EC" w:rsidRDefault="00432FC7" w:rsidP="00432FC7">
      <w:pPr>
        <w:pBdr>
          <w:top w:val="single" w:sz="4" w:space="1" w:color="auto"/>
        </w:pBdr>
        <w:spacing w:line="240" w:lineRule="auto"/>
        <w:jc w:val="both"/>
        <w:rPr>
          <w:rFonts w:ascii="Times New Roman" w:hAnsi="Times New Roman" w:cs="Times New Roman"/>
          <w:b/>
          <w:bCs/>
        </w:rPr>
      </w:pPr>
      <w:r w:rsidRPr="00DF01EC">
        <w:rPr>
          <w:rFonts w:ascii="Times New Roman" w:hAnsi="Times New Roman" w:cs="Times New Roman"/>
          <w:b/>
          <w:bCs/>
        </w:rPr>
        <w:t>Abstract</w:t>
      </w:r>
    </w:p>
    <w:p w14:paraId="66ACDB07" w14:textId="77777777" w:rsidR="00426B31" w:rsidRPr="00D35A25" w:rsidRDefault="00426B31" w:rsidP="00426B31">
      <w:pPr>
        <w:jc w:val="both"/>
        <w:rPr>
          <w:rFonts w:ascii="Times New Roman" w:hAnsi="Times New Roman" w:cs="Times New Roman"/>
          <w:sz w:val="16"/>
          <w:szCs w:val="16"/>
        </w:rPr>
      </w:pPr>
      <w:r w:rsidRPr="00D35A25">
        <w:rPr>
          <w:rFonts w:ascii="Times New Roman" w:hAnsi="Times New Roman" w:cs="Times New Roman"/>
          <w:sz w:val="16"/>
          <w:szCs w:val="16"/>
        </w:rPr>
        <w:t xml:space="preserve">F. W. Schelling’s </w:t>
      </w:r>
      <w:r w:rsidRPr="00D35A25">
        <w:rPr>
          <w:rFonts w:ascii="Times New Roman" w:hAnsi="Times New Roman" w:cs="Times New Roman"/>
          <w:i/>
          <w:iCs/>
          <w:sz w:val="16"/>
          <w:szCs w:val="16"/>
        </w:rPr>
        <w:t xml:space="preserve">Principle </w:t>
      </w:r>
      <w:r w:rsidRPr="00D35A25">
        <w:rPr>
          <w:rFonts w:ascii="Times New Roman" w:hAnsi="Times New Roman" w:cs="Times New Roman"/>
          <w:sz w:val="16"/>
          <w:szCs w:val="16"/>
        </w:rPr>
        <w:t xml:space="preserve">of Art returns us to an ancient epic sensibility, as argued elsewhere, laying the foundations for how we might reverse the ‘modern mythology’ at the core of humanity’s ecological/existential crisis.  This paper advances that argument by examining Schelling’s systematic approach to constructing art ‘in the particular’ (art-forms/works).  ‘Particularity’ is subject </w:t>
      </w:r>
      <w:r w:rsidRPr="00D35A25">
        <w:rPr>
          <w:rFonts w:ascii="Times New Roman" w:hAnsi="Times New Roman" w:cs="Times New Roman"/>
          <w:i/>
          <w:iCs/>
          <w:sz w:val="16"/>
          <w:szCs w:val="16"/>
        </w:rPr>
        <w:t>only</w:t>
      </w:r>
      <w:r w:rsidRPr="00D35A25">
        <w:rPr>
          <w:rFonts w:ascii="Times New Roman" w:hAnsi="Times New Roman" w:cs="Times New Roman"/>
          <w:sz w:val="16"/>
          <w:szCs w:val="16"/>
        </w:rPr>
        <w:t xml:space="preserve"> to the reason inherent in the </w:t>
      </w:r>
      <w:proofErr w:type="spellStart"/>
      <w:r w:rsidRPr="00D35A25">
        <w:rPr>
          <w:rFonts w:ascii="Times New Roman" w:hAnsi="Times New Roman" w:cs="Times New Roman"/>
          <w:i/>
          <w:iCs/>
          <w:sz w:val="16"/>
          <w:szCs w:val="16"/>
        </w:rPr>
        <w:t>potences</w:t>
      </w:r>
      <w:proofErr w:type="spellEnd"/>
      <w:r w:rsidRPr="00D35A25">
        <w:rPr>
          <w:rFonts w:ascii="Times New Roman" w:hAnsi="Times New Roman" w:cs="Times New Roman"/>
          <w:sz w:val="16"/>
          <w:szCs w:val="16"/>
        </w:rPr>
        <w:t xml:space="preserve"> (or consequences) of the affirmation of the whole unity (the </w:t>
      </w:r>
      <w:r w:rsidRPr="00D35A25">
        <w:rPr>
          <w:rFonts w:ascii="Times New Roman" w:hAnsi="Times New Roman" w:cs="Times New Roman"/>
          <w:i/>
          <w:iCs/>
          <w:sz w:val="16"/>
          <w:szCs w:val="16"/>
        </w:rPr>
        <w:t>Principle</w:t>
      </w:r>
      <w:r w:rsidRPr="00D35A25">
        <w:rPr>
          <w:rFonts w:ascii="Times New Roman" w:hAnsi="Times New Roman" w:cs="Times New Roman"/>
          <w:sz w:val="16"/>
          <w:szCs w:val="16"/>
        </w:rPr>
        <w:t>).  This suggests how Schelling’s ‘affirming principles’ determine the boundary conditions of his ‘mythological categories’, and how his generalities inform a ‘scientific sequence’ for explaining the features of the Formative and Verbal arts.  I examine these in detail in various artforms, and how they resolve key difficulties (eg., appearance/reality, form, intentionality, and purpose) for assessing art’s higher meaning-value directionality.  My analysis reveals why phenomenology is key to understanding meaning in art, and ultimately why we arrived at the problematic modern ‘epic’ reversal of ancient universalising, focusing our attention on means over ends (‘final causes’) in art-making/admiring.  By explaining the practical application of the Principle-in-action, in constructing/assessing any artforms/works ‘</w:t>
      </w:r>
      <w:r w:rsidRPr="00D35A25">
        <w:rPr>
          <w:rFonts w:ascii="Times New Roman" w:hAnsi="Times New Roman" w:cs="Times New Roman"/>
          <w:i/>
          <w:iCs/>
          <w:sz w:val="16"/>
          <w:szCs w:val="16"/>
        </w:rPr>
        <w:t>for all time’</w:t>
      </w:r>
      <w:r w:rsidRPr="00D35A25">
        <w:rPr>
          <w:rFonts w:ascii="Times New Roman" w:hAnsi="Times New Roman" w:cs="Times New Roman"/>
          <w:sz w:val="16"/>
          <w:szCs w:val="16"/>
        </w:rPr>
        <w:t xml:space="preserve"> in terms of meaning-value, I expand on my earlier argument that Schelling’s ‘dialectical aesthetics’ presents a radical advance on Kant’s.  And, in the process, I suggest why our dominant mythological approach to Literature, Drama, and even fundamental conceptions of Tragedy and Comedy begs revision.  My conclusion summarises what shifts in our attendance to the art object Schelling’s system demands, to reverse our unrealistic mythological orientation.  Why his </w:t>
      </w:r>
      <w:r w:rsidRPr="00D35A25">
        <w:rPr>
          <w:rFonts w:ascii="Times New Roman" w:hAnsi="Times New Roman" w:cs="Times New Roman"/>
          <w:i/>
          <w:iCs/>
          <w:sz w:val="16"/>
          <w:szCs w:val="16"/>
        </w:rPr>
        <w:t>Philosophy of Art</w:t>
      </w:r>
      <w:r w:rsidRPr="00D35A25">
        <w:rPr>
          <w:rFonts w:ascii="Times New Roman" w:hAnsi="Times New Roman" w:cs="Times New Roman"/>
          <w:sz w:val="16"/>
          <w:szCs w:val="16"/>
        </w:rPr>
        <w:t xml:space="preserve"> offers a suitable framework for collectively re-worlding the world, becomes clear </w:t>
      </w:r>
      <w:r w:rsidRPr="00D35A25">
        <w:rPr>
          <w:rFonts w:ascii="Times New Roman" w:hAnsi="Times New Roman" w:cs="Times New Roman"/>
          <w:i/>
          <w:iCs/>
          <w:sz w:val="16"/>
          <w:szCs w:val="16"/>
        </w:rPr>
        <w:t>in praxis</w:t>
      </w:r>
      <w:r w:rsidRPr="00D35A25">
        <w:rPr>
          <w:rFonts w:ascii="Times New Roman" w:hAnsi="Times New Roman" w:cs="Times New Roman"/>
          <w:sz w:val="16"/>
          <w:szCs w:val="16"/>
        </w:rPr>
        <w:t xml:space="preserve">; revealing the need to change practices, traditions, and institutions, in order to advance a New Mythology.  </w:t>
      </w:r>
    </w:p>
    <w:p w14:paraId="0CAD7B5E" w14:textId="3138FF46" w:rsidR="0091307E" w:rsidRPr="00DF01EC" w:rsidRDefault="00432FC7" w:rsidP="009633BF">
      <w:pPr>
        <w:pBdr>
          <w:top w:val="single" w:sz="4" w:space="1" w:color="auto"/>
          <w:bottom w:val="single" w:sz="6" w:space="1" w:color="auto"/>
        </w:pBdr>
        <w:spacing w:after="0" w:line="240" w:lineRule="auto"/>
        <w:jc w:val="both"/>
        <w:rPr>
          <w:rFonts w:ascii="Times New Roman" w:hAnsi="Times New Roman" w:cs="Times New Roman"/>
          <w:sz w:val="18"/>
          <w:szCs w:val="18"/>
        </w:rPr>
      </w:pPr>
      <w:r w:rsidRPr="00DF01EC">
        <w:rPr>
          <w:rFonts w:ascii="Times New Roman" w:hAnsi="Times New Roman" w:cs="Times New Roman"/>
          <w:b/>
          <w:bCs/>
          <w:sz w:val="18"/>
          <w:szCs w:val="18"/>
        </w:rPr>
        <w:t>Keywords:</w:t>
      </w:r>
      <w:r w:rsidRPr="00DF01EC">
        <w:rPr>
          <w:rFonts w:ascii="Times New Roman" w:hAnsi="Times New Roman" w:cs="Times New Roman"/>
          <w:sz w:val="18"/>
          <w:szCs w:val="18"/>
        </w:rPr>
        <w:t xml:space="preserve"> Art, Epic, Essence, Form, Intention, Object, Reason, Schelling, Subject. </w:t>
      </w:r>
    </w:p>
    <w:sdt>
      <w:sdtPr>
        <w:rPr>
          <w:rFonts w:asciiTheme="minorHAnsi" w:eastAsiaTheme="minorHAnsi" w:hAnsiTheme="minorHAnsi" w:cstheme="minorBidi"/>
          <w:b w:val="0"/>
          <w:smallCaps w:val="0"/>
          <w:spacing w:val="0"/>
          <w:sz w:val="22"/>
          <w:szCs w:val="22"/>
          <w:lang w:val="en-AU" w:bidi="ar-SA"/>
        </w:rPr>
        <w:id w:val="-164476277"/>
        <w:docPartObj>
          <w:docPartGallery w:val="Table of Contents"/>
          <w:docPartUnique/>
        </w:docPartObj>
      </w:sdtPr>
      <w:sdtEndPr>
        <w:rPr>
          <w:bCs/>
          <w:noProof/>
        </w:rPr>
      </w:sdtEndPr>
      <w:sdtContent>
        <w:p w14:paraId="4A81F437" w14:textId="77777777" w:rsidR="00196692" w:rsidRDefault="003843E5" w:rsidP="006A484D">
          <w:pPr>
            <w:pStyle w:val="TOCHeading"/>
            <w:rPr>
              <w:noProof/>
            </w:rPr>
          </w:pPr>
          <w:r>
            <w:t>Contents</w:t>
          </w:r>
          <w:r>
            <w:rPr>
              <w:rFonts w:cstheme="minorHAnsi"/>
              <w:sz w:val="20"/>
              <w:szCs w:val="20"/>
            </w:rPr>
            <w:fldChar w:fldCharType="begin"/>
          </w:r>
          <w:r>
            <w:instrText xml:space="preserve"> TOC \o "1-3" \h \z \u </w:instrText>
          </w:r>
          <w:r>
            <w:rPr>
              <w:rFonts w:cstheme="minorHAnsi"/>
              <w:sz w:val="20"/>
              <w:szCs w:val="20"/>
            </w:rPr>
            <w:fldChar w:fldCharType="separate"/>
          </w:r>
        </w:p>
        <w:p w14:paraId="7682C8C7" w14:textId="4A091649" w:rsidR="00196692" w:rsidRDefault="00000000">
          <w:pPr>
            <w:pStyle w:val="TOC2"/>
            <w:tabs>
              <w:tab w:val="right" w:leader="dot" w:pos="9016"/>
            </w:tabs>
            <w:rPr>
              <w:rFonts w:eastAsiaTheme="minorEastAsia" w:cstheme="minorBidi"/>
              <w:i w:val="0"/>
              <w:iCs w:val="0"/>
              <w:noProof/>
              <w:kern w:val="2"/>
              <w:sz w:val="22"/>
              <w:szCs w:val="22"/>
              <w:lang w:eastAsia="en-AU"/>
              <w14:ligatures w14:val="standardContextual"/>
            </w:rPr>
          </w:pPr>
          <w:hyperlink w:anchor="_Toc164347191" w:history="1">
            <w:r w:rsidR="00196692" w:rsidRPr="006A17B8">
              <w:rPr>
                <w:rStyle w:val="Hyperlink"/>
                <w:noProof/>
              </w:rPr>
              <w:t>Introduction</w:t>
            </w:r>
            <w:r w:rsidR="00196692">
              <w:rPr>
                <w:noProof/>
                <w:webHidden/>
              </w:rPr>
              <w:tab/>
            </w:r>
            <w:r w:rsidR="00196692">
              <w:rPr>
                <w:noProof/>
                <w:webHidden/>
              </w:rPr>
              <w:fldChar w:fldCharType="begin"/>
            </w:r>
            <w:r w:rsidR="00196692">
              <w:rPr>
                <w:noProof/>
                <w:webHidden/>
              </w:rPr>
              <w:instrText xml:space="preserve"> PAGEREF _Toc164347191 \h </w:instrText>
            </w:r>
            <w:r w:rsidR="00196692">
              <w:rPr>
                <w:noProof/>
                <w:webHidden/>
              </w:rPr>
            </w:r>
            <w:r w:rsidR="00196692">
              <w:rPr>
                <w:noProof/>
                <w:webHidden/>
              </w:rPr>
              <w:fldChar w:fldCharType="separate"/>
            </w:r>
            <w:r w:rsidR="00196692">
              <w:rPr>
                <w:noProof/>
                <w:webHidden/>
              </w:rPr>
              <w:t>1</w:t>
            </w:r>
            <w:r w:rsidR="00196692">
              <w:rPr>
                <w:noProof/>
                <w:webHidden/>
              </w:rPr>
              <w:fldChar w:fldCharType="end"/>
            </w:r>
          </w:hyperlink>
        </w:p>
        <w:p w14:paraId="125D8297" w14:textId="15ACA626" w:rsidR="00196692" w:rsidRDefault="00000000">
          <w:pPr>
            <w:pStyle w:val="TOC2"/>
            <w:tabs>
              <w:tab w:val="left" w:pos="660"/>
              <w:tab w:val="right" w:leader="dot" w:pos="9016"/>
            </w:tabs>
            <w:rPr>
              <w:rFonts w:eastAsiaTheme="minorEastAsia" w:cstheme="minorBidi"/>
              <w:i w:val="0"/>
              <w:iCs w:val="0"/>
              <w:noProof/>
              <w:kern w:val="2"/>
              <w:sz w:val="22"/>
              <w:szCs w:val="22"/>
              <w:lang w:eastAsia="en-AU"/>
              <w14:ligatures w14:val="standardContextual"/>
            </w:rPr>
          </w:pPr>
          <w:hyperlink w:anchor="_Toc164347192" w:history="1">
            <w:r w:rsidR="00196692" w:rsidRPr="006A17B8">
              <w:rPr>
                <w:rStyle w:val="Hyperlink"/>
                <w:rFonts w:ascii="Times New Roman" w:hAnsi="Times New Roman" w:cs="Times New Roman"/>
                <w:b/>
                <w:noProof/>
                <w:lang w:val="en-US" w:bidi="en-US"/>
              </w:rPr>
              <w:t>1.</w:t>
            </w:r>
            <w:r w:rsidR="00196692">
              <w:rPr>
                <w:rFonts w:eastAsiaTheme="minorEastAsia" w:cstheme="minorBidi"/>
                <w:i w:val="0"/>
                <w:iCs w:val="0"/>
                <w:noProof/>
                <w:kern w:val="2"/>
                <w:sz w:val="22"/>
                <w:szCs w:val="22"/>
                <w:lang w:eastAsia="en-AU"/>
                <w14:ligatures w14:val="standardContextual"/>
              </w:rPr>
              <w:tab/>
            </w:r>
            <w:r w:rsidR="00196692" w:rsidRPr="006A17B8">
              <w:rPr>
                <w:rStyle w:val="Hyperlink"/>
                <w:rFonts w:ascii="Times New Roman" w:hAnsi="Times New Roman" w:cs="Times New Roman"/>
                <w:b/>
                <w:noProof/>
                <w:lang w:val="en-US" w:bidi="en-US"/>
              </w:rPr>
              <w:t>Art in the Particular</w:t>
            </w:r>
            <w:r w:rsidR="00196692">
              <w:rPr>
                <w:noProof/>
                <w:webHidden/>
              </w:rPr>
              <w:tab/>
            </w:r>
            <w:r w:rsidR="00196692">
              <w:rPr>
                <w:noProof/>
                <w:webHidden/>
              </w:rPr>
              <w:fldChar w:fldCharType="begin"/>
            </w:r>
            <w:r w:rsidR="00196692">
              <w:rPr>
                <w:noProof/>
                <w:webHidden/>
              </w:rPr>
              <w:instrText xml:space="preserve"> PAGEREF _Toc164347192 \h </w:instrText>
            </w:r>
            <w:r w:rsidR="00196692">
              <w:rPr>
                <w:noProof/>
                <w:webHidden/>
              </w:rPr>
            </w:r>
            <w:r w:rsidR="00196692">
              <w:rPr>
                <w:noProof/>
                <w:webHidden/>
              </w:rPr>
              <w:fldChar w:fldCharType="separate"/>
            </w:r>
            <w:r w:rsidR="00196692">
              <w:rPr>
                <w:noProof/>
                <w:webHidden/>
              </w:rPr>
              <w:t>3</w:t>
            </w:r>
            <w:r w:rsidR="00196692">
              <w:rPr>
                <w:noProof/>
                <w:webHidden/>
              </w:rPr>
              <w:fldChar w:fldCharType="end"/>
            </w:r>
          </w:hyperlink>
        </w:p>
        <w:p w14:paraId="28679DEB" w14:textId="402BE488"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3" w:history="1">
            <w:r w:rsidR="00196692" w:rsidRPr="006A17B8">
              <w:rPr>
                <w:rStyle w:val="Hyperlink"/>
                <w:noProof/>
              </w:rPr>
              <w:t>The Mythological Categories</w:t>
            </w:r>
            <w:r w:rsidR="00196692">
              <w:rPr>
                <w:noProof/>
                <w:webHidden/>
              </w:rPr>
              <w:tab/>
            </w:r>
            <w:r w:rsidR="00196692">
              <w:rPr>
                <w:noProof/>
                <w:webHidden/>
              </w:rPr>
              <w:fldChar w:fldCharType="begin"/>
            </w:r>
            <w:r w:rsidR="00196692">
              <w:rPr>
                <w:noProof/>
                <w:webHidden/>
              </w:rPr>
              <w:instrText xml:space="preserve"> PAGEREF _Toc164347193 \h </w:instrText>
            </w:r>
            <w:r w:rsidR="00196692">
              <w:rPr>
                <w:noProof/>
                <w:webHidden/>
              </w:rPr>
            </w:r>
            <w:r w:rsidR="00196692">
              <w:rPr>
                <w:noProof/>
                <w:webHidden/>
              </w:rPr>
              <w:fldChar w:fldCharType="separate"/>
            </w:r>
            <w:r w:rsidR="00196692">
              <w:rPr>
                <w:noProof/>
                <w:webHidden/>
              </w:rPr>
              <w:t>5</w:t>
            </w:r>
            <w:r w:rsidR="00196692">
              <w:rPr>
                <w:noProof/>
                <w:webHidden/>
              </w:rPr>
              <w:fldChar w:fldCharType="end"/>
            </w:r>
          </w:hyperlink>
        </w:p>
        <w:p w14:paraId="2A2209A7" w14:textId="026EE7FB"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4" w:history="1">
            <w:r w:rsidR="00196692" w:rsidRPr="006A17B8">
              <w:rPr>
                <w:rStyle w:val="Hyperlink"/>
                <w:noProof/>
              </w:rPr>
              <w:t>Formative and Transitional Affirmations</w:t>
            </w:r>
            <w:r w:rsidR="00196692">
              <w:rPr>
                <w:noProof/>
                <w:webHidden/>
              </w:rPr>
              <w:tab/>
            </w:r>
            <w:r w:rsidR="00196692">
              <w:rPr>
                <w:noProof/>
                <w:webHidden/>
              </w:rPr>
              <w:fldChar w:fldCharType="begin"/>
            </w:r>
            <w:r w:rsidR="00196692">
              <w:rPr>
                <w:noProof/>
                <w:webHidden/>
              </w:rPr>
              <w:instrText xml:space="preserve"> PAGEREF _Toc164347194 \h </w:instrText>
            </w:r>
            <w:r w:rsidR="00196692">
              <w:rPr>
                <w:noProof/>
                <w:webHidden/>
              </w:rPr>
            </w:r>
            <w:r w:rsidR="00196692">
              <w:rPr>
                <w:noProof/>
                <w:webHidden/>
              </w:rPr>
              <w:fldChar w:fldCharType="separate"/>
            </w:r>
            <w:r w:rsidR="00196692">
              <w:rPr>
                <w:noProof/>
                <w:webHidden/>
              </w:rPr>
              <w:t>7</w:t>
            </w:r>
            <w:r w:rsidR="00196692">
              <w:rPr>
                <w:noProof/>
                <w:webHidden/>
              </w:rPr>
              <w:fldChar w:fldCharType="end"/>
            </w:r>
          </w:hyperlink>
        </w:p>
        <w:p w14:paraId="76D917DE" w14:textId="1B8AC8AF"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5" w:history="1">
            <w:r w:rsidR="00196692" w:rsidRPr="006A17B8">
              <w:rPr>
                <w:rStyle w:val="Hyperlink"/>
                <w:noProof/>
              </w:rPr>
              <w:t>The Formative Arts (Essence into Form)</w:t>
            </w:r>
            <w:r w:rsidR="00196692">
              <w:rPr>
                <w:noProof/>
                <w:webHidden/>
              </w:rPr>
              <w:tab/>
            </w:r>
            <w:r w:rsidR="00196692">
              <w:rPr>
                <w:noProof/>
                <w:webHidden/>
              </w:rPr>
              <w:fldChar w:fldCharType="begin"/>
            </w:r>
            <w:r w:rsidR="00196692">
              <w:rPr>
                <w:noProof/>
                <w:webHidden/>
              </w:rPr>
              <w:instrText xml:space="preserve"> PAGEREF _Toc164347195 \h </w:instrText>
            </w:r>
            <w:r w:rsidR="00196692">
              <w:rPr>
                <w:noProof/>
                <w:webHidden/>
              </w:rPr>
            </w:r>
            <w:r w:rsidR="00196692">
              <w:rPr>
                <w:noProof/>
                <w:webHidden/>
              </w:rPr>
              <w:fldChar w:fldCharType="separate"/>
            </w:r>
            <w:r w:rsidR="00196692">
              <w:rPr>
                <w:noProof/>
                <w:webHidden/>
              </w:rPr>
              <w:t>8</w:t>
            </w:r>
            <w:r w:rsidR="00196692">
              <w:rPr>
                <w:noProof/>
                <w:webHidden/>
              </w:rPr>
              <w:fldChar w:fldCharType="end"/>
            </w:r>
          </w:hyperlink>
        </w:p>
        <w:p w14:paraId="01759571" w14:textId="74CEABD3"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6" w:history="1">
            <w:r w:rsidR="00196692" w:rsidRPr="006A17B8">
              <w:rPr>
                <w:rStyle w:val="Hyperlink"/>
                <w:noProof/>
              </w:rPr>
              <w:t>The Verbal Arts (Form into Essence)</w:t>
            </w:r>
            <w:r w:rsidR="00196692">
              <w:rPr>
                <w:noProof/>
                <w:webHidden/>
              </w:rPr>
              <w:tab/>
            </w:r>
            <w:r w:rsidR="00196692">
              <w:rPr>
                <w:noProof/>
                <w:webHidden/>
              </w:rPr>
              <w:fldChar w:fldCharType="begin"/>
            </w:r>
            <w:r w:rsidR="00196692">
              <w:rPr>
                <w:noProof/>
                <w:webHidden/>
              </w:rPr>
              <w:instrText xml:space="preserve"> PAGEREF _Toc164347196 \h </w:instrText>
            </w:r>
            <w:r w:rsidR="00196692">
              <w:rPr>
                <w:noProof/>
                <w:webHidden/>
              </w:rPr>
            </w:r>
            <w:r w:rsidR="00196692">
              <w:rPr>
                <w:noProof/>
                <w:webHidden/>
              </w:rPr>
              <w:fldChar w:fldCharType="separate"/>
            </w:r>
            <w:r w:rsidR="00196692">
              <w:rPr>
                <w:noProof/>
                <w:webHidden/>
              </w:rPr>
              <w:t>9</w:t>
            </w:r>
            <w:r w:rsidR="00196692">
              <w:rPr>
                <w:noProof/>
                <w:webHidden/>
              </w:rPr>
              <w:fldChar w:fldCharType="end"/>
            </w:r>
          </w:hyperlink>
        </w:p>
        <w:p w14:paraId="16F2B1D9" w14:textId="64C93152"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7" w:history="1">
            <w:r w:rsidR="00196692" w:rsidRPr="006A17B8">
              <w:rPr>
                <w:rStyle w:val="Hyperlink"/>
                <w:noProof/>
              </w:rPr>
              <w:t>The Collectivising Intent (Efficient vs Final Cause)</w:t>
            </w:r>
            <w:r w:rsidR="00196692">
              <w:rPr>
                <w:noProof/>
                <w:webHidden/>
              </w:rPr>
              <w:tab/>
            </w:r>
            <w:r w:rsidR="00196692">
              <w:rPr>
                <w:noProof/>
                <w:webHidden/>
              </w:rPr>
              <w:fldChar w:fldCharType="begin"/>
            </w:r>
            <w:r w:rsidR="00196692">
              <w:rPr>
                <w:noProof/>
                <w:webHidden/>
              </w:rPr>
              <w:instrText xml:space="preserve"> PAGEREF _Toc164347197 \h </w:instrText>
            </w:r>
            <w:r w:rsidR="00196692">
              <w:rPr>
                <w:noProof/>
                <w:webHidden/>
              </w:rPr>
            </w:r>
            <w:r w:rsidR="00196692">
              <w:rPr>
                <w:noProof/>
                <w:webHidden/>
              </w:rPr>
              <w:fldChar w:fldCharType="separate"/>
            </w:r>
            <w:r w:rsidR="00196692">
              <w:rPr>
                <w:noProof/>
                <w:webHidden/>
              </w:rPr>
              <w:t>12</w:t>
            </w:r>
            <w:r w:rsidR="00196692">
              <w:rPr>
                <w:noProof/>
                <w:webHidden/>
              </w:rPr>
              <w:fldChar w:fldCharType="end"/>
            </w:r>
          </w:hyperlink>
        </w:p>
        <w:p w14:paraId="779D823C" w14:textId="5505662C" w:rsidR="00196692" w:rsidRDefault="00000000">
          <w:pPr>
            <w:pStyle w:val="TOC2"/>
            <w:tabs>
              <w:tab w:val="left" w:pos="660"/>
              <w:tab w:val="right" w:leader="dot" w:pos="9016"/>
            </w:tabs>
            <w:rPr>
              <w:rFonts w:eastAsiaTheme="minorEastAsia" w:cstheme="minorBidi"/>
              <w:i w:val="0"/>
              <w:iCs w:val="0"/>
              <w:noProof/>
              <w:kern w:val="2"/>
              <w:sz w:val="22"/>
              <w:szCs w:val="22"/>
              <w:lang w:eastAsia="en-AU"/>
              <w14:ligatures w14:val="standardContextual"/>
            </w:rPr>
          </w:pPr>
          <w:hyperlink w:anchor="_Toc164347198" w:history="1">
            <w:r w:rsidR="00196692" w:rsidRPr="006A17B8">
              <w:rPr>
                <w:rStyle w:val="Hyperlink"/>
                <w:rFonts w:ascii="Times New Roman" w:hAnsi="Times New Roman" w:cs="Times New Roman"/>
                <w:b/>
                <w:noProof/>
                <w:lang w:val="en-US" w:bidi="en-US"/>
              </w:rPr>
              <w:t>2.</w:t>
            </w:r>
            <w:r w:rsidR="00196692">
              <w:rPr>
                <w:rFonts w:eastAsiaTheme="minorEastAsia" w:cstheme="minorBidi"/>
                <w:i w:val="0"/>
                <w:iCs w:val="0"/>
                <w:noProof/>
                <w:kern w:val="2"/>
                <w:sz w:val="22"/>
                <w:szCs w:val="22"/>
                <w:lang w:eastAsia="en-AU"/>
                <w14:ligatures w14:val="standardContextual"/>
              </w:rPr>
              <w:tab/>
            </w:r>
            <w:r w:rsidR="00196692" w:rsidRPr="006A17B8">
              <w:rPr>
                <w:rStyle w:val="Hyperlink"/>
                <w:rFonts w:ascii="Times New Roman" w:hAnsi="Times New Roman" w:cs="Times New Roman"/>
                <w:b/>
                <w:noProof/>
                <w:lang w:val="en-US" w:bidi="en-US"/>
              </w:rPr>
              <w:t>Phenomenology vs ‘Rules of Art’</w:t>
            </w:r>
            <w:r w:rsidR="00196692">
              <w:rPr>
                <w:noProof/>
                <w:webHidden/>
              </w:rPr>
              <w:tab/>
            </w:r>
            <w:r w:rsidR="00196692">
              <w:rPr>
                <w:noProof/>
                <w:webHidden/>
              </w:rPr>
              <w:fldChar w:fldCharType="begin"/>
            </w:r>
            <w:r w:rsidR="00196692">
              <w:rPr>
                <w:noProof/>
                <w:webHidden/>
              </w:rPr>
              <w:instrText xml:space="preserve"> PAGEREF _Toc164347198 \h </w:instrText>
            </w:r>
            <w:r w:rsidR="00196692">
              <w:rPr>
                <w:noProof/>
                <w:webHidden/>
              </w:rPr>
            </w:r>
            <w:r w:rsidR="00196692">
              <w:rPr>
                <w:noProof/>
                <w:webHidden/>
              </w:rPr>
              <w:fldChar w:fldCharType="separate"/>
            </w:r>
            <w:r w:rsidR="00196692">
              <w:rPr>
                <w:noProof/>
                <w:webHidden/>
              </w:rPr>
              <w:t>16</w:t>
            </w:r>
            <w:r w:rsidR="00196692">
              <w:rPr>
                <w:noProof/>
                <w:webHidden/>
              </w:rPr>
              <w:fldChar w:fldCharType="end"/>
            </w:r>
          </w:hyperlink>
        </w:p>
        <w:p w14:paraId="709A2A2C" w14:textId="7197EAC1"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199" w:history="1">
            <w:r w:rsidR="00196692" w:rsidRPr="006A17B8">
              <w:rPr>
                <w:rStyle w:val="Hyperlink"/>
                <w:noProof/>
              </w:rPr>
              <w:t>The Reality of Particular Intentionalities</w:t>
            </w:r>
            <w:r w:rsidR="00196692">
              <w:rPr>
                <w:noProof/>
                <w:webHidden/>
              </w:rPr>
              <w:tab/>
            </w:r>
            <w:r w:rsidR="00196692">
              <w:rPr>
                <w:noProof/>
                <w:webHidden/>
              </w:rPr>
              <w:fldChar w:fldCharType="begin"/>
            </w:r>
            <w:r w:rsidR="00196692">
              <w:rPr>
                <w:noProof/>
                <w:webHidden/>
              </w:rPr>
              <w:instrText xml:space="preserve"> PAGEREF _Toc164347199 \h </w:instrText>
            </w:r>
            <w:r w:rsidR="00196692">
              <w:rPr>
                <w:noProof/>
                <w:webHidden/>
              </w:rPr>
            </w:r>
            <w:r w:rsidR="00196692">
              <w:rPr>
                <w:noProof/>
                <w:webHidden/>
              </w:rPr>
              <w:fldChar w:fldCharType="separate"/>
            </w:r>
            <w:r w:rsidR="00196692">
              <w:rPr>
                <w:noProof/>
                <w:webHidden/>
              </w:rPr>
              <w:t>16</w:t>
            </w:r>
            <w:r w:rsidR="00196692">
              <w:rPr>
                <w:noProof/>
                <w:webHidden/>
              </w:rPr>
              <w:fldChar w:fldCharType="end"/>
            </w:r>
          </w:hyperlink>
        </w:p>
        <w:p w14:paraId="6550D1A5" w14:textId="10DC0554"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0" w:history="1">
            <w:r w:rsidR="00196692" w:rsidRPr="006A17B8">
              <w:rPr>
                <w:rStyle w:val="Hyperlink"/>
                <w:noProof/>
              </w:rPr>
              <w:t>The Transition of Meanings via Reason</w:t>
            </w:r>
            <w:r w:rsidR="00196692">
              <w:rPr>
                <w:noProof/>
                <w:webHidden/>
              </w:rPr>
              <w:tab/>
            </w:r>
            <w:r w:rsidR="00196692">
              <w:rPr>
                <w:noProof/>
                <w:webHidden/>
              </w:rPr>
              <w:fldChar w:fldCharType="begin"/>
            </w:r>
            <w:r w:rsidR="00196692">
              <w:rPr>
                <w:noProof/>
                <w:webHidden/>
              </w:rPr>
              <w:instrText xml:space="preserve"> PAGEREF _Toc164347200 \h </w:instrText>
            </w:r>
            <w:r w:rsidR="00196692">
              <w:rPr>
                <w:noProof/>
                <w:webHidden/>
              </w:rPr>
            </w:r>
            <w:r w:rsidR="00196692">
              <w:rPr>
                <w:noProof/>
                <w:webHidden/>
              </w:rPr>
              <w:fldChar w:fldCharType="separate"/>
            </w:r>
            <w:r w:rsidR="00196692">
              <w:rPr>
                <w:noProof/>
                <w:webHidden/>
              </w:rPr>
              <w:t>19</w:t>
            </w:r>
            <w:r w:rsidR="00196692">
              <w:rPr>
                <w:noProof/>
                <w:webHidden/>
              </w:rPr>
              <w:fldChar w:fldCharType="end"/>
            </w:r>
          </w:hyperlink>
        </w:p>
        <w:p w14:paraId="688783ED" w14:textId="483E7D59"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1" w:history="1">
            <w:r w:rsidR="00196692" w:rsidRPr="006A17B8">
              <w:rPr>
                <w:rStyle w:val="Hyperlink"/>
                <w:noProof/>
              </w:rPr>
              <w:t>The Essence of Time</w:t>
            </w:r>
            <w:r w:rsidR="00196692">
              <w:rPr>
                <w:noProof/>
                <w:webHidden/>
              </w:rPr>
              <w:tab/>
            </w:r>
            <w:r w:rsidR="00196692">
              <w:rPr>
                <w:noProof/>
                <w:webHidden/>
              </w:rPr>
              <w:fldChar w:fldCharType="begin"/>
            </w:r>
            <w:r w:rsidR="00196692">
              <w:rPr>
                <w:noProof/>
                <w:webHidden/>
              </w:rPr>
              <w:instrText xml:space="preserve"> PAGEREF _Toc164347201 \h </w:instrText>
            </w:r>
            <w:r w:rsidR="00196692">
              <w:rPr>
                <w:noProof/>
                <w:webHidden/>
              </w:rPr>
            </w:r>
            <w:r w:rsidR="00196692">
              <w:rPr>
                <w:noProof/>
                <w:webHidden/>
              </w:rPr>
              <w:fldChar w:fldCharType="separate"/>
            </w:r>
            <w:r w:rsidR="00196692">
              <w:rPr>
                <w:noProof/>
                <w:webHidden/>
              </w:rPr>
              <w:t>22</w:t>
            </w:r>
            <w:r w:rsidR="00196692">
              <w:rPr>
                <w:noProof/>
                <w:webHidden/>
              </w:rPr>
              <w:fldChar w:fldCharType="end"/>
            </w:r>
          </w:hyperlink>
        </w:p>
        <w:p w14:paraId="31DD04E6" w14:textId="40F4149A" w:rsidR="00196692" w:rsidRDefault="00000000">
          <w:pPr>
            <w:pStyle w:val="TOC2"/>
            <w:tabs>
              <w:tab w:val="left" w:pos="660"/>
              <w:tab w:val="right" w:leader="dot" w:pos="9016"/>
            </w:tabs>
            <w:rPr>
              <w:rFonts w:eastAsiaTheme="minorEastAsia" w:cstheme="minorBidi"/>
              <w:i w:val="0"/>
              <w:iCs w:val="0"/>
              <w:noProof/>
              <w:kern w:val="2"/>
              <w:sz w:val="22"/>
              <w:szCs w:val="22"/>
              <w:lang w:eastAsia="en-AU"/>
              <w14:ligatures w14:val="standardContextual"/>
            </w:rPr>
          </w:pPr>
          <w:hyperlink w:anchor="_Toc164347202" w:history="1">
            <w:r w:rsidR="00196692" w:rsidRPr="006A17B8">
              <w:rPr>
                <w:rStyle w:val="Hyperlink"/>
                <w:rFonts w:ascii="Times New Roman" w:hAnsi="Times New Roman" w:cs="Times New Roman"/>
                <w:b/>
                <w:noProof/>
                <w:lang w:val="en-US" w:bidi="en-US"/>
              </w:rPr>
              <w:t>3.</w:t>
            </w:r>
            <w:r w:rsidR="00196692">
              <w:rPr>
                <w:rFonts w:eastAsiaTheme="minorEastAsia" w:cstheme="minorBidi"/>
                <w:i w:val="0"/>
                <w:iCs w:val="0"/>
                <w:noProof/>
                <w:kern w:val="2"/>
                <w:sz w:val="22"/>
                <w:szCs w:val="22"/>
                <w:lang w:eastAsia="en-AU"/>
                <w14:ligatures w14:val="standardContextual"/>
              </w:rPr>
              <w:tab/>
            </w:r>
            <w:r w:rsidR="00196692" w:rsidRPr="006A17B8">
              <w:rPr>
                <w:rStyle w:val="Hyperlink"/>
                <w:rFonts w:ascii="Times New Roman" w:hAnsi="Times New Roman" w:cs="Times New Roman"/>
                <w:b/>
                <w:noProof/>
                <w:lang w:val="en-US" w:bidi="en-US"/>
              </w:rPr>
              <w:t>The Formative: working Essence into Form</w:t>
            </w:r>
            <w:r w:rsidR="00196692">
              <w:rPr>
                <w:noProof/>
                <w:webHidden/>
              </w:rPr>
              <w:tab/>
            </w:r>
            <w:r w:rsidR="00196692">
              <w:rPr>
                <w:noProof/>
                <w:webHidden/>
              </w:rPr>
              <w:fldChar w:fldCharType="begin"/>
            </w:r>
            <w:r w:rsidR="00196692">
              <w:rPr>
                <w:noProof/>
                <w:webHidden/>
              </w:rPr>
              <w:instrText xml:space="preserve"> PAGEREF _Toc164347202 \h </w:instrText>
            </w:r>
            <w:r w:rsidR="00196692">
              <w:rPr>
                <w:noProof/>
                <w:webHidden/>
              </w:rPr>
            </w:r>
            <w:r w:rsidR="00196692">
              <w:rPr>
                <w:noProof/>
                <w:webHidden/>
              </w:rPr>
              <w:fldChar w:fldCharType="separate"/>
            </w:r>
            <w:r w:rsidR="00196692">
              <w:rPr>
                <w:noProof/>
                <w:webHidden/>
              </w:rPr>
              <w:t>25</w:t>
            </w:r>
            <w:r w:rsidR="00196692">
              <w:rPr>
                <w:noProof/>
                <w:webHidden/>
              </w:rPr>
              <w:fldChar w:fldCharType="end"/>
            </w:r>
          </w:hyperlink>
        </w:p>
        <w:p w14:paraId="0711B151" w14:textId="71B4CE79"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3" w:history="1">
            <w:r w:rsidR="00196692" w:rsidRPr="006A17B8">
              <w:rPr>
                <w:rStyle w:val="Hyperlink"/>
                <w:noProof/>
              </w:rPr>
              <w:t>Beauty-Truth Intentionality and Comprehension</w:t>
            </w:r>
            <w:r w:rsidR="00196692">
              <w:rPr>
                <w:noProof/>
                <w:webHidden/>
              </w:rPr>
              <w:tab/>
            </w:r>
            <w:r w:rsidR="00196692">
              <w:rPr>
                <w:noProof/>
                <w:webHidden/>
              </w:rPr>
              <w:fldChar w:fldCharType="begin"/>
            </w:r>
            <w:r w:rsidR="00196692">
              <w:rPr>
                <w:noProof/>
                <w:webHidden/>
              </w:rPr>
              <w:instrText xml:space="preserve"> PAGEREF _Toc164347203 \h </w:instrText>
            </w:r>
            <w:r w:rsidR="00196692">
              <w:rPr>
                <w:noProof/>
                <w:webHidden/>
              </w:rPr>
            </w:r>
            <w:r w:rsidR="00196692">
              <w:rPr>
                <w:noProof/>
                <w:webHidden/>
              </w:rPr>
              <w:fldChar w:fldCharType="separate"/>
            </w:r>
            <w:r w:rsidR="00196692">
              <w:rPr>
                <w:noProof/>
                <w:webHidden/>
              </w:rPr>
              <w:t>26</w:t>
            </w:r>
            <w:r w:rsidR="00196692">
              <w:rPr>
                <w:noProof/>
                <w:webHidden/>
              </w:rPr>
              <w:fldChar w:fldCharType="end"/>
            </w:r>
          </w:hyperlink>
        </w:p>
        <w:p w14:paraId="4CCC2806" w14:textId="4629EBAF"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4" w:history="1">
            <w:r w:rsidR="00196692" w:rsidRPr="006A17B8">
              <w:rPr>
                <w:rStyle w:val="Hyperlink"/>
                <w:noProof/>
              </w:rPr>
              <w:t>‘In-Forming’ The Person (Subject-Object Merger in Architecture)</w:t>
            </w:r>
            <w:r w:rsidR="00196692">
              <w:rPr>
                <w:noProof/>
                <w:webHidden/>
              </w:rPr>
              <w:tab/>
            </w:r>
            <w:r w:rsidR="00196692">
              <w:rPr>
                <w:noProof/>
                <w:webHidden/>
              </w:rPr>
              <w:fldChar w:fldCharType="begin"/>
            </w:r>
            <w:r w:rsidR="00196692">
              <w:rPr>
                <w:noProof/>
                <w:webHidden/>
              </w:rPr>
              <w:instrText xml:space="preserve"> PAGEREF _Toc164347204 \h </w:instrText>
            </w:r>
            <w:r w:rsidR="00196692">
              <w:rPr>
                <w:noProof/>
                <w:webHidden/>
              </w:rPr>
            </w:r>
            <w:r w:rsidR="00196692">
              <w:rPr>
                <w:noProof/>
                <w:webHidden/>
              </w:rPr>
              <w:fldChar w:fldCharType="separate"/>
            </w:r>
            <w:r w:rsidR="00196692">
              <w:rPr>
                <w:noProof/>
                <w:webHidden/>
              </w:rPr>
              <w:t>27</w:t>
            </w:r>
            <w:r w:rsidR="00196692">
              <w:rPr>
                <w:noProof/>
                <w:webHidden/>
              </w:rPr>
              <w:fldChar w:fldCharType="end"/>
            </w:r>
          </w:hyperlink>
        </w:p>
        <w:p w14:paraId="4F283F7A" w14:textId="7F6777D3"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5" w:history="1">
            <w:r w:rsidR="00196692" w:rsidRPr="006A17B8">
              <w:rPr>
                <w:rStyle w:val="Hyperlink"/>
                <w:noProof/>
              </w:rPr>
              <w:t>Natural Form: Merging Space and Time</w:t>
            </w:r>
            <w:r w:rsidR="00196692">
              <w:rPr>
                <w:noProof/>
                <w:webHidden/>
              </w:rPr>
              <w:tab/>
            </w:r>
            <w:r w:rsidR="00196692">
              <w:rPr>
                <w:noProof/>
                <w:webHidden/>
              </w:rPr>
              <w:fldChar w:fldCharType="begin"/>
            </w:r>
            <w:r w:rsidR="00196692">
              <w:rPr>
                <w:noProof/>
                <w:webHidden/>
              </w:rPr>
              <w:instrText xml:space="preserve"> PAGEREF _Toc164347205 \h </w:instrText>
            </w:r>
            <w:r w:rsidR="00196692">
              <w:rPr>
                <w:noProof/>
                <w:webHidden/>
              </w:rPr>
            </w:r>
            <w:r w:rsidR="00196692">
              <w:rPr>
                <w:noProof/>
                <w:webHidden/>
              </w:rPr>
              <w:fldChar w:fldCharType="separate"/>
            </w:r>
            <w:r w:rsidR="00196692">
              <w:rPr>
                <w:noProof/>
                <w:webHidden/>
              </w:rPr>
              <w:t>31</w:t>
            </w:r>
            <w:r w:rsidR="00196692">
              <w:rPr>
                <w:noProof/>
                <w:webHidden/>
              </w:rPr>
              <w:fldChar w:fldCharType="end"/>
            </w:r>
          </w:hyperlink>
        </w:p>
        <w:p w14:paraId="5618083B" w14:textId="17927E1D" w:rsidR="00196692" w:rsidRDefault="00000000">
          <w:pPr>
            <w:pStyle w:val="TOC2"/>
            <w:tabs>
              <w:tab w:val="left" w:pos="660"/>
              <w:tab w:val="right" w:leader="dot" w:pos="9016"/>
            </w:tabs>
            <w:rPr>
              <w:rFonts w:eastAsiaTheme="minorEastAsia" w:cstheme="minorBidi"/>
              <w:i w:val="0"/>
              <w:iCs w:val="0"/>
              <w:noProof/>
              <w:kern w:val="2"/>
              <w:sz w:val="22"/>
              <w:szCs w:val="22"/>
              <w:lang w:eastAsia="en-AU"/>
              <w14:ligatures w14:val="standardContextual"/>
            </w:rPr>
          </w:pPr>
          <w:hyperlink w:anchor="_Toc164347206" w:history="1">
            <w:r w:rsidR="00196692" w:rsidRPr="006A17B8">
              <w:rPr>
                <w:rStyle w:val="Hyperlink"/>
                <w:rFonts w:ascii="Times New Roman" w:hAnsi="Times New Roman" w:cs="Times New Roman"/>
                <w:b/>
                <w:noProof/>
                <w:lang w:val="en-US" w:bidi="en-US"/>
              </w:rPr>
              <w:t>4.</w:t>
            </w:r>
            <w:r w:rsidR="00196692">
              <w:rPr>
                <w:rFonts w:eastAsiaTheme="minorEastAsia" w:cstheme="minorBidi"/>
                <w:i w:val="0"/>
                <w:iCs w:val="0"/>
                <w:noProof/>
                <w:kern w:val="2"/>
                <w:sz w:val="22"/>
                <w:szCs w:val="22"/>
                <w:lang w:eastAsia="en-AU"/>
                <w14:ligatures w14:val="standardContextual"/>
              </w:rPr>
              <w:tab/>
            </w:r>
            <w:r w:rsidR="00196692" w:rsidRPr="006A17B8">
              <w:rPr>
                <w:rStyle w:val="Hyperlink"/>
                <w:rFonts w:ascii="Times New Roman" w:hAnsi="Times New Roman" w:cs="Times New Roman"/>
                <w:b/>
                <w:noProof/>
                <w:lang w:val="en-US" w:bidi="en-US"/>
              </w:rPr>
              <w:t>The Verbal: working Form into Essence</w:t>
            </w:r>
            <w:r w:rsidR="00196692">
              <w:rPr>
                <w:noProof/>
                <w:webHidden/>
              </w:rPr>
              <w:tab/>
            </w:r>
            <w:r w:rsidR="00196692">
              <w:rPr>
                <w:noProof/>
                <w:webHidden/>
              </w:rPr>
              <w:fldChar w:fldCharType="begin"/>
            </w:r>
            <w:r w:rsidR="00196692">
              <w:rPr>
                <w:noProof/>
                <w:webHidden/>
              </w:rPr>
              <w:instrText xml:space="preserve"> PAGEREF _Toc164347206 \h </w:instrText>
            </w:r>
            <w:r w:rsidR="00196692">
              <w:rPr>
                <w:noProof/>
                <w:webHidden/>
              </w:rPr>
            </w:r>
            <w:r w:rsidR="00196692">
              <w:rPr>
                <w:noProof/>
                <w:webHidden/>
              </w:rPr>
              <w:fldChar w:fldCharType="separate"/>
            </w:r>
            <w:r w:rsidR="00196692">
              <w:rPr>
                <w:noProof/>
                <w:webHidden/>
              </w:rPr>
              <w:t>34</w:t>
            </w:r>
            <w:r w:rsidR="00196692">
              <w:rPr>
                <w:noProof/>
                <w:webHidden/>
              </w:rPr>
              <w:fldChar w:fldCharType="end"/>
            </w:r>
          </w:hyperlink>
        </w:p>
        <w:p w14:paraId="7300A243" w14:textId="3CAA1EF2"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7" w:history="1">
            <w:r w:rsidR="00196692" w:rsidRPr="006A17B8">
              <w:rPr>
                <w:rStyle w:val="Hyperlink"/>
                <w:noProof/>
              </w:rPr>
              <w:t>Lyric Poesy</w:t>
            </w:r>
            <w:r w:rsidR="00196692">
              <w:rPr>
                <w:noProof/>
                <w:webHidden/>
              </w:rPr>
              <w:tab/>
            </w:r>
            <w:r w:rsidR="00196692">
              <w:rPr>
                <w:noProof/>
                <w:webHidden/>
              </w:rPr>
              <w:fldChar w:fldCharType="begin"/>
            </w:r>
            <w:r w:rsidR="00196692">
              <w:rPr>
                <w:noProof/>
                <w:webHidden/>
              </w:rPr>
              <w:instrText xml:space="preserve"> PAGEREF _Toc164347207 \h </w:instrText>
            </w:r>
            <w:r w:rsidR="00196692">
              <w:rPr>
                <w:noProof/>
                <w:webHidden/>
              </w:rPr>
            </w:r>
            <w:r w:rsidR="00196692">
              <w:rPr>
                <w:noProof/>
                <w:webHidden/>
              </w:rPr>
              <w:fldChar w:fldCharType="separate"/>
            </w:r>
            <w:r w:rsidR="00196692">
              <w:rPr>
                <w:noProof/>
                <w:webHidden/>
              </w:rPr>
              <w:t>34</w:t>
            </w:r>
            <w:r w:rsidR="00196692">
              <w:rPr>
                <w:noProof/>
                <w:webHidden/>
              </w:rPr>
              <w:fldChar w:fldCharType="end"/>
            </w:r>
          </w:hyperlink>
        </w:p>
        <w:p w14:paraId="7A5DD494" w14:textId="7088F8F3"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8" w:history="1">
            <w:r w:rsidR="00196692" w:rsidRPr="006A17B8">
              <w:rPr>
                <w:rStyle w:val="Hyperlink"/>
                <w:noProof/>
              </w:rPr>
              <w:t>Lyric vs Epic Poesy (Time and Objectivity)</w:t>
            </w:r>
            <w:r w:rsidR="00196692">
              <w:rPr>
                <w:noProof/>
                <w:webHidden/>
              </w:rPr>
              <w:tab/>
            </w:r>
            <w:r w:rsidR="00196692">
              <w:rPr>
                <w:noProof/>
                <w:webHidden/>
              </w:rPr>
              <w:fldChar w:fldCharType="begin"/>
            </w:r>
            <w:r w:rsidR="00196692">
              <w:rPr>
                <w:noProof/>
                <w:webHidden/>
              </w:rPr>
              <w:instrText xml:space="preserve"> PAGEREF _Toc164347208 \h </w:instrText>
            </w:r>
            <w:r w:rsidR="00196692">
              <w:rPr>
                <w:noProof/>
                <w:webHidden/>
              </w:rPr>
            </w:r>
            <w:r w:rsidR="00196692">
              <w:rPr>
                <w:noProof/>
                <w:webHidden/>
              </w:rPr>
              <w:fldChar w:fldCharType="separate"/>
            </w:r>
            <w:r w:rsidR="00196692">
              <w:rPr>
                <w:noProof/>
                <w:webHidden/>
              </w:rPr>
              <w:t>35</w:t>
            </w:r>
            <w:r w:rsidR="00196692">
              <w:rPr>
                <w:noProof/>
                <w:webHidden/>
              </w:rPr>
              <w:fldChar w:fldCharType="end"/>
            </w:r>
          </w:hyperlink>
        </w:p>
        <w:p w14:paraId="7CB135DC" w14:textId="73BB47FE"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09" w:history="1">
            <w:r w:rsidR="00196692" w:rsidRPr="006A17B8">
              <w:rPr>
                <w:rStyle w:val="Hyperlink"/>
                <w:noProof/>
              </w:rPr>
              <w:t>The Modern Romantic Epic (Intentionality, Form, and Purpose)</w:t>
            </w:r>
            <w:r w:rsidR="00196692">
              <w:rPr>
                <w:noProof/>
                <w:webHidden/>
              </w:rPr>
              <w:tab/>
            </w:r>
            <w:r w:rsidR="00196692">
              <w:rPr>
                <w:noProof/>
                <w:webHidden/>
              </w:rPr>
              <w:fldChar w:fldCharType="begin"/>
            </w:r>
            <w:r w:rsidR="00196692">
              <w:rPr>
                <w:noProof/>
                <w:webHidden/>
              </w:rPr>
              <w:instrText xml:space="preserve"> PAGEREF _Toc164347209 \h </w:instrText>
            </w:r>
            <w:r w:rsidR="00196692">
              <w:rPr>
                <w:noProof/>
                <w:webHidden/>
              </w:rPr>
            </w:r>
            <w:r w:rsidR="00196692">
              <w:rPr>
                <w:noProof/>
                <w:webHidden/>
              </w:rPr>
              <w:fldChar w:fldCharType="separate"/>
            </w:r>
            <w:r w:rsidR="00196692">
              <w:rPr>
                <w:noProof/>
                <w:webHidden/>
              </w:rPr>
              <w:t>38</w:t>
            </w:r>
            <w:r w:rsidR="00196692">
              <w:rPr>
                <w:noProof/>
                <w:webHidden/>
              </w:rPr>
              <w:fldChar w:fldCharType="end"/>
            </w:r>
          </w:hyperlink>
        </w:p>
        <w:p w14:paraId="356C421E" w14:textId="79634D01" w:rsidR="00196692" w:rsidRDefault="00000000">
          <w:pPr>
            <w:pStyle w:val="TOC2"/>
            <w:tabs>
              <w:tab w:val="left" w:pos="660"/>
              <w:tab w:val="right" w:leader="dot" w:pos="9016"/>
            </w:tabs>
            <w:rPr>
              <w:rFonts w:eastAsiaTheme="minorEastAsia" w:cstheme="minorBidi"/>
              <w:i w:val="0"/>
              <w:iCs w:val="0"/>
              <w:noProof/>
              <w:kern w:val="2"/>
              <w:sz w:val="22"/>
              <w:szCs w:val="22"/>
              <w:lang w:eastAsia="en-AU"/>
              <w14:ligatures w14:val="standardContextual"/>
            </w:rPr>
          </w:pPr>
          <w:hyperlink w:anchor="_Toc164347210" w:history="1">
            <w:r w:rsidR="00196692" w:rsidRPr="006A17B8">
              <w:rPr>
                <w:rStyle w:val="Hyperlink"/>
                <w:rFonts w:ascii="Times New Roman" w:hAnsi="Times New Roman" w:cs="Times New Roman"/>
                <w:b/>
                <w:noProof/>
                <w:lang w:val="en-US" w:bidi="en-US"/>
              </w:rPr>
              <w:t>5.</w:t>
            </w:r>
            <w:r w:rsidR="00196692">
              <w:rPr>
                <w:rFonts w:eastAsiaTheme="minorEastAsia" w:cstheme="minorBidi"/>
                <w:i w:val="0"/>
                <w:iCs w:val="0"/>
                <w:noProof/>
                <w:kern w:val="2"/>
                <w:sz w:val="22"/>
                <w:szCs w:val="22"/>
                <w:lang w:eastAsia="en-AU"/>
                <w14:ligatures w14:val="standardContextual"/>
              </w:rPr>
              <w:tab/>
            </w:r>
            <w:r w:rsidR="00196692" w:rsidRPr="006A17B8">
              <w:rPr>
                <w:rStyle w:val="Hyperlink"/>
                <w:rFonts w:ascii="Times New Roman" w:hAnsi="Times New Roman" w:cs="Times New Roman"/>
                <w:b/>
                <w:noProof/>
                <w:lang w:val="en-US" w:bidi="en-US"/>
              </w:rPr>
              <w:t>From Final to Efficient Cause (the Modern Epic Reversal)</w:t>
            </w:r>
            <w:r w:rsidR="00196692">
              <w:rPr>
                <w:noProof/>
                <w:webHidden/>
              </w:rPr>
              <w:tab/>
            </w:r>
            <w:r w:rsidR="00196692">
              <w:rPr>
                <w:noProof/>
                <w:webHidden/>
              </w:rPr>
              <w:fldChar w:fldCharType="begin"/>
            </w:r>
            <w:r w:rsidR="00196692">
              <w:rPr>
                <w:noProof/>
                <w:webHidden/>
              </w:rPr>
              <w:instrText xml:space="preserve"> PAGEREF _Toc164347210 \h </w:instrText>
            </w:r>
            <w:r w:rsidR="00196692">
              <w:rPr>
                <w:noProof/>
                <w:webHidden/>
              </w:rPr>
            </w:r>
            <w:r w:rsidR="00196692">
              <w:rPr>
                <w:noProof/>
                <w:webHidden/>
              </w:rPr>
              <w:fldChar w:fldCharType="separate"/>
            </w:r>
            <w:r w:rsidR="00196692">
              <w:rPr>
                <w:noProof/>
                <w:webHidden/>
              </w:rPr>
              <w:t>41</w:t>
            </w:r>
            <w:r w:rsidR="00196692">
              <w:rPr>
                <w:noProof/>
                <w:webHidden/>
              </w:rPr>
              <w:fldChar w:fldCharType="end"/>
            </w:r>
          </w:hyperlink>
        </w:p>
        <w:p w14:paraId="153142DB" w14:textId="1712F69F"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11" w:history="1">
            <w:r w:rsidR="00196692" w:rsidRPr="006A17B8">
              <w:rPr>
                <w:rStyle w:val="Hyperlink"/>
                <w:noProof/>
              </w:rPr>
              <w:t>The Novel (Fodder for Human Hunger vs ‘Epic Universality’)</w:t>
            </w:r>
            <w:r w:rsidR="00196692">
              <w:rPr>
                <w:noProof/>
                <w:webHidden/>
              </w:rPr>
              <w:tab/>
            </w:r>
            <w:r w:rsidR="00196692">
              <w:rPr>
                <w:noProof/>
                <w:webHidden/>
              </w:rPr>
              <w:fldChar w:fldCharType="begin"/>
            </w:r>
            <w:r w:rsidR="00196692">
              <w:rPr>
                <w:noProof/>
                <w:webHidden/>
              </w:rPr>
              <w:instrText xml:space="preserve"> PAGEREF _Toc164347211 \h </w:instrText>
            </w:r>
            <w:r w:rsidR="00196692">
              <w:rPr>
                <w:noProof/>
                <w:webHidden/>
              </w:rPr>
            </w:r>
            <w:r w:rsidR="00196692">
              <w:rPr>
                <w:noProof/>
                <w:webHidden/>
              </w:rPr>
              <w:fldChar w:fldCharType="separate"/>
            </w:r>
            <w:r w:rsidR="00196692">
              <w:rPr>
                <w:noProof/>
                <w:webHidden/>
              </w:rPr>
              <w:t>41</w:t>
            </w:r>
            <w:r w:rsidR="00196692">
              <w:rPr>
                <w:noProof/>
                <w:webHidden/>
              </w:rPr>
              <w:fldChar w:fldCharType="end"/>
            </w:r>
          </w:hyperlink>
        </w:p>
        <w:p w14:paraId="1DDE89C0" w14:textId="7B21CA95"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12" w:history="1">
            <w:r w:rsidR="00196692" w:rsidRPr="006A17B8">
              <w:rPr>
                <w:rStyle w:val="Hyperlink"/>
                <w:noProof/>
              </w:rPr>
              <w:t>Drama: Freedom, Necessity, &amp; Transgressions Against the Person</w:t>
            </w:r>
            <w:r w:rsidR="00196692">
              <w:rPr>
                <w:noProof/>
                <w:webHidden/>
              </w:rPr>
              <w:tab/>
            </w:r>
            <w:r w:rsidR="00196692">
              <w:rPr>
                <w:noProof/>
                <w:webHidden/>
              </w:rPr>
              <w:fldChar w:fldCharType="begin"/>
            </w:r>
            <w:r w:rsidR="00196692">
              <w:rPr>
                <w:noProof/>
                <w:webHidden/>
              </w:rPr>
              <w:instrText xml:space="preserve"> PAGEREF _Toc164347212 \h </w:instrText>
            </w:r>
            <w:r w:rsidR="00196692">
              <w:rPr>
                <w:noProof/>
                <w:webHidden/>
              </w:rPr>
            </w:r>
            <w:r w:rsidR="00196692">
              <w:rPr>
                <w:noProof/>
                <w:webHidden/>
              </w:rPr>
              <w:fldChar w:fldCharType="separate"/>
            </w:r>
            <w:r w:rsidR="00196692">
              <w:rPr>
                <w:noProof/>
                <w:webHidden/>
              </w:rPr>
              <w:t>43</w:t>
            </w:r>
            <w:r w:rsidR="00196692">
              <w:rPr>
                <w:noProof/>
                <w:webHidden/>
              </w:rPr>
              <w:fldChar w:fldCharType="end"/>
            </w:r>
          </w:hyperlink>
        </w:p>
        <w:p w14:paraId="7D575B72" w14:textId="0BCCA8A2" w:rsidR="00196692" w:rsidRDefault="00000000">
          <w:pPr>
            <w:pStyle w:val="TOC3"/>
            <w:tabs>
              <w:tab w:val="right" w:leader="dot" w:pos="9016"/>
            </w:tabs>
            <w:rPr>
              <w:rFonts w:eastAsiaTheme="minorEastAsia" w:cstheme="minorBidi"/>
              <w:noProof/>
              <w:kern w:val="2"/>
              <w:sz w:val="22"/>
              <w:szCs w:val="22"/>
              <w:lang w:eastAsia="en-AU"/>
              <w14:ligatures w14:val="standardContextual"/>
            </w:rPr>
          </w:pPr>
          <w:hyperlink w:anchor="_Toc164347213" w:history="1">
            <w:r w:rsidR="00196692" w:rsidRPr="006A17B8">
              <w:rPr>
                <w:rStyle w:val="Hyperlink"/>
                <w:noProof/>
              </w:rPr>
              <w:t>Tragedy and Comedy (Reorienting ‘Final Cause’)</w:t>
            </w:r>
            <w:r w:rsidR="00196692">
              <w:rPr>
                <w:noProof/>
                <w:webHidden/>
              </w:rPr>
              <w:tab/>
            </w:r>
            <w:r w:rsidR="00196692">
              <w:rPr>
                <w:noProof/>
                <w:webHidden/>
              </w:rPr>
              <w:fldChar w:fldCharType="begin"/>
            </w:r>
            <w:r w:rsidR="00196692">
              <w:rPr>
                <w:noProof/>
                <w:webHidden/>
              </w:rPr>
              <w:instrText xml:space="preserve"> PAGEREF _Toc164347213 \h </w:instrText>
            </w:r>
            <w:r w:rsidR="00196692">
              <w:rPr>
                <w:noProof/>
                <w:webHidden/>
              </w:rPr>
            </w:r>
            <w:r w:rsidR="00196692">
              <w:rPr>
                <w:noProof/>
                <w:webHidden/>
              </w:rPr>
              <w:fldChar w:fldCharType="separate"/>
            </w:r>
            <w:r w:rsidR="00196692">
              <w:rPr>
                <w:noProof/>
                <w:webHidden/>
              </w:rPr>
              <w:t>45</w:t>
            </w:r>
            <w:r w:rsidR="00196692">
              <w:rPr>
                <w:noProof/>
                <w:webHidden/>
              </w:rPr>
              <w:fldChar w:fldCharType="end"/>
            </w:r>
          </w:hyperlink>
        </w:p>
        <w:p w14:paraId="1B5C164F" w14:textId="675B41DD" w:rsidR="00196692" w:rsidRDefault="00000000">
          <w:pPr>
            <w:pStyle w:val="TOC2"/>
            <w:tabs>
              <w:tab w:val="right" w:leader="dot" w:pos="9016"/>
            </w:tabs>
            <w:rPr>
              <w:rFonts w:eastAsiaTheme="minorEastAsia" w:cstheme="minorBidi"/>
              <w:i w:val="0"/>
              <w:iCs w:val="0"/>
              <w:noProof/>
              <w:kern w:val="2"/>
              <w:sz w:val="22"/>
              <w:szCs w:val="22"/>
              <w:lang w:eastAsia="en-AU"/>
              <w14:ligatures w14:val="standardContextual"/>
            </w:rPr>
          </w:pPr>
          <w:hyperlink w:anchor="_Toc164347214" w:history="1">
            <w:r w:rsidR="00196692" w:rsidRPr="006A17B8">
              <w:rPr>
                <w:rStyle w:val="Hyperlink"/>
                <w:noProof/>
                <w:lang w:val="en-US" w:bidi="en-US"/>
              </w:rPr>
              <w:t>Conclusion</w:t>
            </w:r>
            <w:r w:rsidR="00196692">
              <w:rPr>
                <w:noProof/>
                <w:webHidden/>
              </w:rPr>
              <w:tab/>
            </w:r>
            <w:r w:rsidR="00196692">
              <w:rPr>
                <w:noProof/>
                <w:webHidden/>
              </w:rPr>
              <w:fldChar w:fldCharType="begin"/>
            </w:r>
            <w:r w:rsidR="00196692">
              <w:rPr>
                <w:noProof/>
                <w:webHidden/>
              </w:rPr>
              <w:instrText xml:space="preserve"> PAGEREF _Toc164347214 \h </w:instrText>
            </w:r>
            <w:r w:rsidR="00196692">
              <w:rPr>
                <w:noProof/>
                <w:webHidden/>
              </w:rPr>
            </w:r>
            <w:r w:rsidR="00196692">
              <w:rPr>
                <w:noProof/>
                <w:webHidden/>
              </w:rPr>
              <w:fldChar w:fldCharType="separate"/>
            </w:r>
            <w:r w:rsidR="00196692">
              <w:rPr>
                <w:noProof/>
                <w:webHidden/>
              </w:rPr>
              <w:t>48</w:t>
            </w:r>
            <w:r w:rsidR="00196692">
              <w:rPr>
                <w:noProof/>
                <w:webHidden/>
              </w:rPr>
              <w:fldChar w:fldCharType="end"/>
            </w:r>
          </w:hyperlink>
        </w:p>
        <w:p w14:paraId="36D08BC6" w14:textId="3AE4AF20" w:rsidR="00196692" w:rsidRDefault="00000000">
          <w:pPr>
            <w:pStyle w:val="TOC2"/>
            <w:tabs>
              <w:tab w:val="right" w:leader="dot" w:pos="9016"/>
            </w:tabs>
            <w:rPr>
              <w:rFonts w:eastAsiaTheme="minorEastAsia" w:cstheme="minorBidi"/>
              <w:i w:val="0"/>
              <w:iCs w:val="0"/>
              <w:noProof/>
              <w:kern w:val="2"/>
              <w:sz w:val="22"/>
              <w:szCs w:val="22"/>
              <w:lang w:eastAsia="en-AU"/>
              <w14:ligatures w14:val="standardContextual"/>
            </w:rPr>
          </w:pPr>
          <w:hyperlink w:anchor="_Toc164347215" w:history="1">
            <w:r w:rsidR="00196692" w:rsidRPr="006A17B8">
              <w:rPr>
                <w:rStyle w:val="Hyperlink"/>
                <w:noProof/>
              </w:rPr>
              <w:t>References</w:t>
            </w:r>
            <w:r w:rsidR="00196692">
              <w:rPr>
                <w:noProof/>
                <w:webHidden/>
              </w:rPr>
              <w:tab/>
            </w:r>
            <w:r w:rsidR="00196692">
              <w:rPr>
                <w:noProof/>
                <w:webHidden/>
              </w:rPr>
              <w:fldChar w:fldCharType="begin"/>
            </w:r>
            <w:r w:rsidR="00196692">
              <w:rPr>
                <w:noProof/>
                <w:webHidden/>
              </w:rPr>
              <w:instrText xml:space="preserve"> PAGEREF _Toc164347215 \h </w:instrText>
            </w:r>
            <w:r w:rsidR="00196692">
              <w:rPr>
                <w:noProof/>
                <w:webHidden/>
              </w:rPr>
            </w:r>
            <w:r w:rsidR="00196692">
              <w:rPr>
                <w:noProof/>
                <w:webHidden/>
              </w:rPr>
              <w:fldChar w:fldCharType="separate"/>
            </w:r>
            <w:r w:rsidR="00196692">
              <w:rPr>
                <w:noProof/>
                <w:webHidden/>
              </w:rPr>
              <w:t>52</w:t>
            </w:r>
            <w:r w:rsidR="00196692">
              <w:rPr>
                <w:noProof/>
                <w:webHidden/>
              </w:rPr>
              <w:fldChar w:fldCharType="end"/>
            </w:r>
          </w:hyperlink>
        </w:p>
        <w:p w14:paraId="179BCBE9" w14:textId="77777777" w:rsidR="00DF01EC" w:rsidRDefault="003843E5" w:rsidP="00DF01EC">
          <w:pPr>
            <w:pBdr>
              <w:bottom w:val="single" w:sz="6" w:space="1" w:color="auto"/>
            </w:pBdr>
            <w:rPr>
              <w:bCs/>
              <w:noProof/>
            </w:rPr>
          </w:pPr>
          <w:r>
            <w:rPr>
              <w:b/>
              <w:bCs/>
              <w:noProof/>
            </w:rPr>
            <w:fldChar w:fldCharType="end"/>
          </w:r>
        </w:p>
      </w:sdtContent>
    </w:sdt>
    <w:p w14:paraId="4A3FEA61" w14:textId="409E652A" w:rsidR="0048107B" w:rsidRPr="00DF01EC" w:rsidRDefault="0048107B" w:rsidP="00DF01EC">
      <w:pPr>
        <w:pBdr>
          <w:bottom w:val="single" w:sz="6" w:space="1" w:color="auto"/>
        </w:pBdr>
        <w:rPr>
          <w:b/>
          <w:bCs/>
          <w:noProof/>
        </w:rPr>
      </w:pPr>
      <w:r>
        <w:br w:type="page"/>
      </w:r>
    </w:p>
    <w:p w14:paraId="1CC986B1" w14:textId="77777777" w:rsidR="003610EF" w:rsidRDefault="003610EF">
      <w:pPr>
        <w:sectPr w:rsidR="003610EF" w:rsidSect="00DB0EA6">
          <w:footerReference w:type="default" r:id="rId7"/>
          <w:endnotePr>
            <w:numFmt w:val="decimal"/>
          </w:endnotePr>
          <w:type w:val="continuous"/>
          <w:pgSz w:w="11906" w:h="16838"/>
          <w:pgMar w:top="1440" w:right="1440" w:bottom="1440" w:left="1440" w:header="708" w:footer="708" w:gutter="0"/>
          <w:cols w:space="708"/>
          <w:docGrid w:linePitch="360"/>
        </w:sectPr>
      </w:pPr>
    </w:p>
    <w:p w14:paraId="070AA2EE" w14:textId="444B0EF2" w:rsidR="005958E5" w:rsidRPr="00A776E9" w:rsidRDefault="005958E5" w:rsidP="00344228">
      <w:pPr>
        <w:pStyle w:val="Style1Intro"/>
        <w:outlineLvl w:val="1"/>
      </w:pPr>
      <w:bookmarkStart w:id="0" w:name="_Toc164347191"/>
      <w:r w:rsidRPr="00A776E9">
        <w:lastRenderedPageBreak/>
        <w:t>Introduction</w:t>
      </w:r>
      <w:bookmarkEnd w:id="0"/>
    </w:p>
    <w:p w14:paraId="3685B07E" w14:textId="77777777" w:rsidR="00426B31" w:rsidRPr="00103FDE" w:rsidRDefault="00426B31" w:rsidP="00426B31">
      <w:pPr>
        <w:spacing w:line="240" w:lineRule="auto"/>
        <w:ind w:right="-46"/>
        <w:jc w:val="both"/>
        <w:rPr>
          <w:rFonts w:ascii="Times New Roman" w:hAnsi="Times New Roman" w:cs="Times New Roman"/>
        </w:rPr>
      </w:pPr>
      <w:r w:rsidRPr="00103FDE">
        <w:rPr>
          <w:rFonts w:ascii="Times New Roman" w:hAnsi="Times New Roman" w:cs="Times New Roman"/>
        </w:rPr>
        <w:t xml:space="preserve">In </w:t>
      </w:r>
      <w:r w:rsidRPr="00103FDE">
        <w:rPr>
          <w:rFonts w:ascii="Times New Roman" w:hAnsi="Times New Roman" w:cs="Times New Roman"/>
          <w:i/>
          <w:iCs/>
        </w:rPr>
        <w:t>Re-Worlding the World: Schelling’s Philosophy of Art</w:t>
      </w:r>
      <w:r w:rsidRPr="00103FDE">
        <w:rPr>
          <w:rFonts w:ascii="Times New Roman" w:hAnsi="Times New Roman" w:cs="Times New Roman"/>
        </w:rPr>
        <w:t>, I argue that F. W. Schelling’s Principle of art opened a way to reconnect art to normative aesthetics, ethics, and logic.</w:t>
      </w:r>
      <w:r w:rsidRPr="00103FDE">
        <w:rPr>
          <w:rStyle w:val="FootnoteReference"/>
          <w:rFonts w:ascii="Times New Roman" w:hAnsi="Times New Roman"/>
        </w:rPr>
        <w:footnoteReference w:id="1"/>
      </w:r>
      <w:r w:rsidRPr="00103FDE">
        <w:rPr>
          <w:rFonts w:ascii="Times New Roman" w:hAnsi="Times New Roman" w:cs="Times New Roman"/>
        </w:rPr>
        <w:t xml:space="preserve">  His application of the natural archetypes of ancient Greece elevates Art once more to a </w:t>
      </w:r>
      <w:r w:rsidRPr="00103FDE">
        <w:rPr>
          <w:rFonts w:ascii="Times New Roman" w:hAnsi="Times New Roman" w:cs="Times New Roman"/>
          <w:i/>
          <w:iCs/>
        </w:rPr>
        <w:t>mythological</w:t>
      </w:r>
      <w:r w:rsidRPr="00103FDE">
        <w:rPr>
          <w:rFonts w:ascii="Times New Roman" w:hAnsi="Times New Roman" w:cs="Times New Roman"/>
        </w:rPr>
        <w:t xml:space="preserve"> status, as opposed to its </w:t>
      </w:r>
      <w:r w:rsidRPr="00103FDE">
        <w:rPr>
          <w:rFonts w:ascii="Times New Roman" w:hAnsi="Times New Roman" w:cs="Times New Roman"/>
          <w:i/>
          <w:iCs/>
        </w:rPr>
        <w:t>historical</w:t>
      </w:r>
      <w:r w:rsidRPr="00103FDE">
        <w:rPr>
          <w:rFonts w:ascii="Times New Roman" w:hAnsi="Times New Roman" w:cs="Times New Roman"/>
        </w:rPr>
        <w:t xml:space="preserve"> one in modernity, enabling us to encounter and process the indifference between the ideal and the real ‘for all time’.</w:t>
      </w:r>
      <w:r w:rsidRPr="00103FDE">
        <w:rPr>
          <w:rStyle w:val="FootnoteReference"/>
          <w:rFonts w:ascii="Times New Roman" w:hAnsi="Times New Roman"/>
        </w:rPr>
        <w:footnoteReference w:id="2"/>
      </w:r>
      <w:r w:rsidRPr="00103FDE">
        <w:rPr>
          <w:rFonts w:ascii="Times New Roman" w:hAnsi="Times New Roman" w:cs="Times New Roman"/>
        </w:rPr>
        <w:t xml:space="preserve">  Their cosmological attention to the world through art allowed them to externalise it metaphorically, achieving a productive rather than reflective standpoint conducive to collectivising effectively and developing the foundations of civic humanism.  A mode of worlding lost in modernity, in whose absence arguably lies the origins of Art and Humanity’s joint meaning/existential crisis.  Here, to advance my argument that restoring Art’s single unified Principle offers a way to ameliorate that crisis, I will show how Schelling’s construction of art ‘in the particular’ can help us ‘re-world the world’ accordingly.  And so, reorient the great ‘epic reversal’ in our attention to final causes that occurred in humanity’s transition from the ancient to modern mythology.</w:t>
      </w:r>
    </w:p>
    <w:p w14:paraId="41D0A16C" w14:textId="77777777" w:rsidR="00426B31" w:rsidRPr="00103FDE" w:rsidRDefault="00426B31" w:rsidP="00426B31">
      <w:pPr>
        <w:spacing w:line="240" w:lineRule="auto"/>
        <w:ind w:right="-46"/>
        <w:jc w:val="both"/>
        <w:rPr>
          <w:rFonts w:ascii="Times New Roman" w:hAnsi="Times New Roman" w:cs="Times New Roman"/>
        </w:rPr>
      </w:pPr>
      <w:r w:rsidRPr="00103FDE">
        <w:rPr>
          <w:rFonts w:ascii="Times New Roman" w:hAnsi="Times New Roman" w:cs="Times New Roman"/>
        </w:rPr>
        <w:t xml:space="preserve">To regain that </w:t>
      </w:r>
      <w:r w:rsidRPr="00103FDE">
        <w:rPr>
          <w:rFonts w:ascii="Times New Roman" w:hAnsi="Times New Roman" w:cs="Times New Roman"/>
          <w:i/>
          <w:iCs/>
        </w:rPr>
        <w:t>genuine</w:t>
      </w:r>
      <w:r w:rsidRPr="00103FDE">
        <w:rPr>
          <w:rFonts w:ascii="Times New Roman" w:hAnsi="Times New Roman" w:cs="Times New Roman"/>
        </w:rPr>
        <w:t xml:space="preserve"> ‘epic’ sensibility arguably needed for humanity’s flourishing in concert with Nature means ‘naturalising’ art, since it remains our ultimate way of valuing.  The earlier examined Principle </w:t>
      </w:r>
      <w:r w:rsidRPr="00103FDE">
        <w:rPr>
          <w:rFonts w:ascii="Times New Roman" w:hAnsi="Times New Roman" w:cs="Times New Roman"/>
          <w:i/>
          <w:iCs/>
        </w:rPr>
        <w:t>in-forms</w:t>
      </w:r>
      <w:r w:rsidRPr="00103FDE">
        <w:rPr>
          <w:rFonts w:ascii="Times New Roman" w:hAnsi="Times New Roman" w:cs="Times New Roman"/>
        </w:rPr>
        <w:t xml:space="preserve"> Particularity, in the same way Schelling’s ‘reproductive imagination’ synthesises thought, as an active subject engages in intuition of what Max Scheler calls a ‘phenomenological experience’.  This involves positing sublimity, infinity, or the divine, as a conceptual ‘absolute’; not as an ‘absolute’ deity (as we moderns understand God), but as a part-whole relation in the</w:t>
      </w:r>
      <w:r w:rsidRPr="00103FDE">
        <w:rPr>
          <w:rFonts w:ascii="Times New Roman" w:hAnsi="Times New Roman" w:cs="Times New Roman"/>
          <w:i/>
          <w:iCs/>
        </w:rPr>
        <w:t xml:space="preserve"> real </w:t>
      </w:r>
      <w:r w:rsidRPr="00103FDE">
        <w:rPr>
          <w:rFonts w:ascii="Times New Roman" w:hAnsi="Times New Roman" w:cs="Times New Roman"/>
        </w:rPr>
        <w:t xml:space="preserve">world of </w:t>
      </w:r>
      <w:r w:rsidRPr="00103FDE">
        <w:rPr>
          <w:rFonts w:ascii="Times New Roman" w:hAnsi="Times New Roman" w:cs="Times New Roman"/>
          <w:i/>
          <w:iCs/>
        </w:rPr>
        <w:t>Ideas</w:t>
      </w:r>
      <w:r w:rsidRPr="00103FDE">
        <w:rPr>
          <w:rFonts w:ascii="Times New Roman" w:hAnsi="Times New Roman" w:cs="Times New Roman"/>
        </w:rPr>
        <w:t>.  In approaching this, the Principle guides particularity in praxis as it did in antiquity, through the</w:t>
      </w:r>
      <w:r w:rsidRPr="00103FDE">
        <w:rPr>
          <w:rFonts w:ascii="Times New Roman" w:hAnsi="Times New Roman" w:cs="Times New Roman"/>
          <w:i/>
          <w:iCs/>
        </w:rPr>
        <w:t xml:space="preserve"> ontological</w:t>
      </w:r>
      <w:r w:rsidRPr="00103FDE">
        <w:rPr>
          <w:rFonts w:ascii="Times New Roman" w:hAnsi="Times New Roman" w:cs="Times New Roman"/>
        </w:rPr>
        <w:t xml:space="preserve"> phenomenological relation of Nature via</w:t>
      </w:r>
      <w:r w:rsidRPr="00103FDE">
        <w:rPr>
          <w:rFonts w:ascii="Times New Roman" w:hAnsi="Times New Roman" w:cs="Times New Roman"/>
          <w:i/>
          <w:iCs/>
        </w:rPr>
        <w:t xml:space="preserve"> human nature</w:t>
      </w:r>
      <w:r w:rsidRPr="00103FDE">
        <w:rPr>
          <w:rFonts w:ascii="Times New Roman" w:hAnsi="Times New Roman" w:cs="Times New Roman"/>
        </w:rPr>
        <w:t xml:space="preserve"> to History.  Constructing particularity archetypally, not as a fixed ‘classical’ ideal, as we tend to revere historical events, but on the continuum of becoming </w:t>
      </w:r>
      <w:r w:rsidRPr="00103FDE">
        <w:rPr>
          <w:rFonts w:ascii="Times New Roman" w:hAnsi="Times New Roman" w:cs="Times New Roman"/>
          <w:i/>
          <w:iCs/>
        </w:rPr>
        <w:t>real</w:t>
      </w:r>
      <w:r w:rsidRPr="00103FDE">
        <w:rPr>
          <w:rFonts w:ascii="Times New Roman" w:hAnsi="Times New Roman" w:cs="Times New Roman"/>
        </w:rPr>
        <w:t xml:space="preserve"> (or, approaching </w:t>
      </w:r>
      <w:r w:rsidRPr="00103FDE">
        <w:rPr>
          <w:rFonts w:ascii="Times New Roman" w:hAnsi="Times New Roman" w:cs="Times New Roman"/>
          <w:i/>
          <w:iCs/>
        </w:rPr>
        <w:t>Reason</w:t>
      </w:r>
      <w:r w:rsidRPr="00103FDE">
        <w:rPr>
          <w:rFonts w:ascii="Times New Roman" w:hAnsi="Times New Roman" w:cs="Times New Roman"/>
        </w:rPr>
        <w:t xml:space="preserve">).  </w:t>
      </w:r>
    </w:p>
    <w:p w14:paraId="7BCD894B" w14:textId="77777777" w:rsidR="00426B31" w:rsidRPr="00103FDE" w:rsidRDefault="00426B31" w:rsidP="00426B31">
      <w:pPr>
        <w:spacing w:line="240" w:lineRule="auto"/>
        <w:ind w:right="-46"/>
        <w:jc w:val="both"/>
        <w:rPr>
          <w:rFonts w:ascii="Times New Roman" w:hAnsi="Times New Roman" w:cs="Times New Roman"/>
        </w:rPr>
      </w:pPr>
      <w:r w:rsidRPr="00103FDE">
        <w:rPr>
          <w:rFonts w:ascii="Times New Roman" w:hAnsi="Times New Roman" w:cs="Times New Roman"/>
        </w:rPr>
        <w:t>The benefits of combining the same natural ‘totalising’ archetypes as the Greeks with a humanist philosophy (</w:t>
      </w:r>
      <w:proofErr w:type="spellStart"/>
      <w:r w:rsidRPr="00103FDE">
        <w:rPr>
          <w:rFonts w:ascii="Times New Roman" w:hAnsi="Times New Roman" w:cs="Times New Roman"/>
        </w:rPr>
        <w:t>ie</w:t>
      </w:r>
      <w:proofErr w:type="spellEnd"/>
      <w:r w:rsidRPr="00103FDE">
        <w:rPr>
          <w:rFonts w:ascii="Times New Roman" w:hAnsi="Times New Roman" w:cs="Times New Roman"/>
        </w:rPr>
        <w:t xml:space="preserve">., </w:t>
      </w:r>
      <w:r w:rsidRPr="00103FDE">
        <w:rPr>
          <w:rFonts w:ascii="Times New Roman" w:hAnsi="Times New Roman" w:cs="Times New Roman"/>
          <w:i/>
          <w:iCs/>
        </w:rPr>
        <w:t>speculative naturalism</w:t>
      </w:r>
      <w:r w:rsidRPr="00103FDE">
        <w:rPr>
          <w:rFonts w:ascii="Times New Roman" w:hAnsi="Times New Roman" w:cs="Times New Roman"/>
        </w:rPr>
        <w:t>) to create a harmonious New Mythology and genuinely heroic society were previously argued.  There are good dialectical aesthetic and anthropological phenomenological reasons for why their particular mythologising provides, as Schelling says, ‘the highest archetype of the poetic world’.  Art naturally ‘acquires separate, self-enclosed figures for portrayal, and yet within each figure simultaneously the totality, the entire divinity’ by modelling the unique characteristics of ‘the gods’ (</w:t>
      </w:r>
      <w:r w:rsidRPr="00103FDE">
        <w:rPr>
          <w:rFonts w:ascii="Times New Roman" w:hAnsi="Times New Roman" w:cs="Times New Roman"/>
          <w:i/>
          <w:iCs/>
        </w:rPr>
        <w:t>Ideas</w:t>
      </w:r>
      <w:r w:rsidRPr="00103FDE">
        <w:rPr>
          <w:rFonts w:ascii="Times New Roman" w:hAnsi="Times New Roman" w:cs="Times New Roman"/>
        </w:rPr>
        <w:t xml:space="preserve">) in </w:t>
      </w:r>
      <w:r w:rsidRPr="00103FDE">
        <w:rPr>
          <w:rFonts w:ascii="Times New Roman" w:hAnsi="Times New Roman" w:cs="Times New Roman"/>
          <w:i/>
          <w:iCs/>
        </w:rPr>
        <w:t>natural semiosis</w:t>
      </w:r>
      <w:r w:rsidRPr="00103FDE">
        <w:rPr>
          <w:rFonts w:ascii="Times New Roman" w:hAnsi="Times New Roman" w:cs="Times New Roman"/>
        </w:rPr>
        <w:t>.</w:t>
      </w:r>
      <w:r w:rsidRPr="00103FDE">
        <w:rPr>
          <w:rFonts w:ascii="Times New Roman" w:hAnsi="Times New Roman" w:cs="Times New Roman"/>
          <w:vertAlign w:val="superscript"/>
        </w:rPr>
        <w:footnoteReference w:id="3"/>
      </w:r>
      <w:r w:rsidRPr="00103FDE">
        <w:rPr>
          <w:rFonts w:ascii="Times New Roman" w:hAnsi="Times New Roman" w:cs="Times New Roman"/>
        </w:rPr>
        <w:t xml:space="preserve">  Sophocles’ resort to the Gods was usually the way in which any impasses were resolved then, and as Alasdair </w:t>
      </w:r>
      <w:proofErr w:type="spellStart"/>
      <w:r w:rsidRPr="00103FDE">
        <w:rPr>
          <w:rFonts w:ascii="Times New Roman" w:hAnsi="Times New Roman" w:cs="Times New Roman"/>
        </w:rPr>
        <w:t>MacIntyre</w:t>
      </w:r>
      <w:proofErr w:type="spellEnd"/>
      <w:r w:rsidRPr="00103FDE">
        <w:rPr>
          <w:rFonts w:ascii="Times New Roman" w:hAnsi="Times New Roman" w:cs="Times New Roman"/>
        </w:rPr>
        <w:t xml:space="preserve"> says, ‘…the divine verdict always ends rather than resolves the conflict’.</w:t>
      </w:r>
      <w:r w:rsidRPr="00103FDE">
        <w:rPr>
          <w:rStyle w:val="FootnoteReference"/>
          <w:rFonts w:ascii="Times New Roman" w:hAnsi="Times New Roman"/>
        </w:rPr>
        <w:footnoteReference w:id="4"/>
      </w:r>
      <w:r w:rsidRPr="00103FDE">
        <w:rPr>
          <w:rFonts w:ascii="Times New Roman" w:hAnsi="Times New Roman" w:cs="Times New Roman"/>
        </w:rPr>
        <w:t xml:space="preserve">  For a new mythology, without Gods to perform this task (since, as Heidegger says, ‘we are too late for Gods’), our only recourse is to rediscover a sense of </w:t>
      </w:r>
      <w:r w:rsidRPr="00103FDE">
        <w:rPr>
          <w:rFonts w:ascii="Times New Roman" w:hAnsi="Times New Roman" w:cs="Times New Roman"/>
          <w:i/>
          <w:iCs/>
        </w:rPr>
        <w:t>solidarity of selfhood</w:t>
      </w:r>
      <w:r w:rsidRPr="00103FDE">
        <w:rPr>
          <w:rFonts w:ascii="Times New Roman" w:hAnsi="Times New Roman" w:cs="Times New Roman"/>
        </w:rPr>
        <w:t xml:space="preserve"> according to the archetypal signs of Nature using the ancient mythology as a guide.  This means </w:t>
      </w:r>
      <w:r w:rsidRPr="00103FDE">
        <w:rPr>
          <w:rFonts w:ascii="Times New Roman" w:hAnsi="Times New Roman" w:cs="Times New Roman"/>
          <w:i/>
          <w:iCs/>
        </w:rPr>
        <w:t>naturalising</w:t>
      </w:r>
      <w:r w:rsidRPr="00103FDE">
        <w:rPr>
          <w:rFonts w:ascii="Times New Roman" w:hAnsi="Times New Roman" w:cs="Times New Roman"/>
        </w:rPr>
        <w:t xml:space="preserve"> the Art-Person double-unity ‘for all time’ in our ‘epic’ narratology, returning us to an ‘aesthetics of meaning’.</w:t>
      </w:r>
    </w:p>
    <w:p w14:paraId="1718F304" w14:textId="77777777" w:rsidR="00426B31" w:rsidRPr="00103FDE" w:rsidRDefault="00426B31" w:rsidP="00426B31">
      <w:pPr>
        <w:spacing w:line="240" w:lineRule="auto"/>
        <w:ind w:right="-45"/>
        <w:jc w:val="both"/>
        <w:rPr>
          <w:rFonts w:ascii="Times New Roman" w:hAnsi="Times New Roman" w:cs="Times New Roman"/>
        </w:rPr>
      </w:pPr>
      <w:r w:rsidRPr="00103FDE">
        <w:rPr>
          <w:rFonts w:ascii="Times New Roman" w:hAnsi="Times New Roman" w:cs="Times New Roman"/>
        </w:rPr>
        <w:t xml:space="preserve">However, what this most certainly does </w:t>
      </w:r>
      <w:r w:rsidRPr="00103FDE">
        <w:rPr>
          <w:rFonts w:ascii="Times New Roman" w:hAnsi="Times New Roman" w:cs="Times New Roman"/>
          <w:i/>
          <w:iCs/>
        </w:rPr>
        <w:t xml:space="preserve">not </w:t>
      </w:r>
      <w:r w:rsidRPr="00103FDE">
        <w:rPr>
          <w:rFonts w:ascii="Times New Roman" w:hAnsi="Times New Roman" w:cs="Times New Roman"/>
        </w:rPr>
        <w:t xml:space="preserve">mean, is that there is some algorithm for art.  Previously examined misrepresentations of Schelling’s </w:t>
      </w:r>
      <w:r w:rsidRPr="00103FDE">
        <w:rPr>
          <w:rFonts w:ascii="Times New Roman" w:hAnsi="Times New Roman" w:cs="Times New Roman"/>
          <w:i/>
          <w:iCs/>
        </w:rPr>
        <w:t>Principle</w:t>
      </w:r>
      <w:r w:rsidRPr="00103FDE">
        <w:rPr>
          <w:rFonts w:ascii="Times New Roman" w:hAnsi="Times New Roman" w:cs="Times New Roman"/>
        </w:rPr>
        <w:t xml:space="preserve"> leave an impression his complex prescriptions amount to “laws”.  Merely returning, as Kai Hammermeister suggests, to the neo-Kantian </w:t>
      </w:r>
      <w:r w:rsidRPr="00103FDE">
        <w:rPr>
          <w:rFonts w:ascii="Times New Roman" w:hAnsi="Times New Roman" w:cs="Times New Roman"/>
          <w:i/>
          <w:iCs/>
        </w:rPr>
        <w:t>theoretical</w:t>
      </w:r>
      <w:r w:rsidRPr="00103FDE">
        <w:rPr>
          <w:rFonts w:ascii="Times New Roman" w:hAnsi="Times New Roman" w:cs="Times New Roman"/>
        </w:rPr>
        <w:t xml:space="preserve"> aesthetic paradigm which establishes conceptual formalisms that are entirely subjective and arbitrary by nature.  Whereas in fact what binds Reason to Fantasy in Schelling’s approach is not these ‘</w:t>
      </w:r>
      <w:r w:rsidRPr="00103FDE">
        <w:rPr>
          <w:rFonts w:ascii="Times New Roman" w:hAnsi="Times New Roman" w:cs="Times New Roman"/>
          <w:i/>
          <w:iCs/>
        </w:rPr>
        <w:t>progress within change</w:t>
      </w:r>
      <w:r w:rsidRPr="00103FDE">
        <w:rPr>
          <w:rFonts w:ascii="Times New Roman" w:hAnsi="Times New Roman" w:cs="Times New Roman"/>
        </w:rPr>
        <w:t xml:space="preserve">’ styled formalisms, but an </w:t>
      </w:r>
      <w:r w:rsidRPr="00103FDE">
        <w:rPr>
          <w:rFonts w:ascii="Times New Roman" w:hAnsi="Times New Roman" w:cs="Times New Roman"/>
          <w:i/>
          <w:iCs/>
        </w:rPr>
        <w:t>ahistorical</w:t>
      </w:r>
      <w:r w:rsidRPr="00103FDE">
        <w:rPr>
          <w:rFonts w:ascii="Times New Roman" w:hAnsi="Times New Roman" w:cs="Times New Roman"/>
        </w:rPr>
        <w:t xml:space="preserve"> account of the function of antitheses in our worlding </w:t>
      </w:r>
      <w:r w:rsidRPr="00103FDE">
        <w:rPr>
          <w:rFonts w:ascii="Times New Roman" w:hAnsi="Times New Roman" w:cs="Times New Roman"/>
        </w:rPr>
        <w:lastRenderedPageBreak/>
        <w:t xml:space="preserve">tendencies.  This, as noted, provides the logic for a ‘determining law’ of all the figures of the gods, based on strict </w:t>
      </w:r>
      <w:r w:rsidRPr="00103FDE">
        <w:rPr>
          <w:rFonts w:ascii="Times New Roman" w:hAnsi="Times New Roman" w:cs="Times New Roman"/>
          <w:i/>
          <w:iCs/>
        </w:rPr>
        <w:t>limitation</w:t>
      </w:r>
      <w:r w:rsidRPr="00103FDE">
        <w:rPr>
          <w:rFonts w:ascii="Times New Roman" w:hAnsi="Times New Roman" w:cs="Times New Roman"/>
        </w:rPr>
        <w:t xml:space="preserve">; which in turn reveals the laws of aesthetic and ethical valuations of what philosophical anthropologists like Scheler reveal as ‘value-complexes’.  These are intuited in experiencing </w:t>
      </w:r>
      <w:r w:rsidRPr="00103FDE">
        <w:rPr>
          <w:rFonts w:ascii="Times New Roman" w:hAnsi="Times New Roman" w:cs="Times New Roman"/>
          <w:i/>
          <w:iCs/>
        </w:rPr>
        <w:t>specific facts and contents</w:t>
      </w:r>
      <w:r w:rsidRPr="00103FDE">
        <w:rPr>
          <w:rFonts w:ascii="Times New Roman" w:hAnsi="Times New Roman" w:cs="Times New Roman"/>
        </w:rPr>
        <w:t xml:space="preserve"> in art objects, which produce the basis of a phenomenological experience and hence a way of </w:t>
      </w:r>
      <w:r w:rsidRPr="00103FDE">
        <w:rPr>
          <w:rFonts w:ascii="Times New Roman" w:hAnsi="Times New Roman" w:cs="Times New Roman"/>
          <w:i/>
          <w:iCs/>
        </w:rPr>
        <w:t>habitually</w:t>
      </w:r>
      <w:r w:rsidRPr="00103FDE">
        <w:rPr>
          <w:rFonts w:ascii="Times New Roman" w:hAnsi="Times New Roman" w:cs="Times New Roman"/>
        </w:rPr>
        <w:t xml:space="preserve"> understanding Art </w:t>
      </w:r>
      <w:r w:rsidRPr="00103FDE">
        <w:rPr>
          <w:rFonts w:ascii="Times New Roman" w:hAnsi="Times New Roman" w:cs="Times New Roman"/>
          <w:i/>
          <w:iCs/>
        </w:rPr>
        <w:t>phenomenologically</w:t>
      </w:r>
      <w:r w:rsidRPr="00103FDE">
        <w:rPr>
          <w:rFonts w:ascii="Times New Roman" w:hAnsi="Times New Roman" w:cs="Times New Roman"/>
        </w:rPr>
        <w:t xml:space="preserve"> in terms of meaning-value.  </w:t>
      </w:r>
    </w:p>
    <w:p w14:paraId="332FA22B" w14:textId="77777777" w:rsidR="00426B31" w:rsidRPr="00103FDE" w:rsidRDefault="00426B31" w:rsidP="00426B31">
      <w:pPr>
        <w:spacing w:line="240" w:lineRule="auto"/>
        <w:ind w:right="-46"/>
        <w:jc w:val="both"/>
        <w:rPr>
          <w:rFonts w:ascii="Times New Roman" w:eastAsia="Times New Roman" w:hAnsi="Times New Roman" w:cs="Times New Roman"/>
        </w:rPr>
      </w:pPr>
      <w:r w:rsidRPr="00103FDE">
        <w:rPr>
          <w:rFonts w:ascii="Times New Roman" w:hAnsi="Times New Roman" w:cs="Times New Roman"/>
        </w:rPr>
        <w:t>Casting Schelling simplistically as ‘Romantic Idealist’ would be remiss.  Especially considering his sharp criticism of the modern romantic epic.  Nevertheless, his at times admitted enthusiasm for using apparently farfetched allegorical explanations which, as Douglas Stott says, ‘did indeed get out of control’ with some of his successors, might account for his systemic categorisations being underestimated.</w:t>
      </w:r>
      <w:r w:rsidRPr="00103FDE">
        <w:rPr>
          <w:rFonts w:ascii="Times New Roman" w:hAnsi="Times New Roman" w:cs="Times New Roman"/>
          <w:vertAlign w:val="superscript"/>
        </w:rPr>
        <w:footnoteReference w:id="5"/>
      </w:r>
      <w:r w:rsidRPr="00103FDE">
        <w:rPr>
          <w:rFonts w:ascii="Times New Roman" w:hAnsi="Times New Roman" w:cs="Times New Roman"/>
        </w:rPr>
        <w:t xml:space="preserve">  Schelling’s ‘relational analogies’ were often mistaken as ‘material’ ones, and though his explanations in </w:t>
      </w:r>
      <w:r w:rsidRPr="00103FDE">
        <w:rPr>
          <w:rFonts w:ascii="Times New Roman" w:hAnsi="Times New Roman" w:cs="Times New Roman"/>
          <w:i/>
          <w:iCs/>
        </w:rPr>
        <w:t>The Philosophy of Art</w:t>
      </w:r>
      <w:r w:rsidRPr="00103FDE">
        <w:rPr>
          <w:rFonts w:ascii="Times New Roman" w:hAnsi="Times New Roman" w:cs="Times New Roman"/>
        </w:rPr>
        <w:t xml:space="preserve"> are not entirely consistent, complexity rather than contradiction is to blame.  Not, as I will show, in the long run undermining his cohesive logic.</w:t>
      </w:r>
      <w:r w:rsidRPr="00103FDE">
        <w:rPr>
          <w:rFonts w:ascii="Times New Roman" w:hAnsi="Times New Roman" w:cs="Times New Roman"/>
          <w:vertAlign w:val="superscript"/>
        </w:rPr>
        <w:footnoteReference w:id="6"/>
      </w:r>
      <w:r w:rsidRPr="00103FDE">
        <w:rPr>
          <w:rFonts w:ascii="Times New Roman" w:hAnsi="Times New Roman" w:cs="Times New Roman"/>
        </w:rPr>
        <w:t xml:space="preserve">  Schelling’s approach to nurturing our intellectual intuition of ‘ethical phenomenology’ in praxis proves the most promising way to begin </w:t>
      </w:r>
      <w:r w:rsidRPr="00103FDE">
        <w:rPr>
          <w:rFonts w:ascii="Times New Roman" w:hAnsi="Times New Roman" w:cs="Times New Roman"/>
          <w:i/>
          <w:iCs/>
        </w:rPr>
        <w:t>meaningfully</w:t>
      </w:r>
      <w:r w:rsidRPr="00103FDE">
        <w:rPr>
          <w:rFonts w:ascii="Times New Roman" w:hAnsi="Times New Roman" w:cs="Times New Roman"/>
        </w:rPr>
        <w:t xml:space="preserve"> redirecting our collective mythology ultimately because it accords with C. S. Peirce’s pragmatic maxim.  The fact his Romantic ‘absolute’ is not accessible to reflection meant that</w:t>
      </w:r>
      <w:r w:rsidRPr="00103FDE">
        <w:rPr>
          <w:rFonts w:ascii="Times New Roman" w:hAnsi="Times New Roman" w:cs="Times New Roman"/>
          <w:bCs/>
        </w:rPr>
        <w:t xml:space="preserve">, as Andrew Bowie says, there must be ‘an interplay of cognitive, ethical and aesthetic modes of articulation’ for </w:t>
      </w:r>
      <w:r w:rsidRPr="00103FDE">
        <w:rPr>
          <w:rFonts w:ascii="Times New Roman" w:hAnsi="Times New Roman" w:cs="Times New Roman"/>
          <w:bCs/>
          <w:i/>
          <w:iCs/>
        </w:rPr>
        <w:t>higher</w:t>
      </w:r>
      <w:r w:rsidRPr="00103FDE">
        <w:rPr>
          <w:rFonts w:ascii="Times New Roman" w:hAnsi="Times New Roman" w:cs="Times New Roman"/>
          <w:bCs/>
        </w:rPr>
        <w:t xml:space="preserve"> meaning to occur.  This </w:t>
      </w:r>
      <w:r w:rsidRPr="00103FDE">
        <w:rPr>
          <w:rFonts w:ascii="Times New Roman" w:eastAsia="Times New Roman" w:hAnsi="Times New Roman" w:cs="Times New Roman"/>
        </w:rPr>
        <w:t>allowed ‘pragmatist attention to the idea that normativity is inseparable from each of the notional cognitive... moral and... aesthetic realms’.</w:t>
      </w:r>
      <w:r w:rsidRPr="00103FDE">
        <w:rPr>
          <w:rFonts w:ascii="Times New Roman" w:eastAsia="Times New Roman" w:hAnsi="Times New Roman" w:cs="Times New Roman"/>
          <w:vertAlign w:val="superscript"/>
          <w:lang w:val="en-US" w:bidi="en-US"/>
        </w:rPr>
        <w:footnoteReference w:id="7"/>
      </w:r>
    </w:p>
    <w:p w14:paraId="20A08DE3" w14:textId="77777777" w:rsidR="007B3653" w:rsidRDefault="00426B31" w:rsidP="0054331E">
      <w:pPr>
        <w:spacing w:line="240" w:lineRule="auto"/>
        <w:ind w:right="-46"/>
        <w:jc w:val="both"/>
        <w:rPr>
          <w:rFonts w:ascii="Times New Roman" w:hAnsi="Times New Roman" w:cs="Times New Roman"/>
        </w:rPr>
      </w:pPr>
      <w:r w:rsidRPr="00103FDE">
        <w:rPr>
          <w:rFonts w:ascii="Times New Roman" w:hAnsi="Times New Roman" w:cs="Times New Roman"/>
        </w:rPr>
        <w:t xml:space="preserve">To make this argument, in §1 below I will give an overview of Schelling’s reasoning and why it affords an ‘epic reversal’ in the </w:t>
      </w:r>
      <w:r w:rsidRPr="00103FDE">
        <w:rPr>
          <w:rFonts w:ascii="Times New Roman" w:hAnsi="Times New Roman" w:cs="Times New Roman"/>
          <w:i/>
          <w:iCs/>
        </w:rPr>
        <w:t>Particularity</w:t>
      </w:r>
      <w:r w:rsidRPr="00103FDE">
        <w:rPr>
          <w:rFonts w:ascii="Times New Roman" w:hAnsi="Times New Roman" w:cs="Times New Roman"/>
        </w:rPr>
        <w:t xml:space="preserve"> of Art.  §2 examines why this understanding requires taking a phenomenological ‘process metaphysical’ approach to artform/work construction.  In §3, I detail how this is self-evident in the </w:t>
      </w:r>
      <w:r w:rsidRPr="00103FDE">
        <w:rPr>
          <w:rFonts w:ascii="Times New Roman" w:hAnsi="Times New Roman" w:cs="Times New Roman"/>
          <w:i/>
          <w:iCs/>
        </w:rPr>
        <w:t>Formative Arts</w:t>
      </w:r>
      <w:r w:rsidRPr="00103FDE">
        <w:rPr>
          <w:rFonts w:ascii="Times New Roman" w:hAnsi="Times New Roman" w:cs="Times New Roman"/>
        </w:rPr>
        <w:t xml:space="preserve">, via the ‘in-forming’ of beauty-truth intentionality.  And, using the specific example of architecture, how it allows us to discern art from the ‘general aesthetic’.  §4 reveals how, following this, in the </w:t>
      </w:r>
      <w:r w:rsidRPr="00103FDE">
        <w:rPr>
          <w:rFonts w:ascii="Times New Roman" w:hAnsi="Times New Roman" w:cs="Times New Roman"/>
          <w:i/>
          <w:iCs/>
        </w:rPr>
        <w:t>Verbal Arts</w:t>
      </w:r>
      <w:r w:rsidRPr="00103FDE">
        <w:rPr>
          <w:rFonts w:ascii="Times New Roman" w:hAnsi="Times New Roman" w:cs="Times New Roman"/>
        </w:rPr>
        <w:t xml:space="preserve">, we can </w:t>
      </w:r>
      <w:r w:rsidRPr="00103FDE">
        <w:rPr>
          <w:rFonts w:ascii="Times New Roman" w:hAnsi="Times New Roman" w:cs="Times New Roman"/>
          <w:i/>
          <w:iCs/>
        </w:rPr>
        <w:t>phenomenologically</w:t>
      </w:r>
      <w:r w:rsidRPr="00103FDE">
        <w:rPr>
          <w:rFonts w:ascii="Times New Roman" w:hAnsi="Times New Roman" w:cs="Times New Roman"/>
        </w:rPr>
        <w:t xml:space="preserve"> distinguish the modern and ancient ‘epics’.  And in §5 I show why it is these key differences that produced a world of ‘efficient cause’ upon which the modern mythology has led us toward anti-utopian ends (via the novel and drama specifically, and our take on tragedy and comedy in general).  My conclusion then summarises how Schelling’s philosophy of art opens the way forward to a New Mythology.</w:t>
      </w:r>
    </w:p>
    <w:p w14:paraId="331B4D91" w14:textId="77777777" w:rsidR="00101978" w:rsidRPr="00F75CD1" w:rsidRDefault="00101978" w:rsidP="00101978">
      <w:pPr>
        <w:spacing w:line="240" w:lineRule="auto"/>
        <w:ind w:right="-46"/>
        <w:jc w:val="both"/>
        <w:rPr>
          <w:rFonts w:ascii="Times New Roman" w:hAnsi="Times New Roman" w:cs="Times New Roman"/>
          <w:sz w:val="24"/>
          <w:szCs w:val="24"/>
        </w:rPr>
        <w:sectPr w:rsidR="00101978" w:rsidRPr="00F75CD1" w:rsidSect="00DB0EA6">
          <w:footerReference w:type="default" r:id="rId8"/>
          <w:type w:val="continuous"/>
          <w:pgSz w:w="11906" w:h="16838"/>
          <w:pgMar w:top="1440" w:right="1440" w:bottom="1440" w:left="1440" w:header="708" w:footer="708" w:gutter="0"/>
          <w:pgNumType w:start="1"/>
          <w:cols w:space="708"/>
          <w:docGrid w:linePitch="360"/>
        </w:sectPr>
      </w:pPr>
      <w:bookmarkStart w:id="1" w:name="_Toc160864011"/>
      <w:r w:rsidRPr="0050383A">
        <w:rPr>
          <w:rFonts w:ascii="Times New Roman" w:hAnsi="Times New Roman" w:cs="Times New Roman"/>
          <w:b/>
          <w:i/>
          <w:sz w:val="27"/>
          <w:szCs w:val="28"/>
          <w:lang w:val="en-US" w:bidi="en-US"/>
        </w:rPr>
        <w:br w:type="page"/>
      </w:r>
    </w:p>
    <w:p w14:paraId="69961F79" w14:textId="77777777" w:rsidR="007B10AA" w:rsidRPr="0073453A" w:rsidRDefault="001B3E8E" w:rsidP="007B10AA">
      <w:pPr>
        <w:spacing w:after="240" w:line="240" w:lineRule="auto"/>
        <w:jc w:val="center"/>
        <w:outlineLvl w:val="1"/>
        <w:rPr>
          <w:rFonts w:ascii="Times New Roman" w:eastAsia="Calibri" w:hAnsi="Times New Roman" w:cs="Times New Roman"/>
          <w:b/>
          <w:bCs/>
          <w:i/>
          <w:iCs/>
          <w:sz w:val="20"/>
          <w:szCs w:val="20"/>
        </w:rPr>
      </w:pPr>
      <w:bookmarkStart w:id="2" w:name="_Toc164347192"/>
      <w:r>
        <w:rPr>
          <w:rStyle w:val="Heading2Char"/>
          <w:rFonts w:ascii="Times New Roman" w:eastAsiaTheme="minorHAnsi" w:hAnsi="Times New Roman"/>
          <w:sz w:val="29"/>
          <w:szCs w:val="29"/>
        </w:rPr>
        <w:lastRenderedPageBreak/>
        <w:t>1</w:t>
      </w:r>
      <w:r w:rsidRPr="0007076C">
        <w:rPr>
          <w:rStyle w:val="Heading2Char"/>
          <w:rFonts w:ascii="Times New Roman" w:eastAsiaTheme="minorHAnsi" w:hAnsi="Times New Roman"/>
          <w:szCs w:val="27"/>
        </w:rPr>
        <w:t>.</w:t>
      </w:r>
      <w:r w:rsidRPr="0007076C">
        <w:rPr>
          <w:rStyle w:val="Heading2Char"/>
          <w:rFonts w:ascii="Times New Roman" w:eastAsiaTheme="minorHAnsi" w:hAnsi="Times New Roman"/>
          <w:szCs w:val="27"/>
        </w:rPr>
        <w:tab/>
      </w:r>
      <w:bookmarkEnd w:id="1"/>
      <w:r w:rsidR="007B10AA" w:rsidRPr="0007076C">
        <w:rPr>
          <w:rStyle w:val="Heading2Char"/>
          <w:rFonts w:ascii="Times New Roman" w:eastAsiaTheme="minorHAnsi" w:hAnsi="Times New Roman"/>
          <w:szCs w:val="27"/>
        </w:rPr>
        <w:t>Art in the Particular</w:t>
      </w:r>
      <w:bookmarkEnd w:id="2"/>
    </w:p>
    <w:p w14:paraId="5A6B23C9" w14:textId="77777777" w:rsidR="005B38A1" w:rsidRPr="00103FDE" w:rsidRDefault="005B38A1" w:rsidP="005B38A1">
      <w:pPr>
        <w:spacing w:line="240" w:lineRule="auto"/>
        <w:ind w:right="-45"/>
        <w:jc w:val="both"/>
        <w:rPr>
          <w:rFonts w:ascii="Times New Roman" w:hAnsi="Times New Roman" w:cs="Times New Roman"/>
        </w:rPr>
      </w:pPr>
      <w:bookmarkStart w:id="3" w:name="_Hlk125713140"/>
      <w:r w:rsidRPr="00103FDE">
        <w:rPr>
          <w:rFonts w:ascii="Times New Roman" w:hAnsi="Times New Roman" w:cs="Times New Roman"/>
        </w:rPr>
        <w:t>Art can only be a ‘</w:t>
      </w:r>
      <w:r w:rsidRPr="00103FDE">
        <w:rPr>
          <w:rFonts w:ascii="Times New Roman" w:hAnsi="Times New Roman" w:cs="Times New Roman"/>
          <w:i/>
          <w:iCs/>
        </w:rPr>
        <w:t>science of ideals</w:t>
      </w:r>
      <w:r w:rsidRPr="00103FDE">
        <w:rPr>
          <w:rFonts w:ascii="Times New Roman" w:hAnsi="Times New Roman" w:cs="Times New Roman"/>
        </w:rPr>
        <w:t xml:space="preserve">’ in how it determines particularity.  Hence the ‘intellectual intuition’ of what I have called an artwork’s ‘ethical intentionality’ arises from </w:t>
      </w:r>
      <w:r w:rsidRPr="00103FDE">
        <w:rPr>
          <w:rFonts w:ascii="Times New Roman" w:hAnsi="Times New Roman" w:cs="Times New Roman"/>
          <w:i/>
          <w:iCs/>
        </w:rPr>
        <w:t>natural</w:t>
      </w:r>
      <w:r w:rsidRPr="00103FDE">
        <w:rPr>
          <w:rFonts w:ascii="Times New Roman" w:hAnsi="Times New Roman" w:cs="Times New Roman"/>
        </w:rPr>
        <w:t xml:space="preserve"> boundary conditions.  Limitation produces a higher order fantasy because it grounds </w:t>
      </w:r>
      <w:proofErr w:type="spellStart"/>
      <w:r w:rsidRPr="00103FDE">
        <w:rPr>
          <w:rFonts w:ascii="Times New Roman" w:hAnsi="Times New Roman" w:cs="Times New Roman"/>
        </w:rPr>
        <w:t>ideality</w:t>
      </w:r>
      <w:proofErr w:type="spellEnd"/>
      <w:r w:rsidRPr="00103FDE">
        <w:rPr>
          <w:rFonts w:ascii="Times New Roman" w:hAnsi="Times New Roman" w:cs="Times New Roman"/>
        </w:rPr>
        <w:t xml:space="preserve"> in reality.  The absolute </w:t>
      </w:r>
      <w:r w:rsidRPr="00103FDE">
        <w:rPr>
          <w:rFonts w:ascii="Times New Roman" w:hAnsi="Times New Roman" w:cs="Times New Roman"/>
          <w:i/>
          <w:iCs/>
        </w:rPr>
        <w:t>in and of itself</w:t>
      </w:r>
      <w:r w:rsidRPr="00103FDE">
        <w:rPr>
          <w:rFonts w:ascii="Times New Roman" w:hAnsi="Times New Roman" w:cs="Times New Roman"/>
        </w:rPr>
        <w:t xml:space="preserve"> offers no multiplicity or variation that the freedom and unique existence of particulars can use to produce meaning.  (Which is why</w:t>
      </w:r>
      <w:r w:rsidRPr="00103FDE">
        <w:rPr>
          <w:rFonts w:ascii="Times New Roman" w:hAnsi="Times New Roman" w:cs="Times New Roman"/>
          <w:i/>
          <w:iCs/>
        </w:rPr>
        <w:t xml:space="preserve"> </w:t>
      </w:r>
      <w:r w:rsidRPr="00103FDE">
        <w:rPr>
          <w:rFonts w:ascii="Times New Roman" w:hAnsi="Times New Roman" w:cs="Times New Roman"/>
        </w:rPr>
        <w:t xml:space="preserve">Schelling refers to the absolute as ‘bottomless emptiness’, though this has been misconstrued to imply an </w:t>
      </w:r>
      <w:r w:rsidRPr="00103FDE">
        <w:rPr>
          <w:rFonts w:ascii="Times New Roman" w:hAnsi="Times New Roman" w:cs="Times New Roman"/>
          <w:i/>
          <w:iCs/>
        </w:rPr>
        <w:t>artwork’s</w:t>
      </w:r>
      <w:r w:rsidRPr="00103FDE">
        <w:rPr>
          <w:rFonts w:ascii="Times New Roman" w:hAnsi="Times New Roman" w:cs="Times New Roman"/>
        </w:rPr>
        <w:t xml:space="preserve"> ‘infinite’ interpretability).</w:t>
      </w:r>
      <w:r w:rsidRPr="00103FDE">
        <w:rPr>
          <w:rStyle w:val="FootnoteReference"/>
          <w:rFonts w:ascii="Times New Roman" w:hAnsi="Times New Roman"/>
        </w:rPr>
        <w:footnoteReference w:id="8"/>
      </w:r>
      <w:r w:rsidRPr="00103FDE">
        <w:rPr>
          <w:rFonts w:ascii="Times New Roman" w:hAnsi="Times New Roman" w:cs="Times New Roman"/>
        </w:rPr>
        <w:t xml:space="preserve">  These particulars, through limitation of absoluteness within their forms, obtain </w:t>
      </w:r>
      <w:r w:rsidRPr="00103FDE">
        <w:rPr>
          <w:rFonts w:ascii="Times New Roman" w:hAnsi="Times New Roman" w:cs="Times New Roman"/>
          <w:i/>
          <w:iCs/>
        </w:rPr>
        <w:t>the necessary relationship</w:t>
      </w:r>
      <w:r w:rsidRPr="00103FDE">
        <w:rPr>
          <w:rFonts w:ascii="Times New Roman" w:hAnsi="Times New Roman" w:cs="Times New Roman"/>
        </w:rPr>
        <w:t xml:space="preserve"> for this autopoiesis to occur.  Producing not just the common (</w:t>
      </w:r>
      <w:proofErr w:type="spellStart"/>
      <w:r w:rsidRPr="00103FDE">
        <w:rPr>
          <w:rFonts w:ascii="Times New Roman" w:hAnsi="Times New Roman" w:cs="Times New Roman"/>
        </w:rPr>
        <w:t>ie</w:t>
      </w:r>
      <w:proofErr w:type="spellEnd"/>
      <w:r w:rsidRPr="00103FDE">
        <w:rPr>
          <w:rFonts w:ascii="Times New Roman" w:hAnsi="Times New Roman" w:cs="Times New Roman"/>
        </w:rPr>
        <w:t xml:space="preserve">., ‘general aesthetic’) meaning appearing in Nature, but the </w:t>
      </w:r>
      <w:r w:rsidRPr="00103FDE">
        <w:rPr>
          <w:rFonts w:ascii="Times New Roman" w:hAnsi="Times New Roman" w:cs="Times New Roman"/>
          <w:i/>
          <w:iCs/>
        </w:rPr>
        <w:t xml:space="preserve">highest </w:t>
      </w:r>
      <w:r w:rsidRPr="00103FDE">
        <w:rPr>
          <w:rFonts w:ascii="Times New Roman" w:hAnsi="Times New Roman" w:cs="Times New Roman"/>
        </w:rPr>
        <w:t>meaning which goes beyond interpretation.</w:t>
      </w:r>
      <w:r w:rsidRPr="00103FDE">
        <w:rPr>
          <w:rStyle w:val="FootnoteReference"/>
          <w:rFonts w:ascii="Times New Roman" w:hAnsi="Times New Roman"/>
        </w:rPr>
        <w:footnoteReference w:id="9"/>
      </w:r>
      <w:r w:rsidRPr="00103FDE">
        <w:rPr>
          <w:rFonts w:ascii="Times New Roman" w:hAnsi="Times New Roman" w:cs="Times New Roman"/>
        </w:rPr>
        <w:t xml:space="preserve">   After all, as Schelling says, the ‘mystery of </w:t>
      </w:r>
      <w:r w:rsidRPr="00103FDE">
        <w:rPr>
          <w:rFonts w:ascii="Times New Roman" w:hAnsi="Times New Roman" w:cs="Times New Roman"/>
          <w:i/>
          <w:iCs/>
        </w:rPr>
        <w:t xml:space="preserve">all </w:t>
      </w:r>
      <w:r w:rsidRPr="00103FDE">
        <w:rPr>
          <w:rFonts w:ascii="Times New Roman" w:hAnsi="Times New Roman" w:cs="Times New Roman"/>
        </w:rPr>
        <w:t xml:space="preserve">life’ is revealed in this synthesis of the absolute with limitation. </w:t>
      </w:r>
    </w:p>
    <w:p w14:paraId="5B48B002"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Absolute reality follows from absolute </w:t>
      </w:r>
      <w:proofErr w:type="spellStart"/>
      <w:r w:rsidRPr="00103FDE">
        <w:rPr>
          <w:rFonts w:ascii="Times New Roman" w:hAnsi="Times New Roman" w:cs="Times New Roman"/>
        </w:rPr>
        <w:t>ideality</w:t>
      </w:r>
      <w:proofErr w:type="spellEnd"/>
      <w:r w:rsidRPr="00103FDE">
        <w:rPr>
          <w:rFonts w:ascii="Times New Roman" w:hAnsi="Times New Roman" w:cs="Times New Roman"/>
        </w:rPr>
        <w:t xml:space="preserve"> in this way because absolute </w:t>
      </w:r>
      <w:r w:rsidRPr="00103FDE">
        <w:rPr>
          <w:rFonts w:ascii="Times New Roman" w:hAnsi="Times New Roman" w:cs="Times New Roman"/>
          <w:i/>
          <w:iCs/>
        </w:rPr>
        <w:t>actuality</w:t>
      </w:r>
      <w:r w:rsidRPr="00103FDE">
        <w:rPr>
          <w:rFonts w:ascii="Times New Roman" w:hAnsi="Times New Roman" w:cs="Times New Roman"/>
        </w:rPr>
        <w:t xml:space="preserve"> equals absolute </w:t>
      </w:r>
      <w:r w:rsidRPr="00103FDE">
        <w:rPr>
          <w:rFonts w:ascii="Times New Roman" w:hAnsi="Times New Roman" w:cs="Times New Roman"/>
          <w:i/>
          <w:iCs/>
        </w:rPr>
        <w:t>possibility</w:t>
      </w:r>
      <w:r w:rsidRPr="00103FDE">
        <w:rPr>
          <w:rFonts w:ascii="Times New Roman" w:hAnsi="Times New Roman" w:cs="Times New Roman"/>
        </w:rPr>
        <w:t xml:space="preserve">.  Thus, </w:t>
      </w:r>
      <w:r w:rsidRPr="00103FDE">
        <w:rPr>
          <w:rFonts w:ascii="Times New Roman" w:hAnsi="Times New Roman" w:cs="Times New Roman"/>
          <w:i/>
          <w:iCs/>
        </w:rPr>
        <w:t>the Ideal</w:t>
      </w:r>
      <w:r w:rsidRPr="00103FDE">
        <w:rPr>
          <w:rFonts w:ascii="Times New Roman" w:hAnsi="Times New Roman" w:cs="Times New Roman"/>
        </w:rPr>
        <w:t xml:space="preserve"> becomes the real which is ‘more real than reality itself’, only through a cultivation of this higher order fantasy.  Being unable to understand ‘the absolutely ideal’ as also immediately ‘the absolutely real’, says Schelling, leaves one in possession of ‘neither philosophical nor poetic sensibility’.  Our ordinary consciousness of reality does not concern what is absolute in either because ‘...[t]his common reality is no true reality at all, but rather in the true sense nonreality’.</w:t>
      </w:r>
      <w:r w:rsidRPr="00103FDE">
        <w:rPr>
          <w:rFonts w:ascii="Times New Roman" w:hAnsi="Times New Roman" w:cs="Times New Roman"/>
          <w:vertAlign w:val="superscript"/>
        </w:rPr>
        <w:footnoteReference w:id="10"/>
      </w:r>
      <w:r w:rsidRPr="00103FDE">
        <w:rPr>
          <w:rFonts w:ascii="Times New Roman" w:hAnsi="Times New Roman" w:cs="Times New Roman"/>
        </w:rPr>
        <w:t xml:space="preserve">  To illustrate this, consider how the reproductive imagination elevates thinking.</w:t>
      </w:r>
    </w:p>
    <w:p w14:paraId="0E951C57"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Firstly, in order to approach reality, as Bruce Matthews points out, one’s personal reflection on anything is a ‘necessary evil’ from which the </w:t>
      </w:r>
      <w:proofErr w:type="spellStart"/>
      <w:r w:rsidRPr="00103FDE">
        <w:rPr>
          <w:rFonts w:ascii="Times New Roman" w:hAnsi="Times New Roman" w:cs="Times New Roman"/>
        </w:rPr>
        <w:t>self moves</w:t>
      </w:r>
      <w:proofErr w:type="spellEnd"/>
      <w:r w:rsidRPr="00103FDE">
        <w:rPr>
          <w:rFonts w:ascii="Times New Roman" w:hAnsi="Times New Roman" w:cs="Times New Roman"/>
        </w:rPr>
        <w:t xml:space="preserve"> from ‘its original condition of wholeness to its more differentiated state of reflective activity’.</w:t>
      </w:r>
      <w:r w:rsidRPr="00103FDE">
        <w:rPr>
          <w:rStyle w:val="FootnoteReference"/>
          <w:rFonts w:ascii="Times New Roman" w:hAnsi="Times New Roman"/>
        </w:rPr>
        <w:footnoteReference w:id="11"/>
      </w:r>
      <w:r w:rsidRPr="00103FDE">
        <w:rPr>
          <w:rFonts w:ascii="Times New Roman" w:hAnsi="Times New Roman" w:cs="Times New Roman"/>
        </w:rPr>
        <w:t xml:space="preserve">  That primary stage of ‘productive intuition’ in which reflection first arises (cf. C. S. Peirce’s </w:t>
      </w:r>
      <w:r w:rsidRPr="00103FDE">
        <w:rPr>
          <w:rFonts w:ascii="Times New Roman" w:hAnsi="Times New Roman" w:cs="Times New Roman"/>
          <w:i/>
          <w:iCs/>
        </w:rPr>
        <w:t>Firstness</w:t>
      </w:r>
      <w:r w:rsidRPr="00103FDE">
        <w:rPr>
          <w:rFonts w:ascii="Times New Roman" w:hAnsi="Times New Roman" w:cs="Times New Roman"/>
        </w:rPr>
        <w:t xml:space="preserve">), is where we need to </w:t>
      </w:r>
      <w:r w:rsidRPr="00103FDE">
        <w:rPr>
          <w:rFonts w:ascii="Times New Roman" w:hAnsi="Times New Roman" w:cs="Times New Roman"/>
          <w:i/>
          <w:iCs/>
        </w:rPr>
        <w:t>return to anew</w:t>
      </w:r>
      <w:r w:rsidRPr="00103FDE">
        <w:rPr>
          <w:rFonts w:ascii="Times New Roman" w:hAnsi="Times New Roman" w:cs="Times New Roman"/>
        </w:rPr>
        <w:t xml:space="preserve"> if we are to obtain the essence of reality.  The second stage facilitating this occurs </w:t>
      </w:r>
      <w:r w:rsidRPr="00103FDE">
        <w:rPr>
          <w:rFonts w:ascii="Times New Roman" w:hAnsi="Times New Roman" w:cs="Times New Roman"/>
          <w:i/>
          <w:iCs/>
        </w:rPr>
        <w:t>most objectively</w:t>
      </w:r>
      <w:r w:rsidRPr="00103FDE">
        <w:rPr>
          <w:rFonts w:ascii="Times New Roman" w:hAnsi="Times New Roman" w:cs="Times New Roman"/>
        </w:rPr>
        <w:t xml:space="preserve"> during a phenomenological experience, the specific kind of which great art affords.  Via art we revisit this pre-conscious, unerring apprehension of the object (at the ‘limbic level’, as Matthews suggests) only because this ‘journey’ brings an intuition of </w:t>
      </w:r>
      <w:r w:rsidRPr="00103FDE">
        <w:rPr>
          <w:rFonts w:ascii="Times New Roman" w:hAnsi="Times New Roman" w:cs="Times New Roman"/>
          <w:i/>
          <w:iCs/>
        </w:rPr>
        <w:t>otherness</w:t>
      </w:r>
      <w:r w:rsidRPr="00103FDE">
        <w:rPr>
          <w:rFonts w:ascii="Times New Roman" w:hAnsi="Times New Roman" w:cs="Times New Roman"/>
        </w:rPr>
        <w:t xml:space="preserve"> to our consciousness.  The external world becomes present to us in all its original freshness, as a conviction of knowing (as </w:t>
      </w:r>
      <w:r w:rsidRPr="00103FDE">
        <w:rPr>
          <w:rFonts w:ascii="Times New Roman" w:hAnsi="Times New Roman" w:cs="Times New Roman"/>
          <w:i/>
          <w:iCs/>
        </w:rPr>
        <w:t>necessity</w:t>
      </w:r>
      <w:r w:rsidRPr="00103FDE">
        <w:rPr>
          <w:rFonts w:ascii="Times New Roman" w:hAnsi="Times New Roman" w:cs="Times New Roman"/>
        </w:rPr>
        <w:t>).  This ontological</w:t>
      </w:r>
      <w:r w:rsidRPr="00103FDE">
        <w:rPr>
          <w:rFonts w:ascii="Times New Roman" w:hAnsi="Times New Roman" w:cs="Times New Roman"/>
          <w:i/>
          <w:iCs/>
        </w:rPr>
        <w:t xml:space="preserve"> claim</w:t>
      </w:r>
      <w:r w:rsidRPr="00103FDE">
        <w:rPr>
          <w:rFonts w:ascii="Times New Roman" w:hAnsi="Times New Roman" w:cs="Times New Roman"/>
        </w:rPr>
        <w:t xml:space="preserve"> art makes on us </w:t>
      </w:r>
      <w:r w:rsidRPr="00103FDE">
        <w:rPr>
          <w:rFonts w:ascii="Times New Roman" w:hAnsi="Times New Roman" w:cs="Times New Roman"/>
          <w:i/>
          <w:iCs/>
        </w:rPr>
        <w:t>re-worlds</w:t>
      </w:r>
      <w:r w:rsidRPr="00103FDE">
        <w:rPr>
          <w:rFonts w:ascii="Times New Roman" w:hAnsi="Times New Roman" w:cs="Times New Roman"/>
        </w:rPr>
        <w:t xml:space="preserve"> modernity’s habitual ‘logical positivist’ illusions of permanence and certainty.  Which, at the initial stage of reflection, manifest as a worlding tendency formed only in </w:t>
      </w:r>
      <w:r w:rsidRPr="00103FDE">
        <w:rPr>
          <w:rFonts w:ascii="Times New Roman" w:hAnsi="Times New Roman" w:cs="Times New Roman"/>
          <w:i/>
          <w:iCs/>
        </w:rPr>
        <w:t>sensible</w:t>
      </w:r>
      <w:r w:rsidRPr="00103FDE">
        <w:rPr>
          <w:rFonts w:ascii="Times New Roman" w:hAnsi="Times New Roman" w:cs="Times New Roman"/>
        </w:rPr>
        <w:t xml:space="preserve"> intuition, producing </w:t>
      </w:r>
      <w:r w:rsidRPr="00103FDE">
        <w:rPr>
          <w:rFonts w:ascii="Times New Roman" w:hAnsi="Times New Roman" w:cs="Times New Roman"/>
          <w:i/>
          <w:iCs/>
        </w:rPr>
        <w:t>our first concept</w:t>
      </w:r>
      <w:r w:rsidRPr="00103FDE">
        <w:rPr>
          <w:rFonts w:ascii="Times New Roman" w:hAnsi="Times New Roman" w:cs="Times New Roman"/>
        </w:rPr>
        <w:t xml:space="preserve"> of the object.</w:t>
      </w:r>
    </w:p>
    <w:p w14:paraId="096CE065"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The conceptual products at this stage only generate meaning for us via a ‘correspondence theory’ of truth.  To obtain ‘the real’ </w:t>
      </w:r>
      <w:r w:rsidRPr="00103FDE">
        <w:rPr>
          <w:rFonts w:ascii="Times New Roman" w:hAnsi="Times New Roman" w:cs="Times New Roman"/>
          <w:i/>
          <w:iCs/>
        </w:rPr>
        <w:t>existential</w:t>
      </w:r>
      <w:r w:rsidRPr="00103FDE">
        <w:rPr>
          <w:rFonts w:ascii="Times New Roman" w:hAnsi="Times New Roman" w:cs="Times New Roman"/>
        </w:rPr>
        <w:t xml:space="preserve"> truth, we journey (via the artwork) over a gap – the kind of which metaphor provides.  The differentiation of the </w:t>
      </w:r>
      <w:r w:rsidRPr="00103FDE">
        <w:rPr>
          <w:rFonts w:ascii="Times New Roman" w:hAnsi="Times New Roman" w:cs="Times New Roman"/>
          <w:i/>
          <w:iCs/>
        </w:rPr>
        <w:t>first</w:t>
      </w:r>
      <w:r w:rsidRPr="00103FDE">
        <w:rPr>
          <w:rFonts w:ascii="Times New Roman" w:hAnsi="Times New Roman" w:cs="Times New Roman"/>
        </w:rPr>
        <w:t xml:space="preserve"> ‘productive’ act of reflection from this second epoch of intellectual intuition is through what Schelling expresses as ‘judgement’ (</w:t>
      </w:r>
      <w:proofErr w:type="spellStart"/>
      <w:r w:rsidRPr="00103FDE">
        <w:rPr>
          <w:rFonts w:ascii="Times New Roman" w:hAnsi="Times New Roman" w:cs="Times New Roman"/>
          <w:i/>
          <w:iCs/>
        </w:rPr>
        <w:t>Urtheil</w:t>
      </w:r>
      <w:proofErr w:type="spellEnd"/>
      <w:r w:rsidRPr="00103FDE">
        <w:rPr>
          <w:rFonts w:ascii="Times New Roman" w:hAnsi="Times New Roman" w:cs="Times New Roman"/>
        </w:rPr>
        <w:t>); as a process of, basically, separating concept from intuition.  As Matthews says: ‘Concepts arise for us in the separation of the act of producing from what is produced, “when we separate the acting as such from the outcome,” which we then call “the concept”’.</w:t>
      </w:r>
      <w:r w:rsidRPr="00103FDE">
        <w:rPr>
          <w:rStyle w:val="FootnoteReference"/>
          <w:rFonts w:ascii="Times New Roman" w:hAnsi="Times New Roman"/>
        </w:rPr>
        <w:footnoteReference w:id="12"/>
      </w:r>
      <w:r w:rsidRPr="00103FDE">
        <w:rPr>
          <w:rFonts w:ascii="Times New Roman" w:hAnsi="Times New Roman" w:cs="Times New Roman"/>
        </w:rPr>
        <w:t xml:space="preserve">  This </w:t>
      </w:r>
      <w:r w:rsidRPr="00103FDE">
        <w:rPr>
          <w:rFonts w:ascii="Times New Roman" w:hAnsi="Times New Roman" w:cs="Times New Roman"/>
          <w:i/>
          <w:iCs/>
        </w:rPr>
        <w:t>initial</w:t>
      </w:r>
      <w:r w:rsidRPr="00103FDE">
        <w:rPr>
          <w:rFonts w:ascii="Times New Roman" w:hAnsi="Times New Roman" w:cs="Times New Roman"/>
        </w:rPr>
        <w:t xml:space="preserve"> reflection is an ‘unconscious act of productive intuition’ serving as ‘the generative ground of the resulting concept’.  But here truth must be accounted for by a </w:t>
      </w:r>
      <w:r w:rsidRPr="00103FDE">
        <w:rPr>
          <w:rFonts w:ascii="Times New Roman" w:hAnsi="Times New Roman" w:cs="Times New Roman"/>
          <w:i/>
          <w:iCs/>
        </w:rPr>
        <w:t>correspondence</w:t>
      </w:r>
      <w:r w:rsidRPr="00103FDE">
        <w:rPr>
          <w:rFonts w:ascii="Times New Roman" w:hAnsi="Times New Roman" w:cs="Times New Roman"/>
        </w:rPr>
        <w:t xml:space="preserve"> of the object as perceived and intuited (essentially, concept as ‘representation’).  Whereas, during a phenomenological experience, the original identity of the object is obtained directly (‘objectively’) in that second stage of separation returning us to </w:t>
      </w:r>
      <w:r w:rsidRPr="00103FDE">
        <w:rPr>
          <w:rFonts w:ascii="Times New Roman" w:hAnsi="Times New Roman" w:cs="Times New Roman"/>
          <w:i/>
          <w:iCs/>
        </w:rPr>
        <w:t xml:space="preserve">Firstness </w:t>
      </w:r>
      <w:r w:rsidRPr="00103FDE">
        <w:rPr>
          <w:rFonts w:ascii="Times New Roman" w:hAnsi="Times New Roman" w:cs="Times New Roman"/>
        </w:rPr>
        <w:t xml:space="preserve">(via Peirce’s ‘suspended second’).  We pass through Schelling’s ‘mythological categories’, moving from conceptual </w:t>
      </w:r>
      <w:r w:rsidRPr="00103FDE">
        <w:rPr>
          <w:rFonts w:ascii="Times New Roman" w:hAnsi="Times New Roman" w:cs="Times New Roman"/>
          <w:i/>
          <w:iCs/>
        </w:rPr>
        <w:t xml:space="preserve">representamen </w:t>
      </w:r>
      <w:r w:rsidRPr="00103FDE">
        <w:rPr>
          <w:rFonts w:ascii="Times New Roman" w:hAnsi="Times New Roman" w:cs="Times New Roman"/>
        </w:rPr>
        <w:t xml:space="preserve">to metaphor, through this process. </w:t>
      </w:r>
    </w:p>
    <w:p w14:paraId="30E92B4E" w14:textId="77777777" w:rsidR="005B38A1" w:rsidRPr="00103FDE" w:rsidRDefault="005B38A1" w:rsidP="005B38A1">
      <w:pPr>
        <w:spacing w:line="240" w:lineRule="auto"/>
        <w:ind w:right="-46"/>
        <w:jc w:val="both"/>
      </w:pPr>
      <w:r w:rsidRPr="00103FDE">
        <w:rPr>
          <w:rFonts w:ascii="Times New Roman" w:hAnsi="Times New Roman" w:cs="Times New Roman"/>
        </w:rPr>
        <w:lastRenderedPageBreak/>
        <w:t xml:space="preserve">Matthews’ description essentially accounts for why Kant argued the concept could not move us to ‘understanding’ via the imagination; because his philosophy </w:t>
      </w:r>
      <w:r w:rsidRPr="00103FDE">
        <w:rPr>
          <w:rFonts w:ascii="Times New Roman" w:hAnsi="Times New Roman" w:cs="Times New Roman"/>
          <w:i/>
          <w:iCs/>
        </w:rPr>
        <w:t xml:space="preserve">begins </w:t>
      </w:r>
      <w:r w:rsidRPr="00103FDE">
        <w:rPr>
          <w:rFonts w:ascii="Times New Roman" w:hAnsi="Times New Roman" w:cs="Times New Roman"/>
        </w:rPr>
        <w:t xml:space="preserve">with ‘the divide between concept and intuition’ and cannot move beyond the ‘already formed world’ of that fixed correspondence.  His ‘analytic starting point enters into the process too late, missing the beginning, the </w:t>
      </w:r>
      <w:proofErr w:type="spellStart"/>
      <w:r w:rsidRPr="00103FDE">
        <w:rPr>
          <w:rFonts w:ascii="Times New Roman" w:hAnsi="Times New Roman" w:cs="Times New Roman"/>
        </w:rPr>
        <w:t>self coming</w:t>
      </w:r>
      <w:proofErr w:type="spellEnd"/>
      <w:r w:rsidRPr="00103FDE">
        <w:rPr>
          <w:rFonts w:ascii="Times New Roman" w:hAnsi="Times New Roman" w:cs="Times New Roman"/>
        </w:rPr>
        <w:t xml:space="preserve"> to know itself’.  Beginning from consciousness, says Schelling, one ‘will never be able to explain this conformity’, because it must remain a </w:t>
      </w:r>
      <w:r w:rsidRPr="00103FDE">
        <w:rPr>
          <w:rFonts w:ascii="Times New Roman" w:hAnsi="Times New Roman" w:cs="Times New Roman"/>
          <w:i/>
          <w:iCs/>
        </w:rPr>
        <w:t>conceptual</w:t>
      </w:r>
      <w:r w:rsidRPr="00103FDE">
        <w:rPr>
          <w:rFonts w:ascii="Times New Roman" w:hAnsi="Times New Roman" w:cs="Times New Roman"/>
        </w:rPr>
        <w:t xml:space="preserve"> truth.  As Matthews keenly observes, from Kant’s analytical standpoint...</w:t>
      </w:r>
      <w:r w:rsidRPr="00103FDE">
        <w:rPr>
          <w:rStyle w:val="FootnoteReference"/>
          <w:rFonts w:ascii="Times New Roman" w:hAnsi="Times New Roman"/>
        </w:rPr>
        <w:footnoteReference w:id="13"/>
      </w:r>
      <w:r w:rsidRPr="00103FDE">
        <w:t xml:space="preserve"> </w:t>
      </w:r>
    </w:p>
    <w:p w14:paraId="7C2F140B" w14:textId="77777777" w:rsidR="005B38A1" w:rsidRPr="00103FDE" w:rsidRDefault="005B38A1" w:rsidP="005B38A1">
      <w:pPr>
        <w:spacing w:line="240" w:lineRule="auto"/>
        <w:ind w:left="851" w:right="804"/>
        <w:jc w:val="both"/>
        <w:rPr>
          <w:rFonts w:ascii="Times New Roman" w:hAnsi="Times New Roman" w:cs="Times New Roman"/>
        </w:rPr>
      </w:pPr>
      <w:r w:rsidRPr="00103FDE">
        <w:rPr>
          <w:rFonts w:ascii="Times New Roman" w:hAnsi="Times New Roman" w:cs="Times New Roman"/>
        </w:rPr>
        <w:t xml:space="preserve">...the very fact that correspondence can occur on the abstract level of reflection indicates that concept and object must share the same structural identity on a more fundamental level. The horizontal picture of correspondence is just too static and one-dimensional to generate anything more than a circular argument of how the two relate. To provide a criterion whereby concept and intuition can be judged to agree or disagree we need a prior field of unity that transcends this duality. We need a vertical dimension, a genetic process of knowing, whose starting point will provide us with the basis for explaining the necessity with which our concepts involuntarily match up with our intuitions of the external world. </w:t>
      </w:r>
    </w:p>
    <w:p w14:paraId="4844750A"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This was Schelling’s first principle of ‘identity’, whereby the object’s image of ‘real Firstness’ (in Peirce’s terms), which stands between the object and concept, is adjudicated ‘prior to the act of judgment’.  Its ‘un-</w:t>
      </w:r>
      <w:proofErr w:type="spellStart"/>
      <w:r w:rsidRPr="00103FDE">
        <w:rPr>
          <w:rFonts w:ascii="Times New Roman" w:hAnsi="Times New Roman" w:cs="Times New Roman"/>
        </w:rPr>
        <w:t>prethinkable</w:t>
      </w:r>
      <w:proofErr w:type="spellEnd"/>
      <w:r w:rsidRPr="00103FDE">
        <w:rPr>
          <w:rFonts w:ascii="Times New Roman" w:hAnsi="Times New Roman" w:cs="Times New Roman"/>
        </w:rPr>
        <w:t xml:space="preserve"> being’ lies </w:t>
      </w:r>
      <w:r w:rsidRPr="00103FDE">
        <w:rPr>
          <w:rFonts w:ascii="Times New Roman" w:hAnsi="Times New Roman" w:cs="Times New Roman"/>
          <w:i/>
          <w:iCs/>
        </w:rPr>
        <w:t xml:space="preserve">beyond </w:t>
      </w:r>
      <w:r w:rsidRPr="00103FDE">
        <w:rPr>
          <w:rFonts w:ascii="Times New Roman" w:hAnsi="Times New Roman" w:cs="Times New Roman"/>
        </w:rPr>
        <w:t xml:space="preserve">consciousness.  Which is critical, says Mathews, for understanding why: ‘Under threat of circularity, the ground of consciousness cannot itself be consciousness, just as the ground of reason cannot itself be located within reason, and the ground of reflexivity cannot itself be accounted for in reflexive terms’.  As he argues regarding philosophy, and I similarly viz </w:t>
      </w:r>
      <w:r w:rsidRPr="00103FDE">
        <w:rPr>
          <w:rFonts w:ascii="Times New Roman" w:hAnsi="Times New Roman" w:cs="Times New Roman"/>
          <w:i/>
          <w:iCs/>
        </w:rPr>
        <w:t>Art</w:t>
      </w:r>
      <w:r w:rsidRPr="00103FDE">
        <w:rPr>
          <w:rFonts w:ascii="Times New Roman" w:hAnsi="Times New Roman" w:cs="Times New Roman"/>
        </w:rPr>
        <w:t>, any such attempt of ‘immanent grounding’, as was made by Kant and Hegel (the latter on historical terms), ‘always proves circular and thus futile’.</w:t>
      </w:r>
      <w:r w:rsidRPr="00103FDE">
        <w:rPr>
          <w:rStyle w:val="FootnoteReference"/>
          <w:rFonts w:ascii="Times New Roman" w:hAnsi="Times New Roman"/>
        </w:rPr>
        <w:footnoteReference w:id="14"/>
      </w:r>
      <w:r w:rsidRPr="00103FDE">
        <w:rPr>
          <w:rFonts w:ascii="Times New Roman" w:hAnsi="Times New Roman" w:cs="Times New Roman"/>
        </w:rPr>
        <w:t xml:space="preserve">  This becomes most apparent by examining the converse: how the mythology-constructing features of art’s particularity stimulate our </w:t>
      </w:r>
      <w:r w:rsidRPr="00103FDE">
        <w:rPr>
          <w:rFonts w:ascii="Times New Roman" w:hAnsi="Times New Roman" w:cs="Times New Roman"/>
          <w:i/>
          <w:iCs/>
        </w:rPr>
        <w:t>re</w:t>
      </w:r>
      <w:r w:rsidRPr="00103FDE">
        <w:rPr>
          <w:rFonts w:ascii="Times New Roman" w:hAnsi="Times New Roman" w:cs="Times New Roman"/>
        </w:rPr>
        <w:t>-productive imagination to manifest the integral link between Art’s identity and the self/other’s reality.</w:t>
      </w:r>
    </w:p>
    <w:p w14:paraId="054AD84E"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Schelling is not alone in arguing such a way of understanding the construction of </w:t>
      </w:r>
      <w:r w:rsidRPr="00103FDE">
        <w:rPr>
          <w:rFonts w:ascii="Times New Roman" w:hAnsi="Times New Roman" w:cs="Times New Roman"/>
          <w:i/>
          <w:iCs/>
        </w:rPr>
        <w:t xml:space="preserve">real </w:t>
      </w:r>
      <w:r w:rsidRPr="00103FDE">
        <w:rPr>
          <w:rFonts w:ascii="Times New Roman" w:hAnsi="Times New Roman" w:cs="Times New Roman"/>
        </w:rPr>
        <w:t xml:space="preserve">reality is superior to any rationalised ‘logical’ artificial abstraction of the part-whole relation.  But his method of exposing this in Art, via the three mythological categories, is unique.  Variations in how the </w:t>
      </w:r>
      <w:r w:rsidRPr="00103FDE">
        <w:rPr>
          <w:rFonts w:ascii="Times New Roman" w:hAnsi="Times New Roman" w:cs="Times New Roman"/>
          <w:i/>
          <w:iCs/>
        </w:rPr>
        <w:t>schematic</w:t>
      </w:r>
      <w:r w:rsidRPr="00103FDE">
        <w:rPr>
          <w:rFonts w:ascii="Times New Roman" w:hAnsi="Times New Roman" w:cs="Times New Roman"/>
        </w:rPr>
        <w:t xml:space="preserve"> and </w:t>
      </w:r>
      <w:r w:rsidRPr="00103FDE">
        <w:rPr>
          <w:rFonts w:ascii="Times New Roman" w:hAnsi="Times New Roman" w:cs="Times New Roman"/>
          <w:i/>
          <w:iCs/>
        </w:rPr>
        <w:t>allegoric</w:t>
      </w:r>
      <w:r w:rsidRPr="00103FDE">
        <w:rPr>
          <w:rFonts w:ascii="Times New Roman" w:hAnsi="Times New Roman" w:cs="Times New Roman"/>
        </w:rPr>
        <w:t xml:space="preserve"> are combined, and become synthesised in the </w:t>
      </w:r>
      <w:r w:rsidRPr="00103FDE">
        <w:rPr>
          <w:rFonts w:ascii="Times New Roman" w:hAnsi="Times New Roman" w:cs="Times New Roman"/>
          <w:i/>
          <w:iCs/>
        </w:rPr>
        <w:t>metaphoric</w:t>
      </w:r>
      <w:r w:rsidRPr="00103FDE">
        <w:rPr>
          <w:rFonts w:ascii="Times New Roman" w:hAnsi="Times New Roman" w:cs="Times New Roman"/>
        </w:rPr>
        <w:t>, produce higher meaning as a vertical upward-spiralling progression (not static conceptual circularity).  How does this occur in praxis?</w:t>
      </w:r>
    </w:p>
    <w:p w14:paraId="2358C962"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Firstly, the Principle is affirmed by moving form away from the schematic and allegorical toward the more formless metaphoric truth-beauty nexus, while always accounting for the relation of the parts to the whole.  This underscores the important relationship between Schelling’s </w:t>
      </w:r>
      <w:r w:rsidRPr="00103FDE">
        <w:rPr>
          <w:rFonts w:ascii="Times New Roman" w:hAnsi="Times New Roman" w:cs="Times New Roman"/>
          <w:i/>
          <w:iCs/>
        </w:rPr>
        <w:t>formative</w:t>
      </w:r>
      <w:r w:rsidRPr="00103FDE">
        <w:rPr>
          <w:rFonts w:ascii="Times New Roman" w:hAnsi="Times New Roman" w:cs="Times New Roman"/>
        </w:rPr>
        <w:t xml:space="preserve"> and </w:t>
      </w:r>
      <w:r w:rsidRPr="00103FDE">
        <w:rPr>
          <w:rFonts w:ascii="Times New Roman" w:hAnsi="Times New Roman" w:cs="Times New Roman"/>
          <w:i/>
          <w:iCs/>
        </w:rPr>
        <w:t>transitive</w:t>
      </w:r>
      <w:r w:rsidRPr="00103FDE">
        <w:rPr>
          <w:rFonts w:ascii="Times New Roman" w:hAnsi="Times New Roman" w:cs="Times New Roman"/>
        </w:rPr>
        <w:t xml:space="preserve"> identity-affirming principles, which combine to reveal the directionality of higher meaning production following various polarities.  The same principles for rendering </w:t>
      </w:r>
      <w:r w:rsidRPr="00103FDE">
        <w:rPr>
          <w:rFonts w:ascii="Times New Roman" w:hAnsi="Times New Roman" w:cs="Times New Roman"/>
          <w:i/>
          <w:iCs/>
        </w:rPr>
        <w:t>realistic</w:t>
      </w:r>
      <w:r w:rsidRPr="00103FDE">
        <w:rPr>
          <w:rFonts w:ascii="Times New Roman" w:hAnsi="Times New Roman" w:cs="Times New Roman"/>
        </w:rPr>
        <w:t xml:space="preserve"> </w:t>
      </w:r>
      <w:proofErr w:type="spellStart"/>
      <w:r w:rsidRPr="00103FDE">
        <w:rPr>
          <w:rFonts w:ascii="Times New Roman" w:hAnsi="Times New Roman" w:cs="Times New Roman"/>
        </w:rPr>
        <w:t>ideality</w:t>
      </w:r>
      <w:proofErr w:type="spellEnd"/>
      <w:r w:rsidRPr="00103FDE">
        <w:rPr>
          <w:rFonts w:ascii="Times New Roman" w:hAnsi="Times New Roman" w:cs="Times New Roman"/>
        </w:rPr>
        <w:t xml:space="preserve"> apply to artworks in all artforms, following their specific form/non-form related value </w:t>
      </w:r>
      <w:r w:rsidRPr="00103FDE">
        <w:rPr>
          <w:rFonts w:ascii="Times New Roman" w:hAnsi="Times New Roman" w:cs="Times New Roman"/>
          <w:i/>
          <w:iCs/>
        </w:rPr>
        <w:t xml:space="preserve">essences </w:t>
      </w:r>
      <w:r w:rsidRPr="00103FDE">
        <w:rPr>
          <w:rFonts w:ascii="Times New Roman" w:hAnsi="Times New Roman" w:cs="Times New Roman"/>
        </w:rPr>
        <w:t xml:space="preserve">and </w:t>
      </w:r>
      <w:proofErr w:type="spellStart"/>
      <w:r w:rsidRPr="00103FDE">
        <w:rPr>
          <w:rFonts w:ascii="Times New Roman" w:hAnsi="Times New Roman" w:cs="Times New Roman"/>
          <w:i/>
          <w:iCs/>
        </w:rPr>
        <w:t>potences</w:t>
      </w:r>
      <w:proofErr w:type="spellEnd"/>
      <w:r w:rsidRPr="00103FDE">
        <w:rPr>
          <w:rFonts w:ascii="Times New Roman" w:hAnsi="Times New Roman" w:cs="Times New Roman"/>
        </w:rPr>
        <w:t xml:space="preserve">.  It is because this occurs differently in each that leads to the false modern impression of ‘many principles’ of art.  But in fact, they create one unifying Principle categorically defining particularity as Schelling does in the Formative series: music, painting, plastic arts; and in the Verbal series: lyric, epic, and drama - where we find the ‘truth of form’ lies in key interrelationships.  </w:t>
      </w:r>
    </w:p>
    <w:p w14:paraId="20326C0D"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These transformations, inherent in the interplay of real and ideal meanings emerging from form/non-form, reveal the two different mythological standpoints for rendering portrayals – either arriving closer to, or further away from, the ‘</w:t>
      </w:r>
      <w:r w:rsidRPr="00103FDE">
        <w:rPr>
          <w:rFonts w:ascii="Times New Roman" w:hAnsi="Times New Roman" w:cs="Times New Roman"/>
          <w:i/>
          <w:iCs/>
        </w:rPr>
        <w:t>materialised</w:t>
      </w:r>
      <w:r w:rsidRPr="00103FDE">
        <w:rPr>
          <w:rFonts w:ascii="Times New Roman" w:hAnsi="Times New Roman" w:cs="Times New Roman"/>
        </w:rPr>
        <w:t xml:space="preserve">’ image of the real object.  Art’s higher meaning, as we will see, lies between parts, proportion, etc., portrayed not by accidental appearances of truth in ‘common reality’ (becoming formalisms); but freely according to the archetype of an artist’s intuition of the Beauty-Truth nexus governed by the polarities of Necessity and Freedom.  Here we can uncover the </w:t>
      </w:r>
      <w:r w:rsidRPr="00103FDE">
        <w:rPr>
          <w:rFonts w:ascii="Times New Roman" w:hAnsi="Times New Roman" w:cs="Times New Roman"/>
        </w:rPr>
        <w:lastRenderedPageBreak/>
        <w:t xml:space="preserve">mythological realities undergirding two fundamentally opposed ways of worlding.  These categories are hence the firm foundation upon which Schelling’s unified </w:t>
      </w:r>
      <w:r w:rsidRPr="00103FDE">
        <w:rPr>
          <w:rFonts w:ascii="Times New Roman" w:hAnsi="Times New Roman" w:cs="Times New Roman"/>
          <w:i/>
          <w:iCs/>
        </w:rPr>
        <w:t>Principle of Art</w:t>
      </w:r>
      <w:r w:rsidRPr="00103FDE">
        <w:rPr>
          <w:rFonts w:ascii="Times New Roman" w:hAnsi="Times New Roman" w:cs="Times New Roman"/>
        </w:rPr>
        <w:t xml:space="preserve"> constructs artforms/works (‘particularity’) as its </w:t>
      </w:r>
      <w:r w:rsidRPr="00103FDE">
        <w:rPr>
          <w:rFonts w:ascii="Times New Roman" w:hAnsi="Times New Roman" w:cs="Times New Roman"/>
          <w:i/>
          <w:iCs/>
        </w:rPr>
        <w:t>exemplars</w:t>
      </w:r>
      <w:r w:rsidRPr="00103FDE">
        <w:rPr>
          <w:rFonts w:ascii="Times New Roman" w:hAnsi="Times New Roman" w:cs="Times New Roman"/>
        </w:rPr>
        <w:t xml:space="preserve">.  And the basis upon which </w:t>
      </w:r>
      <w:r w:rsidRPr="00103FDE">
        <w:rPr>
          <w:rFonts w:ascii="Times New Roman" w:hAnsi="Times New Roman" w:cs="Times New Roman"/>
          <w:i/>
          <w:iCs/>
        </w:rPr>
        <w:t>any</w:t>
      </w:r>
      <w:r w:rsidRPr="00103FDE">
        <w:rPr>
          <w:rFonts w:ascii="Times New Roman" w:hAnsi="Times New Roman" w:cs="Times New Roman"/>
        </w:rPr>
        <w:t xml:space="preserve"> mythological orientation to reality is rooted.  </w:t>
      </w:r>
    </w:p>
    <w:p w14:paraId="43C37454" w14:textId="77777777" w:rsidR="005B38A1" w:rsidRPr="00103FDE" w:rsidRDefault="005B38A1" w:rsidP="005B38A1">
      <w:pPr>
        <w:spacing w:line="240" w:lineRule="auto"/>
        <w:ind w:right="-46"/>
        <w:jc w:val="both"/>
        <w:rPr>
          <w:rFonts w:ascii="Times New Roman" w:hAnsi="Times New Roman" w:cs="Times New Roman"/>
        </w:rPr>
      </w:pPr>
    </w:p>
    <w:p w14:paraId="06DA0B43" w14:textId="52543CFE" w:rsidR="00671A4E" w:rsidRPr="00175227" w:rsidRDefault="00671A4E" w:rsidP="00671A4E">
      <w:pPr>
        <w:pStyle w:val="Style3Sub-heading"/>
        <w:outlineLvl w:val="2"/>
      </w:pPr>
      <w:bookmarkStart w:id="4" w:name="_Toc164347193"/>
      <w:r w:rsidRPr="00175227">
        <w:t>The Mythological Categories</w:t>
      </w:r>
      <w:bookmarkEnd w:id="4"/>
    </w:p>
    <w:p w14:paraId="7C5D1116"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The </w:t>
      </w:r>
      <w:r w:rsidRPr="00103FDE">
        <w:rPr>
          <w:rFonts w:ascii="Times New Roman" w:hAnsi="Times New Roman" w:cs="Times New Roman"/>
          <w:i/>
          <w:iCs/>
        </w:rPr>
        <w:t xml:space="preserve">meaningful </w:t>
      </w:r>
      <w:r w:rsidRPr="00103FDE">
        <w:rPr>
          <w:rFonts w:ascii="Times New Roman" w:hAnsi="Times New Roman" w:cs="Times New Roman"/>
        </w:rPr>
        <w:t xml:space="preserve">interaction of form with non-form, governing the ‘laws’ for constructing </w:t>
      </w:r>
      <w:r w:rsidRPr="00103FDE">
        <w:rPr>
          <w:rFonts w:ascii="Times New Roman" w:hAnsi="Times New Roman" w:cs="Times New Roman"/>
          <w:i/>
          <w:iCs/>
        </w:rPr>
        <w:t>any</w:t>
      </w:r>
      <w:r w:rsidRPr="00103FDE">
        <w:rPr>
          <w:rFonts w:ascii="Times New Roman" w:hAnsi="Times New Roman" w:cs="Times New Roman"/>
        </w:rPr>
        <w:t xml:space="preserve"> artform or artwork, is evident in the transitional progressive character of Schelling’s mythological categories (the </w:t>
      </w:r>
      <w:r w:rsidRPr="00103FDE">
        <w:rPr>
          <w:rFonts w:ascii="Times New Roman" w:hAnsi="Times New Roman" w:cs="Times New Roman"/>
          <w:i/>
          <w:iCs/>
        </w:rPr>
        <w:t>schematic</w:t>
      </w:r>
      <w:r w:rsidRPr="00103FDE">
        <w:rPr>
          <w:rFonts w:ascii="Times New Roman" w:hAnsi="Times New Roman" w:cs="Times New Roman"/>
        </w:rPr>
        <w:t xml:space="preserve">, </w:t>
      </w:r>
      <w:r w:rsidRPr="00103FDE">
        <w:rPr>
          <w:rFonts w:ascii="Times New Roman" w:hAnsi="Times New Roman" w:cs="Times New Roman"/>
          <w:i/>
          <w:iCs/>
        </w:rPr>
        <w:t>allegoric,</w:t>
      </w:r>
      <w:r w:rsidRPr="00103FDE">
        <w:rPr>
          <w:rFonts w:ascii="Times New Roman" w:hAnsi="Times New Roman" w:cs="Times New Roman"/>
        </w:rPr>
        <w:t xml:space="preserve"> and </w:t>
      </w:r>
      <w:r w:rsidRPr="00103FDE">
        <w:rPr>
          <w:rFonts w:ascii="Times New Roman" w:hAnsi="Times New Roman" w:cs="Times New Roman"/>
          <w:i/>
          <w:iCs/>
        </w:rPr>
        <w:t>metaphoric</w:t>
      </w:r>
      <w:r w:rsidRPr="00103FDE">
        <w:rPr>
          <w:rFonts w:ascii="Times New Roman" w:hAnsi="Times New Roman" w:cs="Times New Roman"/>
        </w:rPr>
        <w:t xml:space="preserve">).  They constitute the active function of the </w:t>
      </w:r>
      <w:r w:rsidRPr="00103FDE">
        <w:rPr>
          <w:rFonts w:ascii="Times New Roman" w:hAnsi="Times New Roman" w:cs="Times New Roman"/>
          <w:i/>
          <w:iCs/>
        </w:rPr>
        <w:t>Principle</w:t>
      </w:r>
      <w:r w:rsidRPr="00103FDE">
        <w:rPr>
          <w:rFonts w:ascii="Times New Roman" w:hAnsi="Times New Roman" w:cs="Times New Roman"/>
        </w:rPr>
        <w:t xml:space="preserve">, founded on the ancient mythological meaning of Fantasy and the unique claim Art </w:t>
      </w:r>
      <w:r w:rsidRPr="00103FDE">
        <w:rPr>
          <w:rFonts w:ascii="Times New Roman" w:hAnsi="Times New Roman" w:cs="Times New Roman"/>
          <w:i/>
          <w:iCs/>
        </w:rPr>
        <w:t>alone</w:t>
      </w:r>
      <w:r w:rsidRPr="00103FDE">
        <w:rPr>
          <w:rFonts w:ascii="Times New Roman" w:hAnsi="Times New Roman" w:cs="Times New Roman"/>
        </w:rPr>
        <w:t xml:space="preserve"> makes on the </w:t>
      </w:r>
      <w:r w:rsidRPr="00103FDE">
        <w:rPr>
          <w:rFonts w:ascii="Times New Roman" w:hAnsi="Times New Roman" w:cs="Times New Roman"/>
          <w:i/>
          <w:iCs/>
        </w:rPr>
        <w:t>reproductive</w:t>
      </w:r>
      <w:r w:rsidRPr="00103FDE">
        <w:rPr>
          <w:rFonts w:ascii="Times New Roman" w:hAnsi="Times New Roman" w:cs="Times New Roman"/>
        </w:rPr>
        <w:t xml:space="preserve"> imagination.</w:t>
      </w:r>
      <w:r w:rsidRPr="00103FDE">
        <w:rPr>
          <w:rStyle w:val="FootnoteReference"/>
          <w:rFonts w:ascii="Times New Roman" w:hAnsi="Times New Roman"/>
        </w:rPr>
        <w:footnoteReference w:id="15"/>
      </w:r>
      <w:r w:rsidRPr="00103FDE">
        <w:rPr>
          <w:rFonts w:ascii="Times New Roman" w:hAnsi="Times New Roman" w:cs="Times New Roman"/>
        </w:rPr>
        <w:t xml:space="preserve">  In that interaction, it is the </w:t>
      </w:r>
      <w:r w:rsidRPr="00103FDE">
        <w:rPr>
          <w:rFonts w:ascii="Times New Roman" w:hAnsi="Times New Roman" w:cs="Times New Roman"/>
          <w:i/>
          <w:iCs/>
        </w:rPr>
        <w:t>missing</w:t>
      </w:r>
      <w:r w:rsidRPr="00103FDE">
        <w:rPr>
          <w:rFonts w:ascii="Times New Roman" w:hAnsi="Times New Roman" w:cs="Times New Roman"/>
        </w:rPr>
        <w:t xml:space="preserve"> characteristics of the ‘gods’ (as archetypes of ‘ideas’) which produce the highest artistic value (higher meaning).  And, in turn, the ancient mythology’s </w:t>
      </w:r>
      <w:r w:rsidRPr="00103FDE">
        <w:rPr>
          <w:rFonts w:ascii="Times New Roman" w:hAnsi="Times New Roman" w:cs="Times New Roman"/>
          <w:i/>
          <w:iCs/>
        </w:rPr>
        <w:t>contemplative</w:t>
      </w:r>
      <w:r w:rsidRPr="00103FDE">
        <w:rPr>
          <w:rFonts w:ascii="Times New Roman" w:hAnsi="Times New Roman" w:cs="Times New Roman"/>
        </w:rPr>
        <w:t xml:space="preserve"> virtue.  </w:t>
      </w:r>
      <w:r w:rsidRPr="00103FDE">
        <w:rPr>
          <w:rFonts w:ascii="Times New Roman" w:hAnsi="Times New Roman" w:cs="Times New Roman"/>
          <w:i/>
          <w:iCs/>
        </w:rPr>
        <w:t>Limitation</w:t>
      </w:r>
      <w:r w:rsidRPr="00103FDE">
        <w:rPr>
          <w:rFonts w:ascii="Times New Roman" w:hAnsi="Times New Roman" w:cs="Times New Roman"/>
        </w:rPr>
        <w:t xml:space="preserve"> works on our imagination via the interaction between ‘pure limitation’ and ‘undivided absoluteness’.  To explain this, Schelling compares Venus (love) with Minerva (wisdom) to show how their ‘mutually limiting characteristics exclude one another within the same deity and are absolutely separated’ at the same time, to produce (within this limitation) the effect of ‘every form [receiving] into itself the entire divinity’.</w:t>
      </w:r>
      <w:r w:rsidRPr="00103FDE">
        <w:rPr>
          <w:rFonts w:ascii="Times New Roman" w:hAnsi="Times New Roman" w:cs="Times New Roman"/>
          <w:vertAlign w:val="superscript"/>
        </w:rPr>
        <w:footnoteReference w:id="16"/>
      </w:r>
      <w:r w:rsidRPr="00103FDE">
        <w:rPr>
          <w:rFonts w:ascii="Times New Roman" w:hAnsi="Times New Roman" w:cs="Times New Roman"/>
        </w:rPr>
        <w:t xml:space="preserve">  </w:t>
      </w:r>
    </w:p>
    <w:p w14:paraId="19657DEB"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As later shown, it is this ‘separation of forms’ upon which Art’s ultimate power rests, because each form is absolute within itself.  It is the pervading law of absoluteness in limitation, underscoring Schelling’s ‘affirming principles’, which transfigures </w:t>
      </w:r>
      <w:r w:rsidRPr="00103FDE">
        <w:rPr>
          <w:rFonts w:ascii="Times New Roman" w:hAnsi="Times New Roman" w:cs="Times New Roman"/>
          <w:i/>
          <w:iCs/>
        </w:rPr>
        <w:t xml:space="preserve">formlessness </w:t>
      </w:r>
      <w:r w:rsidRPr="00103FDE">
        <w:rPr>
          <w:rFonts w:ascii="Times New Roman" w:hAnsi="Times New Roman" w:cs="Times New Roman"/>
        </w:rPr>
        <w:t xml:space="preserve">continually into form and then new formlessness.  This is what produces the possibility, through Art’s Principle, to contemplate the ‘mystery of </w:t>
      </w:r>
      <w:r w:rsidRPr="00103FDE">
        <w:rPr>
          <w:rFonts w:ascii="Times New Roman" w:hAnsi="Times New Roman" w:cs="Times New Roman"/>
          <w:i/>
          <w:iCs/>
        </w:rPr>
        <w:t xml:space="preserve">all </w:t>
      </w:r>
      <w:r w:rsidRPr="00103FDE">
        <w:rPr>
          <w:rFonts w:ascii="Times New Roman" w:hAnsi="Times New Roman" w:cs="Times New Roman"/>
        </w:rPr>
        <w:t xml:space="preserve">life’ – which only the ‘higher beings’ of fantasy can entertain.  It is, as previously argued, </w:t>
      </w:r>
      <w:r w:rsidRPr="00103FDE">
        <w:rPr>
          <w:rFonts w:ascii="Times New Roman" w:hAnsi="Times New Roman" w:cs="Times New Roman"/>
          <w:i/>
          <w:iCs/>
        </w:rPr>
        <w:t>rebellion against the Divine</w:t>
      </w:r>
      <w:r w:rsidRPr="00103FDE">
        <w:rPr>
          <w:rFonts w:ascii="Times New Roman" w:hAnsi="Times New Roman" w:cs="Times New Roman"/>
        </w:rPr>
        <w:t xml:space="preserve">, not any fabricated ‘miracle of art’ or magical ‘genius’, offering this access.  And only contemplation beyond ourselves via </w:t>
      </w:r>
      <w:r w:rsidRPr="00103FDE">
        <w:rPr>
          <w:rFonts w:ascii="Times New Roman" w:hAnsi="Times New Roman" w:cs="Times New Roman"/>
          <w:i/>
          <w:iCs/>
        </w:rPr>
        <w:t>phenomenological experience</w:t>
      </w:r>
      <w:r w:rsidRPr="00103FDE">
        <w:rPr>
          <w:rFonts w:ascii="Times New Roman" w:hAnsi="Times New Roman" w:cs="Times New Roman"/>
        </w:rPr>
        <w:t xml:space="preserve"> of the general </w:t>
      </w:r>
      <w:proofErr w:type="spellStart"/>
      <w:r w:rsidRPr="00103FDE">
        <w:rPr>
          <w:rFonts w:ascii="Times New Roman" w:hAnsi="Times New Roman" w:cs="Times New Roman"/>
        </w:rPr>
        <w:t>aesthetic’s</w:t>
      </w:r>
      <w:proofErr w:type="spellEnd"/>
      <w:r w:rsidRPr="00103FDE">
        <w:rPr>
          <w:rFonts w:ascii="Times New Roman" w:hAnsi="Times New Roman" w:cs="Times New Roman"/>
        </w:rPr>
        <w:t xml:space="preserve"> endless absolute inherent freedom of particularities, can provide it.  Michael Vater’s summary of Schelling’s conclusions about humanity’s ‘epic and eternal’ odyssey, recalled here by Arran Gare, underscores this complexity in Art’s elevation of our consciousness:</w:t>
      </w:r>
      <w:r w:rsidRPr="00103FDE">
        <w:rPr>
          <w:rStyle w:val="FootnoteReference"/>
          <w:rFonts w:ascii="Times New Roman" w:hAnsi="Times New Roman"/>
        </w:rPr>
        <w:footnoteReference w:id="17"/>
      </w:r>
    </w:p>
    <w:p w14:paraId="659C5CD6" w14:textId="77777777" w:rsidR="005B38A1" w:rsidRPr="00103FDE" w:rsidRDefault="005B38A1" w:rsidP="005B38A1">
      <w:pPr>
        <w:spacing w:line="240" w:lineRule="auto"/>
        <w:ind w:left="851" w:right="804"/>
        <w:jc w:val="both"/>
        <w:rPr>
          <w:rFonts w:ascii="Times New Roman" w:hAnsi="Times New Roman" w:cs="Times New Roman"/>
        </w:rPr>
      </w:pPr>
      <w:r w:rsidRPr="00103FDE">
        <w:rPr>
          <w:rFonts w:ascii="Times New Roman" w:hAnsi="Times New Roman" w:cs="Times New Roman"/>
        </w:rPr>
        <w:t>The odyssey of consciousness ends, not with the transition to any timeless and final logical language underpinning all, but with a recognition of the finite and fragmented textures of empirical reality and the multiplicity of its partial intelligible schemata.</w:t>
      </w:r>
    </w:p>
    <w:p w14:paraId="04623A23"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My outline below of how these categories merge to produce meaning must therefore be prefaced by Schelling’s insistence that: ‘</w:t>
      </w:r>
      <w:r w:rsidRPr="00103FDE">
        <w:rPr>
          <w:rFonts w:ascii="Times New Roman" w:hAnsi="Times New Roman" w:cs="Times New Roman"/>
          <w:i/>
          <w:iCs/>
        </w:rPr>
        <w:t>In the content or material of art the only conceivable antithesis is a formal one</w:t>
      </w:r>
      <w:r w:rsidRPr="00103FDE">
        <w:rPr>
          <w:rFonts w:ascii="Times New Roman" w:hAnsi="Times New Roman" w:cs="Times New Roman"/>
        </w:rPr>
        <w:t>’.</w:t>
      </w:r>
      <w:r w:rsidRPr="00103FDE">
        <w:rPr>
          <w:rFonts w:ascii="Times New Roman" w:hAnsi="Times New Roman" w:cs="Times New Roman"/>
          <w:vertAlign w:val="superscript"/>
        </w:rPr>
        <w:footnoteReference w:id="18"/>
      </w:r>
      <w:r w:rsidRPr="00103FDE">
        <w:rPr>
          <w:rFonts w:ascii="Times New Roman" w:hAnsi="Times New Roman" w:cs="Times New Roman"/>
        </w:rPr>
        <w:t xml:space="preserve">  That is, it is always a merely ‘temporal antithesis’ manifest objectively in form.  This is because the content or material of art is always only one ‘absolute identity’ manifesting as both a product of necessity and freedom in this double-unity.  Necessity is the unity of the universe with the finite, freedom the unity of the finite with the infinite.  These categories produce meaning in this temporal antithesis as ‘form’.  But, since form is not static, like any process of transformation this </w:t>
      </w:r>
      <w:r w:rsidRPr="00103FDE">
        <w:rPr>
          <w:rFonts w:ascii="Times New Roman" w:hAnsi="Times New Roman" w:cs="Times New Roman"/>
          <w:i/>
          <w:iCs/>
        </w:rPr>
        <w:t>character</w:t>
      </w:r>
      <w:r w:rsidRPr="00103FDE">
        <w:rPr>
          <w:rFonts w:ascii="Times New Roman" w:hAnsi="Times New Roman" w:cs="Times New Roman"/>
        </w:rPr>
        <w:t xml:space="preserve"> of Nature reflects ‘that of unseparated unity… that is </w:t>
      </w:r>
      <w:r w:rsidRPr="00103FDE">
        <w:rPr>
          <w:rFonts w:ascii="Times New Roman" w:hAnsi="Times New Roman" w:cs="Times New Roman"/>
          <w:i/>
          <w:iCs/>
        </w:rPr>
        <w:t>still effective before separation</w:t>
      </w:r>
      <w:r w:rsidRPr="00103FDE">
        <w:rPr>
          <w:rFonts w:ascii="Times New Roman" w:hAnsi="Times New Roman" w:cs="Times New Roman"/>
        </w:rPr>
        <w:t>’ (</w:t>
      </w:r>
      <w:proofErr w:type="spellStart"/>
      <w:r w:rsidRPr="00103FDE">
        <w:rPr>
          <w:rFonts w:ascii="Times New Roman" w:hAnsi="Times New Roman" w:cs="Times New Roman"/>
        </w:rPr>
        <w:t>ie</w:t>
      </w:r>
      <w:proofErr w:type="spellEnd"/>
      <w:r w:rsidRPr="00103FDE">
        <w:rPr>
          <w:rFonts w:ascii="Times New Roman" w:hAnsi="Times New Roman" w:cs="Times New Roman"/>
        </w:rPr>
        <w:t xml:space="preserve">., real Firstness).  And, by the same token, even though the ‘seed of the infinite resides within it’, it is the </w:t>
      </w:r>
      <w:r w:rsidRPr="00103FDE">
        <w:rPr>
          <w:rFonts w:ascii="Times New Roman" w:hAnsi="Times New Roman" w:cs="Times New Roman"/>
          <w:i/>
          <w:iCs/>
        </w:rPr>
        <w:t>finite</w:t>
      </w:r>
      <w:r w:rsidRPr="00103FDE">
        <w:rPr>
          <w:rFonts w:ascii="Times New Roman" w:hAnsi="Times New Roman" w:cs="Times New Roman"/>
        </w:rPr>
        <w:t xml:space="preserve"> (‘form’) that predominates.  </w:t>
      </w:r>
    </w:p>
    <w:p w14:paraId="475CFF2C"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lastRenderedPageBreak/>
        <w:t xml:space="preserve">Hence Nature preserves </w:t>
      </w:r>
      <w:r w:rsidRPr="00103FDE">
        <w:rPr>
          <w:rFonts w:ascii="Times New Roman" w:hAnsi="Times New Roman" w:cs="Times New Roman"/>
          <w:i/>
          <w:iCs/>
        </w:rPr>
        <w:t>the meaning of form</w:t>
      </w:r>
      <w:r w:rsidRPr="00103FDE">
        <w:rPr>
          <w:rFonts w:ascii="Times New Roman" w:hAnsi="Times New Roman" w:cs="Times New Roman"/>
        </w:rPr>
        <w:t xml:space="preserve"> in this process at various stages, but possibility always exists for the finite to move in the direction of the infinite (freedom).</w:t>
      </w:r>
      <w:r w:rsidRPr="00103FDE">
        <w:rPr>
          <w:rFonts w:ascii="Times New Roman" w:hAnsi="Times New Roman" w:cs="Times New Roman"/>
          <w:vertAlign w:val="superscript"/>
        </w:rPr>
        <w:footnoteReference w:id="19"/>
      </w:r>
      <w:r w:rsidRPr="00103FDE">
        <w:rPr>
          <w:rFonts w:ascii="Times New Roman" w:hAnsi="Times New Roman" w:cs="Times New Roman"/>
        </w:rPr>
        <w:t xml:space="preserve">  On the continuum of being and becoming, at each stage of ‘being’ there is a </w:t>
      </w:r>
      <w:r w:rsidRPr="00103FDE">
        <w:rPr>
          <w:rFonts w:ascii="Times New Roman" w:hAnsi="Times New Roman" w:cs="Times New Roman"/>
          <w:i/>
          <w:iCs/>
        </w:rPr>
        <w:t>disclosure of meaning</w:t>
      </w:r>
      <w:r w:rsidRPr="00103FDE">
        <w:rPr>
          <w:rFonts w:ascii="Times New Roman" w:hAnsi="Times New Roman" w:cs="Times New Roman"/>
        </w:rPr>
        <w:t xml:space="preserve"> (which is not to say meaning is absent in ‘becoming’).  Both formal and non-formal </w:t>
      </w:r>
      <w:r w:rsidRPr="00103FDE">
        <w:rPr>
          <w:rFonts w:ascii="Times New Roman" w:hAnsi="Times New Roman" w:cs="Times New Roman"/>
          <w:i/>
          <w:iCs/>
        </w:rPr>
        <w:t>disclosure of values</w:t>
      </w:r>
      <w:r w:rsidRPr="00103FDE">
        <w:rPr>
          <w:rFonts w:ascii="Times New Roman" w:hAnsi="Times New Roman" w:cs="Times New Roman"/>
        </w:rPr>
        <w:t xml:space="preserve"> are similarly transformed in the same process (progressing along Max Scheler’s hierarchy of values).  Therefore, when </w:t>
      </w:r>
      <w:r w:rsidRPr="00103FDE">
        <w:rPr>
          <w:rFonts w:ascii="Times New Roman" w:hAnsi="Times New Roman" w:cs="Times New Roman"/>
          <w:i/>
          <w:iCs/>
        </w:rPr>
        <w:t>schema</w:t>
      </w:r>
      <w:r w:rsidRPr="00103FDE">
        <w:rPr>
          <w:rFonts w:ascii="Times New Roman" w:hAnsi="Times New Roman" w:cs="Times New Roman"/>
        </w:rPr>
        <w:t xml:space="preserve"> and </w:t>
      </w:r>
      <w:r w:rsidRPr="00103FDE">
        <w:rPr>
          <w:rFonts w:ascii="Times New Roman" w:hAnsi="Times New Roman" w:cs="Times New Roman"/>
          <w:i/>
          <w:iCs/>
        </w:rPr>
        <w:t>allegory</w:t>
      </w:r>
      <w:r w:rsidRPr="00103FDE">
        <w:rPr>
          <w:rFonts w:ascii="Times New Roman" w:hAnsi="Times New Roman" w:cs="Times New Roman"/>
        </w:rPr>
        <w:t xml:space="preserve"> are combined, their lower order meaning-values immediately advance to a higher order beyond ordinary meaning (‘</w:t>
      </w:r>
      <w:r w:rsidRPr="00103FDE">
        <w:rPr>
          <w:rFonts w:ascii="Times New Roman" w:hAnsi="Times New Roman" w:cs="Times New Roman"/>
          <w:i/>
          <w:iCs/>
        </w:rPr>
        <w:t>ordinary</w:t>
      </w:r>
      <w:r w:rsidRPr="00103FDE">
        <w:rPr>
          <w:rFonts w:ascii="Times New Roman" w:hAnsi="Times New Roman" w:cs="Times New Roman"/>
        </w:rPr>
        <w:t xml:space="preserve"> reality’).</w:t>
      </w:r>
      <w:r w:rsidRPr="00103FDE">
        <w:rPr>
          <w:rFonts w:ascii="Times New Roman" w:hAnsi="Times New Roman" w:cs="Times New Roman"/>
          <w:vertAlign w:val="superscript"/>
        </w:rPr>
        <w:footnoteReference w:id="20"/>
      </w:r>
      <w:r w:rsidRPr="00103FDE">
        <w:rPr>
          <w:rFonts w:ascii="Times New Roman" w:hAnsi="Times New Roman" w:cs="Times New Roman"/>
        </w:rPr>
        <w:t xml:space="preserve">  In a </w:t>
      </w:r>
      <w:r w:rsidRPr="00103FDE">
        <w:rPr>
          <w:rFonts w:ascii="Times New Roman" w:hAnsi="Times New Roman" w:cs="Times New Roman"/>
          <w:i/>
          <w:iCs/>
        </w:rPr>
        <w:t>phenomenological object</w:t>
      </w:r>
      <w:r w:rsidRPr="00103FDE">
        <w:rPr>
          <w:rFonts w:ascii="Times New Roman" w:hAnsi="Times New Roman" w:cs="Times New Roman"/>
        </w:rPr>
        <w:t>, disclosure moves here beyond representation (</w:t>
      </w:r>
      <w:proofErr w:type="spellStart"/>
      <w:r w:rsidRPr="00103FDE">
        <w:rPr>
          <w:rFonts w:ascii="Times New Roman" w:hAnsi="Times New Roman" w:cs="Times New Roman"/>
        </w:rPr>
        <w:t>ie</w:t>
      </w:r>
      <w:proofErr w:type="spellEnd"/>
      <w:r w:rsidRPr="00103FDE">
        <w:rPr>
          <w:rFonts w:ascii="Times New Roman" w:hAnsi="Times New Roman" w:cs="Times New Roman"/>
        </w:rPr>
        <w:t>., initial conceptual reflection).  Note below, as Schelling defines these categories, how the part-whole relation governs the progress of meaning in this transition.  And how the ‘image’ shines through, due to the re-productive separation of it from both concept and object:</w:t>
      </w:r>
      <w:r w:rsidRPr="00103FDE">
        <w:rPr>
          <w:rFonts w:ascii="Times New Roman" w:hAnsi="Times New Roman" w:cs="Times New Roman"/>
          <w:vertAlign w:val="superscript"/>
        </w:rPr>
        <w:footnoteReference w:id="21"/>
      </w:r>
    </w:p>
    <w:p w14:paraId="55B60623" w14:textId="77777777" w:rsidR="005B38A1" w:rsidRPr="00103FDE" w:rsidRDefault="005B38A1" w:rsidP="005B38A1">
      <w:pPr>
        <w:spacing w:line="240" w:lineRule="auto"/>
        <w:ind w:left="851" w:right="804"/>
        <w:jc w:val="both"/>
        <w:rPr>
          <w:rFonts w:ascii="Times New Roman" w:hAnsi="Times New Roman" w:cs="Times New Roman"/>
        </w:rPr>
      </w:pPr>
      <w:r w:rsidRPr="00103FDE">
        <w:rPr>
          <w:rFonts w:ascii="Times New Roman" w:hAnsi="Times New Roman" w:cs="Times New Roman"/>
        </w:rPr>
        <w:t xml:space="preserve">The representation in which the universal means the particular or... the particular is intuited through the universal is </w:t>
      </w:r>
      <w:r w:rsidRPr="00103FDE">
        <w:rPr>
          <w:rFonts w:ascii="Times New Roman" w:hAnsi="Times New Roman" w:cs="Times New Roman"/>
          <w:i/>
          <w:iCs/>
        </w:rPr>
        <w:t>schematism</w:t>
      </w:r>
      <w:r w:rsidRPr="00103FDE">
        <w:rPr>
          <w:rFonts w:ascii="Times New Roman" w:hAnsi="Times New Roman" w:cs="Times New Roman"/>
        </w:rPr>
        <w:t xml:space="preserve">. That representation, however, in which the particular means the universal or... the universal is intuited through the particular is </w:t>
      </w:r>
      <w:r w:rsidRPr="00103FDE">
        <w:rPr>
          <w:rFonts w:ascii="Times New Roman" w:hAnsi="Times New Roman" w:cs="Times New Roman"/>
          <w:i/>
          <w:iCs/>
        </w:rPr>
        <w:t>allegory</w:t>
      </w:r>
      <w:r w:rsidRPr="00103FDE">
        <w:rPr>
          <w:rFonts w:ascii="Times New Roman" w:hAnsi="Times New Roman" w:cs="Times New Roman"/>
        </w:rPr>
        <w:t>… The image is always concrete, purely particular…  [whereas]… the dominating element in the schema is the universal, although the universal is intuited as a particular… To that extent it stands between the concept and the object and as such is a product of the power of imagination.</w:t>
      </w:r>
    </w:p>
    <w:p w14:paraId="49AE9AF9" w14:textId="77777777" w:rsidR="005B38A1" w:rsidRPr="00103FDE" w:rsidRDefault="005B38A1" w:rsidP="005B38A1">
      <w:pPr>
        <w:jc w:val="both"/>
      </w:pPr>
      <w:r w:rsidRPr="00103FDE">
        <w:rPr>
          <w:rFonts w:ascii="Times New Roman" w:hAnsi="Times New Roman" w:cs="Times New Roman"/>
        </w:rPr>
        <w:t>In other words, the image remains purely conceptual/symbolic until it progresses upward to allegory. Because ‘all language is schematism’, the ‘mechanical artist’, says Schelling, uses schema as the rule to guide production, sketching an outline as it were in its initial stages.</w:t>
      </w:r>
      <w:r w:rsidRPr="00103FDE">
        <w:rPr>
          <w:rFonts w:ascii="Times New Roman" w:hAnsi="Times New Roman" w:cs="Times New Roman"/>
          <w:vertAlign w:val="superscript"/>
        </w:rPr>
        <w:footnoteReference w:id="22"/>
      </w:r>
      <w:r w:rsidRPr="00103FDE">
        <w:rPr>
          <w:rFonts w:ascii="Times New Roman" w:hAnsi="Times New Roman" w:cs="Times New Roman"/>
        </w:rPr>
        <w:t xml:space="preserve">  But only as this develops in combination with allegory to become proper metaphor does any fully realised artwork come into being.  Schematism or allegory alone cannot produce ‘a complete representation of the absolute in the particular’.  Only their synthesis allows meaning to be elevated to metaphor, and only the most excellent synthesis to </w:t>
      </w:r>
      <w:r w:rsidRPr="00103FDE">
        <w:rPr>
          <w:rFonts w:ascii="Times New Roman" w:hAnsi="Times New Roman" w:cs="Times New Roman"/>
          <w:i/>
          <w:iCs/>
        </w:rPr>
        <w:t>proper metaphor</w:t>
      </w:r>
      <w:r w:rsidRPr="00103FDE">
        <w:rPr>
          <w:rFonts w:ascii="Times New Roman" w:hAnsi="Times New Roman" w:cs="Times New Roman"/>
        </w:rPr>
        <w:t>.</w:t>
      </w:r>
      <w:r w:rsidRPr="00103FDE">
        <w:rPr>
          <w:rStyle w:val="FootnoteReference"/>
          <w:rFonts w:ascii="Times New Roman" w:hAnsi="Times New Roman"/>
        </w:rPr>
        <w:footnoteReference w:id="23"/>
      </w:r>
      <w:r w:rsidRPr="00103FDE">
        <w:rPr>
          <w:rFonts w:ascii="Times New Roman" w:hAnsi="Times New Roman" w:cs="Times New Roman"/>
        </w:rPr>
        <w:t xml:space="preserve">  The latter occurs when ‘the universal [whole masses of phenomena] is signified in the particular’.  </w:t>
      </w:r>
    </w:p>
    <w:p w14:paraId="4A7C13FB"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Each mythological category can be differentiated via the different modes of thinking applied in science or art (</w:t>
      </w:r>
      <w:proofErr w:type="spellStart"/>
      <w:r w:rsidRPr="00103FDE">
        <w:rPr>
          <w:rFonts w:ascii="Times New Roman" w:hAnsi="Times New Roman" w:cs="Times New Roman"/>
        </w:rPr>
        <w:t>ie</w:t>
      </w:r>
      <w:proofErr w:type="spellEnd"/>
      <w:r w:rsidRPr="00103FDE">
        <w:rPr>
          <w:rFonts w:ascii="Times New Roman" w:hAnsi="Times New Roman" w:cs="Times New Roman"/>
        </w:rPr>
        <w:t>., speculative or poetic discourse).  In science their distinction is described as follows: ‘Arithmetic allegorizes… Geometry schematizes… and philosophy is the [metaphoric] science among these’.</w:t>
      </w:r>
      <w:r w:rsidRPr="00103FDE">
        <w:rPr>
          <w:rFonts w:ascii="Times New Roman" w:hAnsi="Times New Roman" w:cs="Times New Roman"/>
          <w:vertAlign w:val="superscript"/>
        </w:rPr>
        <w:footnoteReference w:id="24"/>
      </w:r>
      <w:r w:rsidRPr="00103FDE">
        <w:rPr>
          <w:rFonts w:ascii="Times New Roman" w:hAnsi="Times New Roman" w:cs="Times New Roman"/>
        </w:rPr>
        <w:t xml:space="preserve">  Whereas in the formative arts, music allegorises, ‘...painting schematizes, the plastic arts are </w:t>
      </w:r>
      <w:r w:rsidRPr="00103FDE">
        <w:rPr>
          <w:rFonts w:ascii="Times New Roman" w:hAnsi="Times New Roman" w:cs="Times New Roman"/>
        </w:rPr>
        <w:lastRenderedPageBreak/>
        <w:t xml:space="preserve">[metaphoric]’.  And in the verbal arts ‘lyric poetry is allegorical, epic poesy demonstrates the necessary inclination to schematization, and drama is [metaphoric]’.  </w:t>
      </w:r>
    </w:p>
    <w:p w14:paraId="15174FA4" w14:textId="77777777" w:rsidR="005B38A1" w:rsidRPr="00103FDE" w:rsidRDefault="005B38A1" w:rsidP="005B38A1">
      <w:pPr>
        <w:spacing w:line="240" w:lineRule="auto"/>
        <w:ind w:right="-46"/>
        <w:jc w:val="both"/>
        <w:rPr>
          <w:rFonts w:ascii="Times New Roman" w:hAnsi="Times New Roman" w:cs="Times New Roman"/>
        </w:rPr>
      </w:pPr>
      <w:r w:rsidRPr="00103FDE">
        <w:rPr>
          <w:rFonts w:ascii="Times New Roman" w:hAnsi="Times New Roman" w:cs="Times New Roman"/>
        </w:rPr>
        <w:t xml:space="preserve">What we can’t fail to notice in these descriptions is their inherent self-structuring </w:t>
      </w:r>
      <w:r w:rsidRPr="00103FDE">
        <w:rPr>
          <w:rFonts w:ascii="Times New Roman" w:hAnsi="Times New Roman" w:cs="Times New Roman"/>
          <w:i/>
          <w:iCs/>
        </w:rPr>
        <w:t>Intentionality</w:t>
      </w:r>
      <w:r w:rsidRPr="00103FDE">
        <w:rPr>
          <w:rFonts w:ascii="Times New Roman" w:hAnsi="Times New Roman" w:cs="Times New Roman"/>
        </w:rPr>
        <w:t xml:space="preserve">.  From here it is but a small step to understanding Schelling’s construction of Art ‘in the particular’.  This upward progression of meaning reveals the primacy of metaphor, as the foundation for constructing more realistic, reproductive, ‘utopian’ imaginaries.  Because, in Paul Ricoeur’s words, a metaphoric utterance possesses ‘the vehemence of a semantic aim’. </w:t>
      </w:r>
    </w:p>
    <w:p w14:paraId="150B4D8C" w14:textId="77777777" w:rsidR="00452A94" w:rsidRPr="00103FDE" w:rsidRDefault="00452A94" w:rsidP="005B38A1">
      <w:pPr>
        <w:spacing w:line="240" w:lineRule="auto"/>
        <w:ind w:right="-46"/>
        <w:jc w:val="both"/>
        <w:rPr>
          <w:rFonts w:ascii="Times New Roman" w:hAnsi="Times New Roman" w:cs="Times New Roman"/>
        </w:rPr>
      </w:pPr>
    </w:p>
    <w:p w14:paraId="2FFC15E5" w14:textId="417F2849" w:rsidR="00AC6FFE" w:rsidRPr="009C57E5" w:rsidRDefault="00AC6FFE" w:rsidP="00AC6FFE">
      <w:pPr>
        <w:pStyle w:val="Style3Sub-heading"/>
        <w:outlineLvl w:val="2"/>
      </w:pPr>
      <w:bookmarkStart w:id="7" w:name="_Toc164347194"/>
      <w:r w:rsidRPr="009C57E5">
        <w:t>Formative and Transitional Affirmations</w:t>
      </w:r>
      <w:bookmarkEnd w:id="7"/>
    </w:p>
    <w:p w14:paraId="622388D1" w14:textId="77777777" w:rsidR="00452A94" w:rsidRPr="00BC0B52" w:rsidRDefault="00452A94" w:rsidP="00452A94">
      <w:pPr>
        <w:spacing w:after="240" w:line="240" w:lineRule="auto"/>
        <w:ind w:right="-45"/>
        <w:jc w:val="both"/>
        <w:rPr>
          <w:rFonts w:ascii="Times New Roman" w:hAnsi="Times New Roman" w:cs="Times New Roman"/>
        </w:rPr>
      </w:pPr>
      <w:r w:rsidRPr="00BC0B52">
        <w:rPr>
          <w:rFonts w:ascii="Times New Roman" w:hAnsi="Times New Roman" w:cs="Times New Roman"/>
        </w:rPr>
        <w:t xml:space="preserve">The key </w:t>
      </w:r>
      <w:r w:rsidRPr="00BC0B52">
        <w:rPr>
          <w:rFonts w:ascii="Times New Roman" w:hAnsi="Times New Roman" w:cs="Times New Roman"/>
          <w:i/>
          <w:iCs/>
        </w:rPr>
        <w:t xml:space="preserve">formative </w:t>
      </w:r>
      <w:r w:rsidRPr="00BC0B52">
        <w:rPr>
          <w:rFonts w:ascii="Times New Roman" w:hAnsi="Times New Roman" w:cs="Times New Roman"/>
        </w:rPr>
        <w:t xml:space="preserve">‘affirming’ principles consist in how essences, polarities,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resolve the part-whole and becoming-being </w:t>
      </w:r>
      <w:r w:rsidRPr="00BC0B52">
        <w:rPr>
          <w:rFonts w:ascii="Times New Roman" w:hAnsi="Times New Roman" w:cs="Times New Roman"/>
          <w:i/>
          <w:iCs/>
        </w:rPr>
        <w:t>relativities</w:t>
      </w:r>
      <w:r w:rsidRPr="00BC0B52">
        <w:rPr>
          <w:rFonts w:ascii="Times New Roman" w:hAnsi="Times New Roman" w:cs="Times New Roman"/>
        </w:rPr>
        <w:t xml:space="preserve">.  While the key </w:t>
      </w:r>
      <w:r w:rsidRPr="00BC0B52">
        <w:rPr>
          <w:rFonts w:ascii="Times New Roman" w:hAnsi="Times New Roman" w:cs="Times New Roman"/>
          <w:i/>
          <w:iCs/>
        </w:rPr>
        <w:t>transitional</w:t>
      </w:r>
      <w:r w:rsidRPr="00BC0B52">
        <w:rPr>
          <w:rFonts w:ascii="Times New Roman" w:hAnsi="Times New Roman" w:cs="Times New Roman"/>
        </w:rPr>
        <w:t xml:space="preserve"> (identity) principles are bound by Schelling’s mythological categories: the schematic, allegoric, and metaphoric, which progress </w:t>
      </w:r>
      <w:r w:rsidRPr="00BC0B52">
        <w:rPr>
          <w:rFonts w:ascii="Times New Roman" w:hAnsi="Times New Roman" w:cs="Times New Roman"/>
          <w:i/>
          <w:iCs/>
        </w:rPr>
        <w:t>meaning-value</w:t>
      </w:r>
      <w:r w:rsidRPr="00BC0B52">
        <w:rPr>
          <w:rFonts w:ascii="Times New Roman" w:hAnsi="Times New Roman" w:cs="Times New Roman"/>
        </w:rPr>
        <w:t>.  It is therefore</w:t>
      </w:r>
      <w:r w:rsidRPr="00BC0B52">
        <w:rPr>
          <w:rFonts w:ascii="Times New Roman" w:hAnsi="Times New Roman" w:cs="Times New Roman"/>
          <w:i/>
          <w:iCs/>
        </w:rPr>
        <w:t xml:space="preserve"> how</w:t>
      </w:r>
      <w:r w:rsidRPr="00BC0B52">
        <w:rPr>
          <w:rFonts w:ascii="Times New Roman" w:hAnsi="Times New Roman" w:cs="Times New Roman"/>
        </w:rPr>
        <w:t xml:space="preserve"> the relation between the </w:t>
      </w:r>
      <w:r w:rsidRPr="00BC0B52">
        <w:rPr>
          <w:rFonts w:ascii="Times New Roman" w:hAnsi="Times New Roman" w:cs="Times New Roman"/>
          <w:i/>
          <w:iCs/>
        </w:rPr>
        <w:t>Principle</w:t>
      </w:r>
      <w:r w:rsidRPr="00BC0B52">
        <w:rPr>
          <w:rFonts w:ascii="Times New Roman" w:hAnsi="Times New Roman" w:cs="Times New Roman"/>
        </w:rPr>
        <w:t xml:space="preserve"> and art</w:t>
      </w:r>
      <w:r w:rsidRPr="00BC0B52">
        <w:rPr>
          <w:rFonts w:ascii="Times New Roman" w:hAnsi="Times New Roman" w:cs="Times New Roman"/>
          <w:i/>
          <w:iCs/>
        </w:rPr>
        <w:t xml:space="preserve"> in</w:t>
      </w:r>
      <w:r w:rsidRPr="00BC0B52">
        <w:rPr>
          <w:rFonts w:ascii="Times New Roman" w:hAnsi="Times New Roman" w:cs="Times New Roman"/>
        </w:rPr>
        <w:t xml:space="preserve"> </w:t>
      </w:r>
      <w:r w:rsidRPr="00BC0B52">
        <w:rPr>
          <w:rFonts w:ascii="Times New Roman" w:hAnsi="Times New Roman" w:cs="Times New Roman"/>
          <w:i/>
          <w:iCs/>
        </w:rPr>
        <w:t>the Particular</w:t>
      </w:r>
      <w:r w:rsidRPr="00BC0B52">
        <w:rPr>
          <w:rFonts w:ascii="Times New Roman" w:hAnsi="Times New Roman" w:cs="Times New Roman"/>
        </w:rPr>
        <w:t xml:space="preserve"> works, that uniquely addresses key difficulties in Kant, examined in Trimarchi 2024.  As explained there, Schelling is not interested in rules or definitions, only in generalising from essences what is governed by Reason.  Generalities are more useful because the </w:t>
      </w:r>
      <w:r w:rsidRPr="00BC0B52">
        <w:rPr>
          <w:rFonts w:ascii="Times New Roman" w:hAnsi="Times New Roman" w:cs="Times New Roman"/>
          <w:i/>
          <w:iCs/>
        </w:rPr>
        <w:t>affirming principles</w:t>
      </w:r>
      <w:r w:rsidRPr="00BC0B52">
        <w:rPr>
          <w:rFonts w:ascii="Times New Roman" w:hAnsi="Times New Roman" w:cs="Times New Roman"/>
        </w:rPr>
        <w:t xml:space="preserve"> operate on different levels.</w:t>
      </w:r>
      <w:r w:rsidRPr="00BC0B52">
        <w:rPr>
          <w:rFonts w:ascii="Times New Roman" w:hAnsi="Times New Roman" w:cs="Times New Roman"/>
          <w:vertAlign w:val="superscript"/>
        </w:rPr>
        <w:footnoteReference w:id="25"/>
      </w:r>
      <w:r w:rsidRPr="00BC0B52">
        <w:rPr>
          <w:rFonts w:ascii="Times New Roman" w:hAnsi="Times New Roman" w:cs="Times New Roman"/>
        </w:rPr>
        <w:t xml:space="preserve">  As noted, we can separate intentional orientations phenomenologically, using Schelling’s constructions to reveal the dialectical/dialogical relation of Art’s</w:t>
      </w:r>
      <w:r w:rsidRPr="00BC0B52">
        <w:rPr>
          <w:rFonts w:ascii="Times New Roman" w:hAnsi="Times New Roman" w:cs="Times New Roman"/>
          <w:i/>
          <w:iCs/>
        </w:rPr>
        <w:t xml:space="preserve"> particularity</w:t>
      </w:r>
      <w:r w:rsidRPr="00BC0B52">
        <w:rPr>
          <w:rFonts w:ascii="Times New Roman" w:hAnsi="Times New Roman" w:cs="Times New Roman"/>
        </w:rPr>
        <w:t xml:space="preserve"> to its (whole) </w:t>
      </w:r>
      <w:r w:rsidRPr="00BC0B52">
        <w:rPr>
          <w:rFonts w:ascii="Times New Roman" w:hAnsi="Times New Roman" w:cs="Times New Roman"/>
          <w:i/>
          <w:iCs/>
        </w:rPr>
        <w:t xml:space="preserve">Principle’s </w:t>
      </w:r>
      <w:r w:rsidRPr="00BC0B52">
        <w:rPr>
          <w:rFonts w:ascii="Times New Roman" w:hAnsi="Times New Roman" w:cs="Times New Roman"/>
        </w:rPr>
        <w:t xml:space="preserve">mythological direction.  Art’s formative </w:t>
      </w:r>
      <w:r w:rsidRPr="00BC0B52">
        <w:rPr>
          <w:rFonts w:ascii="Times New Roman" w:hAnsi="Times New Roman" w:cs="Times New Roman"/>
          <w:i/>
          <w:iCs/>
        </w:rPr>
        <w:t>productivity</w:t>
      </w:r>
      <w:r w:rsidRPr="00BC0B52">
        <w:rPr>
          <w:rFonts w:ascii="Times New Roman" w:hAnsi="Times New Roman" w:cs="Times New Roman"/>
        </w:rPr>
        <w:t xml:space="preserve"> is directly correlated with its products according to the semiosis derived by convergence of Necessity and Freedom.  This </w:t>
      </w:r>
      <w:proofErr w:type="spellStart"/>
      <w:r w:rsidRPr="00BC0B52">
        <w:rPr>
          <w:rFonts w:ascii="Times New Roman" w:hAnsi="Times New Roman" w:cs="Times New Roman"/>
          <w:i/>
          <w:iCs/>
        </w:rPr>
        <w:t>autopoietically</w:t>
      </w:r>
      <w:proofErr w:type="spellEnd"/>
      <w:r w:rsidRPr="00BC0B52">
        <w:rPr>
          <w:rFonts w:ascii="Times New Roman" w:hAnsi="Times New Roman" w:cs="Times New Roman"/>
        </w:rPr>
        <w:t xml:space="preserve"> situates every type of artwork within Schelling’s artform categories, via key polarities.  </w:t>
      </w:r>
    </w:p>
    <w:p w14:paraId="08449485"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Under this ‘process metaphysics’ paradigm, various subjective-objective orientations direct different modes of meaning production under the limitations of each artform.  It is necessary here to provide an outline of how higher meaning is directed via Schelling’s artform categories (elaborated in §3&amp;4), and why this informs the reorientation of meaning-values in artworks from ‘efficient’ to ‘final’ causes (§5).  Pointing to just a few examples later will then sufficiently demonstrate why Schelling’s identity-affirming (</w:t>
      </w:r>
      <w:r w:rsidRPr="00BC0B52">
        <w:rPr>
          <w:rFonts w:ascii="Times New Roman" w:hAnsi="Times New Roman" w:cs="Times New Roman"/>
          <w:i/>
          <w:iCs/>
        </w:rPr>
        <w:t>formative</w:t>
      </w:r>
      <w:r w:rsidRPr="00BC0B52">
        <w:rPr>
          <w:rFonts w:ascii="Times New Roman" w:hAnsi="Times New Roman" w:cs="Times New Roman"/>
        </w:rPr>
        <w:t xml:space="preserve"> and </w:t>
      </w:r>
      <w:r w:rsidRPr="00BC0B52">
        <w:rPr>
          <w:rFonts w:ascii="Times New Roman" w:hAnsi="Times New Roman" w:cs="Times New Roman"/>
          <w:i/>
          <w:iCs/>
        </w:rPr>
        <w:t>transitional</w:t>
      </w:r>
      <w:r w:rsidRPr="00BC0B52">
        <w:rPr>
          <w:rFonts w:ascii="Times New Roman" w:hAnsi="Times New Roman" w:cs="Times New Roman"/>
        </w:rPr>
        <w:t xml:space="preserve">) principles are derived from sound reasoning.  </w:t>
      </w:r>
      <w:bookmarkStart w:id="8" w:name="_Hlk161720538"/>
      <w:r w:rsidRPr="00BC0B52">
        <w:rPr>
          <w:rFonts w:ascii="Times New Roman" w:hAnsi="Times New Roman" w:cs="Times New Roman"/>
        </w:rPr>
        <w:t xml:space="preserve">And precisely how all categories in his system address </w:t>
      </w:r>
      <w:bookmarkStart w:id="9" w:name="_Hlk161544617"/>
      <w:r w:rsidRPr="00BC0B52">
        <w:rPr>
          <w:rFonts w:ascii="Times New Roman" w:hAnsi="Times New Roman" w:cs="Times New Roman"/>
        </w:rPr>
        <w:t>the main problems of appearance and reality, form, intentionality, and purpose</w:t>
      </w:r>
      <w:bookmarkEnd w:id="9"/>
      <w:r w:rsidRPr="00BC0B52">
        <w:rPr>
          <w:rFonts w:ascii="Times New Roman" w:hAnsi="Times New Roman" w:cs="Times New Roman"/>
        </w:rPr>
        <w:t>.</w:t>
      </w:r>
      <w:r w:rsidRPr="00BC0B52">
        <w:rPr>
          <w:rStyle w:val="FootnoteReference"/>
          <w:rFonts w:ascii="Times New Roman" w:hAnsi="Times New Roman"/>
        </w:rPr>
        <w:footnoteReference w:id="26"/>
      </w:r>
      <w:r w:rsidRPr="00BC0B52">
        <w:rPr>
          <w:rFonts w:ascii="Times New Roman" w:hAnsi="Times New Roman" w:cs="Times New Roman"/>
        </w:rPr>
        <w:t xml:space="preserve">  </w:t>
      </w:r>
    </w:p>
    <w:bookmarkEnd w:id="8"/>
    <w:p w14:paraId="4A025695"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Firstly, since knowledge and action are merged, art’s </w:t>
      </w:r>
      <w:r w:rsidRPr="00BC0B52">
        <w:rPr>
          <w:rFonts w:ascii="Times New Roman" w:hAnsi="Times New Roman" w:cs="Times New Roman"/>
          <w:i/>
          <w:iCs/>
        </w:rPr>
        <w:t>higher</w:t>
      </w:r>
      <w:r w:rsidRPr="00BC0B52">
        <w:rPr>
          <w:rFonts w:ascii="Times New Roman" w:hAnsi="Times New Roman" w:cs="Times New Roman"/>
        </w:rPr>
        <w:t xml:space="preserve"> meaning-value resides in the Principle</w:t>
      </w:r>
      <w:r w:rsidRPr="00BC0B52">
        <w:rPr>
          <w:rFonts w:ascii="Times New Roman" w:hAnsi="Times New Roman" w:cs="Times New Roman"/>
          <w:i/>
          <w:iCs/>
        </w:rPr>
        <w:t xml:space="preserve"> enacted</w:t>
      </w:r>
      <w:r w:rsidRPr="00BC0B52">
        <w:rPr>
          <w:rFonts w:ascii="Times New Roman" w:hAnsi="Times New Roman" w:cs="Times New Roman"/>
        </w:rPr>
        <w:t xml:space="preserve"> optimally.  Every artwork is a theory (hypothesis) </w:t>
      </w:r>
      <w:r w:rsidRPr="00BC0B52">
        <w:rPr>
          <w:rFonts w:ascii="Times New Roman" w:hAnsi="Times New Roman" w:cs="Times New Roman"/>
          <w:i/>
          <w:iCs/>
        </w:rPr>
        <w:t>only</w:t>
      </w:r>
      <w:r w:rsidRPr="00BC0B52">
        <w:rPr>
          <w:rFonts w:ascii="Times New Roman" w:hAnsi="Times New Roman" w:cs="Times New Roman"/>
        </w:rPr>
        <w:t xml:space="preserve"> in relation to Art’s </w:t>
      </w:r>
      <w:r w:rsidRPr="00BC0B52">
        <w:rPr>
          <w:rFonts w:ascii="Times New Roman" w:hAnsi="Times New Roman" w:cs="Times New Roman"/>
          <w:i/>
          <w:iCs/>
        </w:rPr>
        <w:t>Principle</w:t>
      </w:r>
      <w:r w:rsidRPr="00BC0B52">
        <w:rPr>
          <w:rFonts w:ascii="Times New Roman" w:hAnsi="Times New Roman" w:cs="Times New Roman"/>
        </w:rPr>
        <w:t xml:space="preserve">.  The </w:t>
      </w:r>
      <w:r w:rsidRPr="00BC0B52">
        <w:rPr>
          <w:rFonts w:ascii="Times New Roman" w:hAnsi="Times New Roman" w:cs="Times New Roman"/>
          <w:i/>
          <w:iCs/>
        </w:rPr>
        <w:t>real</w:t>
      </w:r>
      <w:r w:rsidRPr="00BC0B52">
        <w:rPr>
          <w:rFonts w:ascii="Times New Roman" w:hAnsi="Times New Roman" w:cs="Times New Roman"/>
        </w:rPr>
        <w:t xml:space="preserve"> identity of its subject (content) rests in the subject-object relation governed by the formative and transitional real/ideal indifferences </w:t>
      </w:r>
      <w:r w:rsidRPr="00BC0B52">
        <w:rPr>
          <w:rFonts w:ascii="Times New Roman" w:hAnsi="Times New Roman" w:cs="Times New Roman"/>
          <w:i/>
          <w:iCs/>
        </w:rPr>
        <w:t>together</w:t>
      </w:r>
      <w:r w:rsidRPr="00BC0B52">
        <w:rPr>
          <w:rFonts w:ascii="Times New Roman" w:hAnsi="Times New Roman" w:cs="Times New Roman"/>
        </w:rPr>
        <w:t xml:space="preserve">.  That is, in their merger, via the transition from infinite into finite (hence ‘unity into multiplicity’).  This determines both the process and </w:t>
      </w:r>
      <w:r w:rsidRPr="00BC0B52">
        <w:rPr>
          <w:rFonts w:ascii="Times New Roman" w:hAnsi="Times New Roman" w:cs="Times New Roman"/>
          <w:i/>
          <w:iCs/>
        </w:rPr>
        <w:t>qualia</w:t>
      </w:r>
      <w:r w:rsidRPr="00BC0B52">
        <w:rPr>
          <w:rFonts w:ascii="Times New Roman" w:hAnsi="Times New Roman" w:cs="Times New Roman"/>
        </w:rPr>
        <w:t xml:space="preserve"> of construction of ‘the particular’ – the artform and artwork itself.  Making them </w:t>
      </w:r>
      <w:r w:rsidRPr="00BC0B52">
        <w:rPr>
          <w:rFonts w:ascii="Times New Roman" w:hAnsi="Times New Roman" w:cs="Times New Roman"/>
          <w:i/>
          <w:iCs/>
        </w:rPr>
        <w:t>exemplars</w:t>
      </w:r>
      <w:r w:rsidRPr="00BC0B52">
        <w:rPr>
          <w:rFonts w:ascii="Times New Roman" w:hAnsi="Times New Roman" w:cs="Times New Roman"/>
        </w:rPr>
        <w:t xml:space="preserve"> of a unified Principle inhering in the multiplicity of </w:t>
      </w:r>
      <w:r w:rsidRPr="00BC0B52">
        <w:rPr>
          <w:rFonts w:ascii="Times New Roman" w:hAnsi="Times New Roman" w:cs="Times New Roman"/>
          <w:i/>
          <w:iCs/>
        </w:rPr>
        <w:t>all</w:t>
      </w:r>
      <w:r w:rsidRPr="00BC0B52">
        <w:rPr>
          <w:rFonts w:ascii="Times New Roman" w:hAnsi="Times New Roman" w:cs="Times New Roman"/>
        </w:rPr>
        <w:t xml:space="preserve"> artforms/works.  </w:t>
      </w:r>
    </w:p>
    <w:p w14:paraId="56C068AC"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Because this Principle-&gt;Particular relation is governed by these </w:t>
      </w:r>
      <w:r w:rsidRPr="00BC0B52">
        <w:rPr>
          <w:rFonts w:ascii="Times New Roman" w:hAnsi="Times New Roman" w:cs="Times New Roman"/>
          <w:i/>
          <w:iCs/>
        </w:rPr>
        <w:t>identity-affirming</w:t>
      </w:r>
      <w:r w:rsidRPr="00BC0B52">
        <w:rPr>
          <w:rFonts w:ascii="Times New Roman" w:hAnsi="Times New Roman" w:cs="Times New Roman"/>
        </w:rPr>
        <w:t xml:space="preserve"> principles, any artwork’s higher meaning thus actually lies in its origins and the </w:t>
      </w:r>
      <w:r w:rsidRPr="00BC0B52">
        <w:rPr>
          <w:rFonts w:ascii="Times New Roman" w:hAnsi="Times New Roman" w:cs="Times New Roman"/>
          <w:i/>
          <w:iCs/>
        </w:rPr>
        <w:t>praxis</w:t>
      </w:r>
      <w:r w:rsidRPr="00BC0B52">
        <w:rPr>
          <w:rFonts w:ascii="Times New Roman" w:hAnsi="Times New Roman" w:cs="Times New Roman"/>
        </w:rPr>
        <w:t xml:space="preserve"> of its making.  And its disclosure is discernible in the phenomenology of its ‘subject-objectification’.  We can assess this by judging the real-ideal indifference value of the key formative factors (essences, polarities,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in the transition toward metaphor.  However, the very particular way these </w:t>
      </w:r>
      <w:r w:rsidRPr="00BC0B52">
        <w:rPr>
          <w:rFonts w:ascii="Times New Roman" w:hAnsi="Times New Roman" w:cs="Times New Roman"/>
          <w:i/>
          <w:iCs/>
        </w:rPr>
        <w:t>formative</w:t>
      </w:r>
      <w:r w:rsidRPr="00BC0B52">
        <w:rPr>
          <w:rFonts w:ascii="Times New Roman" w:hAnsi="Times New Roman" w:cs="Times New Roman"/>
        </w:rPr>
        <w:t xml:space="preserve"> and </w:t>
      </w:r>
      <w:r w:rsidRPr="00BC0B52">
        <w:rPr>
          <w:rFonts w:ascii="Times New Roman" w:hAnsi="Times New Roman" w:cs="Times New Roman"/>
          <w:i/>
          <w:iCs/>
        </w:rPr>
        <w:t xml:space="preserve">transitional </w:t>
      </w:r>
      <w:r w:rsidRPr="00BC0B52">
        <w:rPr>
          <w:rFonts w:ascii="Times New Roman" w:hAnsi="Times New Roman" w:cs="Times New Roman"/>
        </w:rPr>
        <w:t xml:space="preserve">principles are determined in each artform/work does not unfold conventionally, but </w:t>
      </w:r>
      <w:r w:rsidRPr="00BC0B52">
        <w:rPr>
          <w:rFonts w:ascii="Times New Roman" w:hAnsi="Times New Roman" w:cs="Times New Roman"/>
          <w:i/>
          <w:iCs/>
        </w:rPr>
        <w:t>characteristically</w:t>
      </w:r>
      <w:r w:rsidRPr="00BC0B52">
        <w:rPr>
          <w:rFonts w:ascii="Times New Roman" w:hAnsi="Times New Roman" w:cs="Times New Roman"/>
        </w:rPr>
        <w:t xml:space="preserve"> under their own </w:t>
      </w:r>
      <w:r w:rsidRPr="00BC0B52">
        <w:rPr>
          <w:rFonts w:ascii="Times New Roman" w:hAnsi="Times New Roman" w:cs="Times New Roman"/>
        </w:rPr>
        <w:lastRenderedPageBreak/>
        <w:t xml:space="preserve">peculiar logic.  (Unsurprisingly perhaps, since so does an artwork’s </w:t>
      </w:r>
      <w:r w:rsidRPr="00BC0B52">
        <w:rPr>
          <w:rFonts w:ascii="Times New Roman" w:hAnsi="Times New Roman" w:cs="Times New Roman"/>
          <w:i/>
          <w:iCs/>
        </w:rPr>
        <w:t>meaning</w:t>
      </w:r>
      <w:r w:rsidRPr="00BC0B52">
        <w:rPr>
          <w:rFonts w:ascii="Times New Roman" w:hAnsi="Times New Roman" w:cs="Times New Roman"/>
        </w:rPr>
        <w:t>).</w:t>
      </w:r>
      <w:bookmarkStart w:id="10" w:name="_Hlk157079538"/>
      <w:r w:rsidRPr="00BC0B52">
        <w:rPr>
          <w:rFonts w:ascii="Times New Roman" w:hAnsi="Times New Roman" w:cs="Times New Roman"/>
        </w:rPr>
        <w:t xml:space="preserve">  Schelling’s system hence, being relational, requires a unique hermeneutics to describe the processual realities of his generalising of essence and form described below, </w:t>
      </w:r>
      <w:bookmarkEnd w:id="10"/>
      <w:r w:rsidRPr="00BC0B52">
        <w:rPr>
          <w:rFonts w:ascii="Times New Roman" w:hAnsi="Times New Roman" w:cs="Times New Roman"/>
        </w:rPr>
        <w:t>and how his ‘scientific sequence’ translates these into meaningful categories.</w:t>
      </w:r>
      <w:r w:rsidRPr="00BC0B52">
        <w:rPr>
          <w:rStyle w:val="FootnoteReference"/>
          <w:rFonts w:ascii="Times New Roman" w:hAnsi="Times New Roman"/>
        </w:rPr>
        <w:footnoteReference w:id="27"/>
      </w:r>
      <w:r w:rsidRPr="00BC0B52">
        <w:rPr>
          <w:rFonts w:ascii="Times New Roman" w:hAnsi="Times New Roman" w:cs="Times New Roman"/>
        </w:rPr>
        <w:t xml:space="preserve">   </w:t>
      </w:r>
    </w:p>
    <w:p w14:paraId="2E7C6075" w14:textId="77777777" w:rsidR="00452A94" w:rsidRPr="00BC0B52" w:rsidRDefault="00452A94" w:rsidP="00452A94">
      <w:pPr>
        <w:spacing w:line="240" w:lineRule="auto"/>
        <w:jc w:val="both"/>
        <w:rPr>
          <w:rFonts w:ascii="Times New Roman" w:hAnsi="Times New Roman" w:cs="Times New Roman"/>
          <w:bCs/>
        </w:rPr>
      </w:pPr>
      <w:r w:rsidRPr="00BC0B52">
        <w:rPr>
          <w:rFonts w:ascii="Times New Roman" w:hAnsi="Times New Roman" w:cs="Times New Roman"/>
        </w:rPr>
        <w:t xml:space="preserve">Schelling’s broadest categorical distinction - dividing Art between ‘the formative’ and ‘the verbal’ – sets out how the ‘forming’ of artforms/works must be understood.  This appears odd at first, because all art is in some way ‘formative’.  It is the affirming principles which make the distinctions understandable.  </w:t>
      </w:r>
      <w:r w:rsidRPr="00BC0B52">
        <w:rPr>
          <w:rFonts w:ascii="Times New Roman" w:hAnsi="Times New Roman" w:cs="Times New Roman"/>
          <w:bCs/>
        </w:rPr>
        <w:t xml:space="preserve">The verbal arts (‘poesy’) represent the </w:t>
      </w:r>
      <w:r w:rsidRPr="00BC0B52">
        <w:rPr>
          <w:rFonts w:ascii="Times New Roman" w:hAnsi="Times New Roman" w:cs="Times New Roman"/>
          <w:bCs/>
          <w:i/>
          <w:iCs/>
        </w:rPr>
        <w:t xml:space="preserve">ideal </w:t>
      </w:r>
      <w:r w:rsidRPr="00BC0B52">
        <w:rPr>
          <w:rFonts w:ascii="Times New Roman" w:hAnsi="Times New Roman" w:cs="Times New Roman"/>
          <w:bCs/>
        </w:rPr>
        <w:t xml:space="preserve">side of the world.  Hence, in these, </w:t>
      </w:r>
      <w:r w:rsidRPr="00BC0B52">
        <w:rPr>
          <w:rFonts w:ascii="Times New Roman" w:hAnsi="Times New Roman" w:cs="Times New Roman"/>
          <w:bCs/>
          <w:i/>
          <w:iCs/>
        </w:rPr>
        <w:t>form</w:t>
      </w:r>
      <w:r w:rsidRPr="00BC0B52">
        <w:rPr>
          <w:rFonts w:ascii="Times New Roman" w:hAnsi="Times New Roman" w:cs="Times New Roman"/>
          <w:bCs/>
        </w:rPr>
        <w:t xml:space="preserve"> is worked into </w:t>
      </w:r>
      <w:r w:rsidRPr="00BC0B52">
        <w:rPr>
          <w:rFonts w:ascii="Times New Roman" w:hAnsi="Times New Roman" w:cs="Times New Roman"/>
          <w:bCs/>
          <w:i/>
          <w:iCs/>
        </w:rPr>
        <w:t>essence</w:t>
      </w:r>
      <w:r w:rsidRPr="00BC0B52">
        <w:rPr>
          <w:rFonts w:ascii="Times New Roman" w:hAnsi="Times New Roman" w:cs="Times New Roman"/>
          <w:bCs/>
        </w:rPr>
        <w:t xml:space="preserve">.  But the formative (mostly non-verbal) arts represent the </w:t>
      </w:r>
      <w:r w:rsidRPr="00BC0B52">
        <w:rPr>
          <w:rFonts w:ascii="Times New Roman" w:hAnsi="Times New Roman" w:cs="Times New Roman"/>
          <w:bCs/>
          <w:i/>
          <w:iCs/>
        </w:rPr>
        <w:t>real</w:t>
      </w:r>
      <w:r w:rsidRPr="00BC0B52">
        <w:rPr>
          <w:rFonts w:ascii="Times New Roman" w:hAnsi="Times New Roman" w:cs="Times New Roman"/>
          <w:bCs/>
        </w:rPr>
        <w:t xml:space="preserve"> side of the world where </w:t>
      </w:r>
      <w:r w:rsidRPr="00BC0B52">
        <w:rPr>
          <w:rFonts w:ascii="Times New Roman" w:hAnsi="Times New Roman" w:cs="Times New Roman"/>
          <w:bCs/>
          <w:i/>
          <w:iCs/>
        </w:rPr>
        <w:t>essence</w:t>
      </w:r>
      <w:r w:rsidRPr="00BC0B52">
        <w:rPr>
          <w:rFonts w:ascii="Times New Roman" w:hAnsi="Times New Roman" w:cs="Times New Roman"/>
          <w:bCs/>
        </w:rPr>
        <w:t xml:space="preserve"> is worked into </w:t>
      </w:r>
      <w:r w:rsidRPr="00BC0B52">
        <w:rPr>
          <w:rFonts w:ascii="Times New Roman" w:hAnsi="Times New Roman" w:cs="Times New Roman"/>
          <w:bCs/>
          <w:i/>
          <w:iCs/>
        </w:rPr>
        <w:t>form</w:t>
      </w:r>
      <w:r w:rsidRPr="00BC0B52">
        <w:rPr>
          <w:rFonts w:ascii="Times New Roman" w:hAnsi="Times New Roman" w:cs="Times New Roman"/>
          <w:bCs/>
        </w:rPr>
        <w:t xml:space="preserve">.  Though not a strict division, understanding this </w:t>
      </w:r>
      <w:r w:rsidRPr="00BC0B52">
        <w:rPr>
          <w:rFonts w:ascii="Times New Roman" w:hAnsi="Times New Roman" w:cs="Times New Roman"/>
          <w:bCs/>
          <w:i/>
          <w:iCs/>
        </w:rPr>
        <w:t>polarity</w:t>
      </w:r>
      <w:r w:rsidRPr="00BC0B52">
        <w:rPr>
          <w:rFonts w:ascii="Times New Roman" w:hAnsi="Times New Roman" w:cs="Times New Roman"/>
          <w:bCs/>
        </w:rPr>
        <w:t xml:space="preserve"> elucidates the relation between Intentionality and Purpose in all possible manifestations of Art.  In either category of ‘worlding’, the artwork becomes more real to us as its </w:t>
      </w:r>
      <w:r w:rsidRPr="00BC0B52">
        <w:rPr>
          <w:rFonts w:ascii="Times New Roman" w:hAnsi="Times New Roman" w:cs="Times New Roman"/>
          <w:bCs/>
          <w:i/>
          <w:iCs/>
        </w:rPr>
        <w:t>Ideal</w:t>
      </w:r>
      <w:r w:rsidRPr="00BC0B52">
        <w:rPr>
          <w:rFonts w:ascii="Times New Roman" w:hAnsi="Times New Roman" w:cs="Times New Roman"/>
          <w:bCs/>
        </w:rPr>
        <w:t xml:space="preserve"> is approached.  Paying special attention to purpose and intentionality in the interaction of form and non-form in each bears this out.  </w:t>
      </w:r>
      <w:r w:rsidRPr="00BC0B52">
        <w:rPr>
          <w:rFonts w:ascii="Times New Roman" w:hAnsi="Times New Roman" w:cs="Times New Roman"/>
        </w:rPr>
        <w:t xml:space="preserve">So, to unravel this complexity, it is to the question of form that we must first turn.  </w:t>
      </w:r>
    </w:p>
    <w:p w14:paraId="3EA953B4" w14:textId="55DC037C" w:rsidR="001B3E8E" w:rsidRPr="00BC0B52" w:rsidRDefault="001B3E8E" w:rsidP="005958E5">
      <w:pPr>
        <w:spacing w:line="240" w:lineRule="auto"/>
        <w:jc w:val="both"/>
        <w:rPr>
          <w:rFonts w:ascii="Times New Roman" w:hAnsi="Times New Roman" w:cs="Times New Roman"/>
        </w:rPr>
      </w:pPr>
    </w:p>
    <w:p w14:paraId="57CFDF8A" w14:textId="3666CCA2" w:rsidR="00BC6622" w:rsidRPr="009C57E5" w:rsidRDefault="00BC6622" w:rsidP="00BC6622">
      <w:pPr>
        <w:pStyle w:val="Style3Sub-heading"/>
        <w:outlineLvl w:val="2"/>
      </w:pPr>
      <w:bookmarkStart w:id="11" w:name="_Toc164347195"/>
      <w:bookmarkEnd w:id="3"/>
      <w:r w:rsidRPr="009C57E5">
        <w:t>The Formative Arts (Essence into Form)</w:t>
      </w:r>
      <w:bookmarkEnd w:id="11"/>
    </w:p>
    <w:p w14:paraId="7291F3B8"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The </w:t>
      </w:r>
      <w:r w:rsidRPr="00BC0B52">
        <w:rPr>
          <w:rFonts w:ascii="Times New Roman" w:hAnsi="Times New Roman" w:cs="Times New Roman"/>
          <w:i/>
          <w:iCs/>
        </w:rPr>
        <w:t>non</w:t>
      </w:r>
      <w:r w:rsidRPr="00BC0B52">
        <w:rPr>
          <w:rFonts w:ascii="Times New Roman" w:hAnsi="Times New Roman" w:cs="Times New Roman"/>
        </w:rPr>
        <w:t xml:space="preserve">-verbal arts of music, painting, and plastic arts are naturally enough categorised as </w:t>
      </w:r>
      <w:r w:rsidRPr="00BC0B52">
        <w:rPr>
          <w:rFonts w:ascii="Times New Roman" w:hAnsi="Times New Roman" w:cs="Times New Roman"/>
          <w:i/>
          <w:iCs/>
        </w:rPr>
        <w:t>formative</w:t>
      </w:r>
      <w:r w:rsidRPr="00BC0B52">
        <w:rPr>
          <w:rFonts w:ascii="Times New Roman" w:hAnsi="Times New Roman" w:cs="Times New Roman"/>
        </w:rPr>
        <w:t xml:space="preserve">.  But since form is also obviously a feature of the </w:t>
      </w:r>
      <w:r w:rsidRPr="00BC0B52">
        <w:rPr>
          <w:rFonts w:ascii="Times New Roman" w:hAnsi="Times New Roman" w:cs="Times New Roman"/>
          <w:i/>
          <w:iCs/>
        </w:rPr>
        <w:t xml:space="preserve">verbal </w:t>
      </w:r>
      <w:r w:rsidRPr="00BC0B52">
        <w:rPr>
          <w:rFonts w:ascii="Times New Roman" w:hAnsi="Times New Roman" w:cs="Times New Roman"/>
        </w:rPr>
        <w:t xml:space="preserve">arts, understanding why </w:t>
      </w:r>
      <w:r w:rsidRPr="00BC0B52">
        <w:rPr>
          <w:rFonts w:ascii="Times New Roman" w:hAnsi="Times New Roman" w:cs="Times New Roman"/>
          <w:i/>
          <w:iCs/>
        </w:rPr>
        <w:t>music</w:t>
      </w:r>
      <w:r w:rsidRPr="00BC0B52">
        <w:rPr>
          <w:rFonts w:ascii="Times New Roman" w:hAnsi="Times New Roman" w:cs="Times New Roman"/>
        </w:rPr>
        <w:t xml:space="preserve"> is categorised as ‘formative’ (given its particular ‘real-ideal’ polarities) reveals why </w:t>
      </w:r>
      <w:r w:rsidRPr="00BC0B52">
        <w:rPr>
          <w:rFonts w:ascii="Times New Roman" w:hAnsi="Times New Roman" w:cs="Times New Roman"/>
          <w:i/>
          <w:iCs/>
        </w:rPr>
        <w:t>all</w:t>
      </w:r>
      <w:r w:rsidRPr="00BC0B52">
        <w:rPr>
          <w:rFonts w:ascii="Times New Roman" w:hAnsi="Times New Roman" w:cs="Times New Roman"/>
        </w:rPr>
        <w:t xml:space="preserve"> art is essentially ‘plastic’ (and there can be no strict separations).  Similarly, it explains why the plastic formative art of Sculpture and verbal art of Drama can </w:t>
      </w:r>
      <w:r w:rsidRPr="00BC0B52">
        <w:rPr>
          <w:rFonts w:ascii="Times New Roman" w:hAnsi="Times New Roman" w:cs="Times New Roman"/>
          <w:i/>
          <w:iCs/>
        </w:rPr>
        <w:t>equally</w:t>
      </w:r>
      <w:r w:rsidRPr="00BC0B52">
        <w:rPr>
          <w:rFonts w:ascii="Times New Roman" w:hAnsi="Times New Roman" w:cs="Times New Roman"/>
        </w:rPr>
        <w:t xml:space="preserve"> offer the ultimate </w:t>
      </w:r>
      <w:r w:rsidRPr="00BC0B52">
        <w:rPr>
          <w:rFonts w:ascii="Times New Roman" w:hAnsi="Times New Roman" w:cs="Times New Roman"/>
          <w:i/>
          <w:iCs/>
        </w:rPr>
        <w:t>formative</w:t>
      </w:r>
      <w:r w:rsidRPr="00BC0B52">
        <w:rPr>
          <w:rFonts w:ascii="Times New Roman" w:hAnsi="Times New Roman" w:cs="Times New Roman"/>
        </w:rPr>
        <w:t xml:space="preserve"> expression of proper metaphor, since as we will see each ‘embodies’ Poetry differently.  What will become clear is the centrality of art’s perfect sign, </w:t>
      </w:r>
      <w:r w:rsidRPr="00BC0B52">
        <w:rPr>
          <w:rFonts w:ascii="Times New Roman" w:hAnsi="Times New Roman" w:cs="Times New Roman"/>
          <w:i/>
          <w:iCs/>
        </w:rPr>
        <w:t>the Person</w:t>
      </w:r>
      <w:r w:rsidRPr="00BC0B52">
        <w:rPr>
          <w:rFonts w:ascii="Times New Roman" w:hAnsi="Times New Roman" w:cs="Times New Roman"/>
        </w:rPr>
        <w:t xml:space="preserve">, as the real/ideal metaphoric </w:t>
      </w:r>
      <w:r w:rsidRPr="00BC0B52">
        <w:rPr>
          <w:rFonts w:ascii="Times New Roman" w:hAnsi="Times New Roman" w:cs="Times New Roman"/>
          <w:i/>
          <w:iCs/>
        </w:rPr>
        <w:t xml:space="preserve">Object </w:t>
      </w:r>
      <w:r w:rsidRPr="00BC0B52">
        <w:rPr>
          <w:rFonts w:ascii="Times New Roman" w:hAnsi="Times New Roman" w:cs="Times New Roman"/>
        </w:rPr>
        <w:t xml:space="preserve">(‘Identity’) of </w:t>
      </w:r>
      <w:r w:rsidRPr="00BC0B52">
        <w:rPr>
          <w:rFonts w:ascii="Times New Roman" w:hAnsi="Times New Roman" w:cs="Times New Roman"/>
          <w:i/>
          <w:iCs/>
        </w:rPr>
        <w:t>all Art-Forming</w:t>
      </w:r>
      <w:r w:rsidRPr="00BC0B52">
        <w:rPr>
          <w:rFonts w:ascii="Times New Roman" w:hAnsi="Times New Roman" w:cs="Times New Roman"/>
        </w:rPr>
        <w:t xml:space="preserve">.  </w:t>
      </w:r>
    </w:p>
    <w:p w14:paraId="643FC61D"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Now, as noted, the non-verbal arts are generally to do with ‘the real side’ of the world while the verbal arts are to do with ‘the ideal side’.  But this cannot be a strict division either (since neither is the real or ideal so </w:t>
      </w:r>
      <w:r w:rsidRPr="00BC0B52">
        <w:rPr>
          <w:rFonts w:ascii="Times New Roman" w:hAnsi="Times New Roman" w:cs="Times New Roman"/>
          <w:i/>
          <w:iCs/>
        </w:rPr>
        <w:t>in Nature</w:t>
      </w:r>
      <w:r w:rsidRPr="00BC0B52">
        <w:rPr>
          <w:rFonts w:ascii="Times New Roman" w:hAnsi="Times New Roman" w:cs="Times New Roman"/>
        </w:rPr>
        <w:t xml:space="preserve">).  Although this ideational polarity is key, it </w:t>
      </w:r>
      <w:r w:rsidRPr="00BC0B52">
        <w:rPr>
          <w:rFonts w:ascii="Times New Roman" w:hAnsi="Times New Roman" w:cs="Times New Roman"/>
          <w:i/>
          <w:iCs/>
        </w:rPr>
        <w:t xml:space="preserve">varies </w:t>
      </w:r>
      <w:r w:rsidRPr="00BC0B52">
        <w:rPr>
          <w:rFonts w:ascii="Times New Roman" w:hAnsi="Times New Roman" w:cs="Times New Roman"/>
        </w:rPr>
        <w:t xml:space="preserve">in potence in individual artwork-artform relations.  For instance, just as music involves both verbal and non-verbal elements, so too does drama which is categorised as a </w:t>
      </w:r>
      <w:r w:rsidRPr="00BC0B52">
        <w:rPr>
          <w:rFonts w:ascii="Times New Roman" w:hAnsi="Times New Roman" w:cs="Times New Roman"/>
          <w:i/>
          <w:iCs/>
        </w:rPr>
        <w:t>verbal</w:t>
      </w:r>
      <w:r w:rsidRPr="00BC0B52">
        <w:rPr>
          <w:rFonts w:ascii="Times New Roman" w:hAnsi="Times New Roman" w:cs="Times New Roman"/>
        </w:rPr>
        <w:t xml:space="preserve"> art.  Each artform however accords different</w:t>
      </w:r>
      <w:r w:rsidRPr="00BC0B52">
        <w:rPr>
          <w:rFonts w:ascii="Times New Roman" w:hAnsi="Times New Roman" w:cs="Times New Roman"/>
          <w:i/>
          <w:iCs/>
        </w:rPr>
        <w:t xml:space="preserve"> essence</w:t>
      </w:r>
      <w:r w:rsidRPr="00BC0B52">
        <w:rPr>
          <w:rFonts w:ascii="Times New Roman" w:hAnsi="Times New Roman" w:cs="Times New Roman"/>
        </w:rPr>
        <w:t xml:space="preserve"> weightings in becoming meaningful </w:t>
      </w:r>
      <w:r w:rsidRPr="00BC0B52">
        <w:rPr>
          <w:rFonts w:ascii="Times New Roman" w:hAnsi="Times New Roman" w:cs="Times New Roman"/>
          <w:i/>
          <w:iCs/>
        </w:rPr>
        <w:t>particularities</w:t>
      </w:r>
      <w:r w:rsidRPr="00BC0B52">
        <w:rPr>
          <w:rFonts w:ascii="Times New Roman" w:hAnsi="Times New Roman" w:cs="Times New Roman"/>
        </w:rPr>
        <w:t xml:space="preserve">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transitively).  Such complexities unfold as follows.  </w:t>
      </w:r>
    </w:p>
    <w:p w14:paraId="7DA03281"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Firstly, as in all arts, in the </w:t>
      </w:r>
      <w:r w:rsidRPr="00BC0B52">
        <w:rPr>
          <w:rFonts w:ascii="Times New Roman" w:hAnsi="Times New Roman" w:cs="Times New Roman"/>
          <w:i/>
          <w:iCs/>
        </w:rPr>
        <w:t>non</w:t>
      </w:r>
      <w:r w:rsidRPr="00BC0B52">
        <w:rPr>
          <w:rFonts w:ascii="Times New Roman" w:hAnsi="Times New Roman" w:cs="Times New Roman"/>
        </w:rPr>
        <w:t>-verbal arts, music, painting, and plastic arts like sculpture and architecture use different technologies of action to produce metaphoric plasticity.  The plastic arts are ‘</w:t>
      </w:r>
      <w:r w:rsidRPr="00BC0B52">
        <w:rPr>
          <w:rFonts w:ascii="Times New Roman" w:hAnsi="Times New Roman" w:cs="Times New Roman"/>
          <w:i/>
          <w:iCs/>
        </w:rPr>
        <w:t>essentially</w:t>
      </w:r>
      <w:r w:rsidRPr="00BC0B52">
        <w:rPr>
          <w:rFonts w:ascii="Times New Roman" w:hAnsi="Times New Roman" w:cs="Times New Roman"/>
        </w:rPr>
        <w:t xml:space="preserve">’ metaphoric because they ‘encompass all the other artforms as particulars within themselves’.  </w:t>
      </w:r>
      <w:r w:rsidRPr="00BC0B52">
        <w:rPr>
          <w:rFonts w:ascii="Times New Roman" w:hAnsi="Times New Roman" w:cs="Times New Roman"/>
          <w:i/>
          <w:iCs/>
        </w:rPr>
        <w:t>All</w:t>
      </w:r>
      <w:r w:rsidRPr="00BC0B52">
        <w:rPr>
          <w:rFonts w:ascii="Times New Roman" w:hAnsi="Times New Roman" w:cs="Times New Roman"/>
        </w:rPr>
        <w:t xml:space="preserve"> art however – including verbal art - has a ‘plastic’ constituent, and each artform encompasses in different ways all the </w:t>
      </w:r>
      <w:r w:rsidRPr="00BC0B52">
        <w:rPr>
          <w:rFonts w:ascii="Times New Roman" w:hAnsi="Times New Roman" w:cs="Times New Roman"/>
          <w:i/>
          <w:iCs/>
        </w:rPr>
        <w:t>unities</w:t>
      </w:r>
      <w:r w:rsidRPr="00BC0B52">
        <w:rPr>
          <w:rFonts w:ascii="Times New Roman" w:hAnsi="Times New Roman" w:cs="Times New Roman"/>
        </w:rPr>
        <w:t xml:space="preserve">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which give them their </w:t>
      </w:r>
      <w:r w:rsidRPr="00BC0B52">
        <w:rPr>
          <w:rFonts w:ascii="Times New Roman" w:hAnsi="Times New Roman" w:cs="Times New Roman"/>
          <w:i/>
          <w:iCs/>
        </w:rPr>
        <w:t>essence</w:t>
      </w:r>
      <w:r w:rsidRPr="00BC0B52">
        <w:rPr>
          <w:rFonts w:ascii="Times New Roman" w:hAnsi="Times New Roman" w:cs="Times New Roman"/>
        </w:rPr>
        <w:t xml:space="preserve"> as forms (eg., in music: rhythm is ‘music’, harmony is ‘painting’, melody is ‘plastic’).  Music is </w:t>
      </w:r>
      <w:r w:rsidRPr="00BC0B52">
        <w:rPr>
          <w:rFonts w:ascii="Times New Roman" w:hAnsi="Times New Roman" w:cs="Times New Roman"/>
          <w:i/>
          <w:iCs/>
        </w:rPr>
        <w:t>formative</w:t>
      </w:r>
      <w:r w:rsidRPr="00BC0B52">
        <w:rPr>
          <w:rFonts w:ascii="Times New Roman" w:hAnsi="Times New Roman" w:cs="Times New Roman"/>
        </w:rPr>
        <w:t xml:space="preserve"> because it encompasses the other forms as its own unities, as does painting.  But music differs from painting in that it portrays matter not as ‘corporeal’ – not as a unity of bodies - but as a unity of </w:t>
      </w:r>
      <w:r w:rsidRPr="00BC0B52">
        <w:rPr>
          <w:rFonts w:ascii="Times New Roman" w:hAnsi="Times New Roman" w:cs="Times New Roman"/>
          <w:i/>
          <w:iCs/>
        </w:rPr>
        <w:t>essence</w:t>
      </w:r>
      <w:r w:rsidRPr="00BC0B52">
        <w:rPr>
          <w:rFonts w:ascii="Times New Roman" w:hAnsi="Times New Roman" w:cs="Times New Roman"/>
        </w:rPr>
        <w:t xml:space="preserve">.  Thus, music’s portrayal is not by means of ‘bodies’ but by means of an </w:t>
      </w:r>
      <w:r w:rsidRPr="00BC0B52">
        <w:rPr>
          <w:rFonts w:ascii="Times New Roman" w:hAnsi="Times New Roman" w:cs="Times New Roman"/>
          <w:i/>
          <w:iCs/>
        </w:rPr>
        <w:t>act</w:t>
      </w:r>
      <w:r w:rsidRPr="00BC0B52">
        <w:rPr>
          <w:rFonts w:ascii="Times New Roman" w:hAnsi="Times New Roman" w:cs="Times New Roman"/>
        </w:rPr>
        <w:t>.  But because music is given to us in ‘matter’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scores, performances, or recordings) its </w:t>
      </w:r>
      <w:r w:rsidRPr="00BC0B52">
        <w:rPr>
          <w:rFonts w:ascii="Times New Roman" w:hAnsi="Times New Roman" w:cs="Times New Roman"/>
          <w:i/>
          <w:iCs/>
        </w:rPr>
        <w:t>essence and form</w:t>
      </w:r>
      <w:r w:rsidRPr="00BC0B52">
        <w:rPr>
          <w:rFonts w:ascii="Times New Roman" w:hAnsi="Times New Roman" w:cs="Times New Roman"/>
        </w:rPr>
        <w:t xml:space="preserve"> are taken together to constitute ‘body’.  (Music’s special connection to the verbal arts, via </w:t>
      </w:r>
      <w:r w:rsidRPr="00BC0B52">
        <w:rPr>
          <w:rFonts w:ascii="Times New Roman" w:hAnsi="Times New Roman" w:cs="Times New Roman"/>
          <w:i/>
          <w:iCs/>
        </w:rPr>
        <w:t>sonority</w:t>
      </w:r>
      <w:r w:rsidRPr="00BC0B52">
        <w:rPr>
          <w:rFonts w:ascii="Times New Roman" w:hAnsi="Times New Roman" w:cs="Times New Roman"/>
        </w:rPr>
        <w:t xml:space="preserve">, will later reveal the particularity of </w:t>
      </w:r>
      <w:r w:rsidRPr="00BC0B52">
        <w:rPr>
          <w:rFonts w:ascii="Times New Roman" w:hAnsi="Times New Roman" w:cs="Times New Roman"/>
          <w:i/>
          <w:iCs/>
        </w:rPr>
        <w:t>their</w:t>
      </w:r>
      <w:r w:rsidRPr="00BC0B52">
        <w:rPr>
          <w:rFonts w:ascii="Times New Roman" w:hAnsi="Times New Roman" w:cs="Times New Roman"/>
        </w:rPr>
        <w:t xml:space="preserve"> ‘plasticity’).</w:t>
      </w:r>
    </w:p>
    <w:p w14:paraId="05BE7541"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Hence it is the relation of form/non-form to real/ideal identity which is key to understanding all this.  Music informs </w:t>
      </w:r>
      <w:r w:rsidRPr="00BC0B52">
        <w:rPr>
          <w:rFonts w:ascii="Times New Roman" w:hAnsi="Times New Roman" w:cs="Times New Roman"/>
          <w:i/>
          <w:iCs/>
        </w:rPr>
        <w:t>the ideal</w:t>
      </w:r>
      <w:r w:rsidRPr="00BC0B52">
        <w:rPr>
          <w:rFonts w:ascii="Times New Roman" w:hAnsi="Times New Roman" w:cs="Times New Roman"/>
        </w:rPr>
        <w:t xml:space="preserve"> into </w:t>
      </w:r>
      <w:r w:rsidRPr="00BC0B52">
        <w:rPr>
          <w:rFonts w:ascii="Times New Roman" w:hAnsi="Times New Roman" w:cs="Times New Roman"/>
          <w:i/>
          <w:iCs/>
        </w:rPr>
        <w:t>the real</w:t>
      </w:r>
      <w:r w:rsidRPr="00BC0B52">
        <w:rPr>
          <w:rFonts w:ascii="Times New Roman" w:hAnsi="Times New Roman" w:cs="Times New Roman"/>
        </w:rPr>
        <w:t xml:space="preserve"> but manifests as ‘act’ or ‘event’ instead of as ‘being’.  Therefore, it always appears to us as ‘</w:t>
      </w:r>
      <w:r w:rsidRPr="00BC0B52">
        <w:rPr>
          <w:rFonts w:ascii="Times New Roman" w:hAnsi="Times New Roman" w:cs="Times New Roman"/>
          <w:i/>
          <w:iCs/>
        </w:rPr>
        <w:t>relative</w:t>
      </w:r>
      <w:r w:rsidRPr="00BC0B52">
        <w:rPr>
          <w:rFonts w:ascii="Times New Roman" w:hAnsi="Times New Roman" w:cs="Times New Roman"/>
        </w:rPr>
        <w:t xml:space="preserve"> identity’.  It portrays essence within form, and to that extent inheres as pure form, with anything accidental being substance used as its medium.  In painting, the ideal identity ‘has acquired contours and form, though without yet appearing as real it merely portrays </w:t>
      </w:r>
      <w:r w:rsidRPr="00BC0B52">
        <w:rPr>
          <w:rFonts w:ascii="Times New Roman" w:hAnsi="Times New Roman" w:cs="Times New Roman"/>
          <w:i/>
          <w:iCs/>
        </w:rPr>
        <w:t>models</w:t>
      </w:r>
      <w:r w:rsidRPr="00BC0B52">
        <w:rPr>
          <w:rFonts w:ascii="Times New Roman" w:hAnsi="Times New Roman" w:cs="Times New Roman"/>
        </w:rPr>
        <w:t xml:space="preserve"> of the real’.</w:t>
      </w:r>
      <w:r w:rsidRPr="00BC0B52">
        <w:rPr>
          <w:rFonts w:ascii="Times New Roman" w:hAnsi="Times New Roman" w:cs="Times New Roman"/>
          <w:vertAlign w:val="superscript"/>
        </w:rPr>
        <w:footnoteReference w:id="28"/>
      </w:r>
      <w:r w:rsidRPr="00BC0B52">
        <w:rPr>
          <w:rFonts w:ascii="Times New Roman" w:hAnsi="Times New Roman" w:cs="Times New Roman"/>
        </w:rPr>
        <w:t xml:space="preserve">  It portrays form within essence and ‘insofar as the ideal is also the essence’ constructs things as </w:t>
      </w:r>
      <w:r w:rsidRPr="00BC0B52">
        <w:rPr>
          <w:rFonts w:ascii="Times New Roman" w:hAnsi="Times New Roman" w:cs="Times New Roman"/>
        </w:rPr>
        <w:lastRenderedPageBreak/>
        <w:t>essence.  Sculpture and architecture on the other hand are plastic arts that in-form as ‘</w:t>
      </w:r>
      <w:r w:rsidRPr="00BC0B52">
        <w:rPr>
          <w:rFonts w:ascii="Times New Roman" w:hAnsi="Times New Roman" w:cs="Times New Roman"/>
          <w:i/>
          <w:iCs/>
        </w:rPr>
        <w:t>absolutely</w:t>
      </w:r>
      <w:r w:rsidRPr="00BC0B52">
        <w:rPr>
          <w:rFonts w:ascii="Times New Roman" w:hAnsi="Times New Roman" w:cs="Times New Roman"/>
        </w:rPr>
        <w:t xml:space="preserve"> ideal’.</w:t>
      </w:r>
      <w:r w:rsidRPr="00BC0B52">
        <w:rPr>
          <w:rFonts w:ascii="Times New Roman" w:hAnsi="Times New Roman" w:cs="Times New Roman"/>
          <w:vertAlign w:val="superscript"/>
        </w:rPr>
        <w:footnoteReference w:id="29"/>
      </w:r>
      <w:r w:rsidRPr="00BC0B52">
        <w:rPr>
          <w:rFonts w:ascii="Times New Roman" w:hAnsi="Times New Roman" w:cs="Times New Roman"/>
        </w:rPr>
        <w:t xml:space="preserve">  They transform ‘the infinite… into the finite, life into death, spirit into matter’.  But because </w:t>
      </w:r>
      <w:r w:rsidRPr="00BC0B52">
        <w:rPr>
          <w:rFonts w:ascii="Times New Roman" w:hAnsi="Times New Roman" w:cs="Times New Roman"/>
          <w:i/>
          <w:iCs/>
        </w:rPr>
        <w:t>the ideal</w:t>
      </w:r>
      <w:r w:rsidRPr="00BC0B52">
        <w:rPr>
          <w:rFonts w:ascii="Times New Roman" w:hAnsi="Times New Roman" w:cs="Times New Roman"/>
        </w:rPr>
        <w:t xml:space="preserve"> is in these artforms now transformed </w:t>
      </w:r>
      <w:r w:rsidRPr="00BC0B52">
        <w:rPr>
          <w:rFonts w:ascii="Times New Roman" w:hAnsi="Times New Roman" w:cs="Times New Roman"/>
          <w:i/>
          <w:iCs/>
        </w:rPr>
        <w:t xml:space="preserve">wholly </w:t>
      </w:r>
      <w:r w:rsidRPr="00BC0B52">
        <w:rPr>
          <w:rFonts w:ascii="Times New Roman" w:hAnsi="Times New Roman" w:cs="Times New Roman"/>
        </w:rPr>
        <w:t xml:space="preserve">into matter, they are also ‘absolutely </w:t>
      </w:r>
      <w:r w:rsidRPr="00BC0B52">
        <w:rPr>
          <w:rFonts w:ascii="Times New Roman" w:hAnsi="Times New Roman" w:cs="Times New Roman"/>
          <w:i/>
          <w:iCs/>
        </w:rPr>
        <w:t>real</w:t>
      </w:r>
      <w:r w:rsidRPr="00BC0B52">
        <w:rPr>
          <w:rFonts w:ascii="Times New Roman" w:hAnsi="Times New Roman" w:cs="Times New Roman"/>
        </w:rPr>
        <w:t xml:space="preserve">’.  They can thus carry the highest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of meaning in the plastic arts.</w:t>
      </w:r>
      <w:r w:rsidRPr="00BC0B52">
        <w:rPr>
          <w:rStyle w:val="FootnoteReference"/>
          <w:rFonts w:ascii="Times New Roman" w:hAnsi="Times New Roman"/>
        </w:rPr>
        <w:footnoteReference w:id="30"/>
      </w:r>
      <w:r w:rsidRPr="00BC0B52">
        <w:rPr>
          <w:rFonts w:ascii="Times New Roman" w:hAnsi="Times New Roman" w:cs="Times New Roman"/>
        </w:rPr>
        <w:t xml:space="preserve">  Music expresses its forms quantitatively, painting qualitatively, and sculpture, architecture etc., – since they portray ‘substance and accidentals, cause and effect, possibility and actuality as one’ - express themselves both quantitively </w:t>
      </w:r>
      <w:r w:rsidRPr="00BC0B52">
        <w:rPr>
          <w:rFonts w:ascii="Times New Roman" w:hAnsi="Times New Roman" w:cs="Times New Roman"/>
          <w:i/>
          <w:iCs/>
        </w:rPr>
        <w:t xml:space="preserve">and </w:t>
      </w:r>
      <w:r w:rsidRPr="00BC0B52">
        <w:rPr>
          <w:rFonts w:ascii="Times New Roman" w:hAnsi="Times New Roman" w:cs="Times New Roman"/>
        </w:rPr>
        <w:t>qualitatively.</w:t>
      </w:r>
      <w:r w:rsidRPr="00BC0B52">
        <w:rPr>
          <w:rFonts w:ascii="Times New Roman" w:hAnsi="Times New Roman" w:cs="Times New Roman"/>
          <w:vertAlign w:val="superscript"/>
        </w:rPr>
        <w:footnoteReference w:id="31"/>
      </w:r>
    </w:p>
    <w:p w14:paraId="76A4F1C9"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Given the nature of Art’s plasticity, Schelling devised a ‘scientific sequence’ of </w:t>
      </w:r>
      <w:proofErr w:type="spellStart"/>
      <w:r w:rsidRPr="00BC0B52">
        <w:rPr>
          <w:rFonts w:ascii="Times New Roman" w:hAnsi="Times New Roman" w:cs="Times New Roman"/>
          <w:i/>
          <w:iCs/>
        </w:rPr>
        <w:t>potences</w:t>
      </w:r>
      <w:proofErr w:type="spellEnd"/>
      <w:r w:rsidRPr="00BC0B52">
        <w:rPr>
          <w:rFonts w:ascii="Times New Roman" w:hAnsi="Times New Roman" w:cs="Times New Roman"/>
        </w:rPr>
        <w:t xml:space="preserve"> for ‘forming’ </w:t>
      </w:r>
      <w:r w:rsidRPr="00BC0B52">
        <w:rPr>
          <w:rFonts w:ascii="Times New Roman" w:hAnsi="Times New Roman" w:cs="Times New Roman"/>
          <w:i/>
          <w:iCs/>
        </w:rPr>
        <w:t>all</w:t>
      </w:r>
      <w:r w:rsidRPr="00BC0B52">
        <w:rPr>
          <w:rFonts w:ascii="Times New Roman" w:hAnsi="Times New Roman" w:cs="Times New Roman"/>
        </w:rPr>
        <w:t xml:space="preserve"> art ‘in the particular’- defying </w:t>
      </w:r>
      <w:r w:rsidRPr="00BC0B52">
        <w:rPr>
          <w:rFonts w:ascii="Times New Roman" w:hAnsi="Times New Roman" w:cs="Times New Roman"/>
          <w:i/>
          <w:iCs/>
        </w:rPr>
        <w:t>historical</w:t>
      </w:r>
      <w:r w:rsidRPr="00BC0B52">
        <w:rPr>
          <w:rFonts w:ascii="Times New Roman" w:hAnsi="Times New Roman" w:cs="Times New Roman"/>
        </w:rPr>
        <w:t xml:space="preserve"> sequence (reviving Art’s link to the </w:t>
      </w:r>
      <w:r w:rsidRPr="00BC0B52">
        <w:rPr>
          <w:rFonts w:ascii="Times New Roman" w:hAnsi="Times New Roman" w:cs="Times New Roman"/>
          <w:i/>
          <w:iCs/>
        </w:rPr>
        <w:t xml:space="preserve">normative </w:t>
      </w:r>
      <w:r w:rsidRPr="00BC0B52">
        <w:rPr>
          <w:rFonts w:ascii="Times New Roman" w:hAnsi="Times New Roman" w:cs="Times New Roman"/>
        </w:rPr>
        <w:t xml:space="preserve">sciences).  An artform/work’s various essences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can thus be graded in terms of (</w:t>
      </w:r>
      <w:proofErr w:type="spellStart"/>
      <w:r w:rsidRPr="00BC0B52">
        <w:rPr>
          <w:rFonts w:ascii="Times New Roman" w:hAnsi="Times New Roman" w:cs="Times New Roman"/>
        </w:rPr>
        <w:t>i</w:t>
      </w:r>
      <w:proofErr w:type="spellEnd"/>
      <w:r w:rsidRPr="00BC0B52">
        <w:rPr>
          <w:rFonts w:ascii="Times New Roman" w:hAnsi="Times New Roman" w:cs="Times New Roman"/>
        </w:rPr>
        <w:t xml:space="preserve">) limitation (expression of necessity), (ii) orientation toward the absolute, and (iii) expressed ‘indifference’ of these (its wholeness or unification of these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Put simply, </w:t>
      </w:r>
      <w:r w:rsidRPr="00BC0B52">
        <w:rPr>
          <w:rFonts w:ascii="Times New Roman" w:hAnsi="Times New Roman" w:cs="Times New Roman"/>
          <w:i/>
          <w:iCs/>
        </w:rPr>
        <w:t>particularity</w:t>
      </w:r>
      <w:r w:rsidRPr="00BC0B52">
        <w:rPr>
          <w:rFonts w:ascii="Times New Roman" w:hAnsi="Times New Roman" w:cs="Times New Roman"/>
        </w:rPr>
        <w:t xml:space="preserve"> or difference first, </w:t>
      </w:r>
      <w:r w:rsidRPr="00BC0B52">
        <w:rPr>
          <w:rFonts w:ascii="Times New Roman" w:hAnsi="Times New Roman" w:cs="Times New Roman"/>
          <w:i/>
          <w:iCs/>
        </w:rPr>
        <w:t>identity</w:t>
      </w:r>
      <w:r w:rsidRPr="00BC0B52">
        <w:rPr>
          <w:rFonts w:ascii="Times New Roman" w:hAnsi="Times New Roman" w:cs="Times New Roman"/>
        </w:rPr>
        <w:t xml:space="preserve"> second, and </w:t>
      </w:r>
      <w:r w:rsidRPr="00BC0B52">
        <w:rPr>
          <w:rFonts w:ascii="Times New Roman" w:hAnsi="Times New Roman" w:cs="Times New Roman"/>
          <w:i/>
          <w:iCs/>
        </w:rPr>
        <w:t>unity</w:t>
      </w:r>
      <w:r w:rsidRPr="00BC0B52">
        <w:rPr>
          <w:rFonts w:ascii="Times New Roman" w:hAnsi="Times New Roman" w:cs="Times New Roman"/>
        </w:rPr>
        <w:t xml:space="preserve"> and difference (uniting the universal and particular) third.  We must continually return to </w:t>
      </w:r>
      <w:r w:rsidRPr="00BC0B52">
        <w:rPr>
          <w:rFonts w:ascii="Times New Roman" w:hAnsi="Times New Roman" w:cs="Times New Roman"/>
          <w:i/>
          <w:iCs/>
        </w:rPr>
        <w:t>particularity</w:t>
      </w:r>
      <w:r w:rsidRPr="00BC0B52">
        <w:rPr>
          <w:rFonts w:ascii="Times New Roman" w:hAnsi="Times New Roman" w:cs="Times New Roman"/>
        </w:rPr>
        <w:t xml:space="preserve"> (necessity), </w:t>
      </w:r>
      <w:r w:rsidRPr="00BC0B52">
        <w:rPr>
          <w:rFonts w:ascii="Times New Roman" w:hAnsi="Times New Roman" w:cs="Times New Roman"/>
          <w:i/>
          <w:iCs/>
        </w:rPr>
        <w:t>identity</w:t>
      </w:r>
      <w:r w:rsidRPr="00BC0B52">
        <w:rPr>
          <w:rFonts w:ascii="Times New Roman" w:hAnsi="Times New Roman" w:cs="Times New Roman"/>
        </w:rPr>
        <w:t xml:space="preserve"> (absoluteness), and </w:t>
      </w:r>
      <w:r w:rsidRPr="00BC0B52">
        <w:rPr>
          <w:rFonts w:ascii="Times New Roman" w:hAnsi="Times New Roman" w:cs="Times New Roman"/>
          <w:i/>
          <w:iCs/>
        </w:rPr>
        <w:t>unity</w:t>
      </w:r>
      <w:r w:rsidRPr="00BC0B52">
        <w:rPr>
          <w:rFonts w:ascii="Times New Roman" w:hAnsi="Times New Roman" w:cs="Times New Roman"/>
        </w:rPr>
        <w:t xml:space="preserve"> (wholeness)</w:t>
      </w:r>
      <w:r w:rsidRPr="00BC0B52">
        <w:rPr>
          <w:rFonts w:ascii="Times New Roman" w:hAnsi="Times New Roman" w:cs="Times New Roman"/>
          <w:i/>
          <w:iCs/>
        </w:rPr>
        <w:t xml:space="preserve"> </w:t>
      </w:r>
      <w:r w:rsidRPr="00BC0B52">
        <w:rPr>
          <w:rFonts w:ascii="Times New Roman" w:hAnsi="Times New Roman" w:cs="Times New Roman"/>
        </w:rPr>
        <w:t>given their key bearing on understanding the meaning-value of an artwork’s appearance/reality, in terms of intentionality/accidentality, purpose/purposelessness, form/formlessness, and so on.</w:t>
      </w:r>
    </w:p>
    <w:p w14:paraId="771D8577" w14:textId="77777777" w:rsidR="001B3E8E" w:rsidRPr="00BC0B52" w:rsidRDefault="001B3E8E" w:rsidP="005958E5">
      <w:pPr>
        <w:spacing w:line="240" w:lineRule="auto"/>
        <w:ind w:right="-46"/>
        <w:jc w:val="both"/>
        <w:rPr>
          <w:rFonts w:ascii="Times New Roman" w:hAnsi="Times New Roman" w:cs="Times New Roman"/>
        </w:rPr>
      </w:pPr>
    </w:p>
    <w:p w14:paraId="045BD2DB" w14:textId="543E96F2" w:rsidR="006E54AF" w:rsidRPr="009C57E5" w:rsidRDefault="006E54AF" w:rsidP="006E54AF">
      <w:pPr>
        <w:pStyle w:val="Style3Sub-heading"/>
        <w:outlineLvl w:val="2"/>
      </w:pPr>
      <w:bookmarkStart w:id="12" w:name="_Toc164347196"/>
      <w:r w:rsidRPr="009C57E5">
        <w:t>The Verbal Arts (Form into Essence)</w:t>
      </w:r>
      <w:bookmarkEnd w:id="12"/>
    </w:p>
    <w:p w14:paraId="7CA8818C" w14:textId="77777777" w:rsidR="00452A94" w:rsidRPr="00BC0B52" w:rsidRDefault="00452A94" w:rsidP="00452A94">
      <w:pPr>
        <w:spacing w:line="240" w:lineRule="auto"/>
        <w:ind w:right="-46"/>
        <w:jc w:val="both"/>
        <w:rPr>
          <w:rFonts w:ascii="Times New Roman" w:hAnsi="Times New Roman" w:cs="Times New Roman"/>
          <w:bCs/>
        </w:rPr>
      </w:pPr>
      <w:bookmarkStart w:id="13" w:name="_Hlk160701830"/>
      <w:r w:rsidRPr="00BC0B52">
        <w:rPr>
          <w:rFonts w:ascii="Times New Roman" w:hAnsi="Times New Roman" w:cs="Times New Roman"/>
        </w:rPr>
        <w:t xml:space="preserve">The </w:t>
      </w:r>
      <w:r w:rsidRPr="00BC0B52">
        <w:rPr>
          <w:rFonts w:ascii="Times New Roman" w:hAnsi="Times New Roman" w:cs="Times New Roman"/>
          <w:i/>
          <w:iCs/>
        </w:rPr>
        <w:t>formative</w:t>
      </w:r>
      <w:r w:rsidRPr="00BC0B52">
        <w:rPr>
          <w:rFonts w:ascii="Times New Roman" w:hAnsi="Times New Roman" w:cs="Times New Roman"/>
        </w:rPr>
        <w:t xml:space="preserve"> differences among the </w:t>
      </w:r>
      <w:r w:rsidRPr="00BC0B52">
        <w:rPr>
          <w:rFonts w:ascii="Times New Roman" w:hAnsi="Times New Roman" w:cs="Times New Roman"/>
          <w:i/>
          <w:iCs/>
        </w:rPr>
        <w:t>verbal</w:t>
      </w:r>
      <w:r w:rsidRPr="00BC0B52">
        <w:rPr>
          <w:rFonts w:ascii="Times New Roman" w:hAnsi="Times New Roman" w:cs="Times New Roman"/>
        </w:rPr>
        <w:t xml:space="preserve"> arts (outlined below) follow this same ‘scientific’ progression.  Poetry is the most potent verbal</w:t>
      </w:r>
      <w:r w:rsidRPr="00BC0B52">
        <w:rPr>
          <w:rFonts w:ascii="Times New Roman" w:hAnsi="Times New Roman" w:cs="Times New Roman"/>
          <w:i/>
          <w:iCs/>
        </w:rPr>
        <w:t xml:space="preserve"> </w:t>
      </w:r>
      <w:r w:rsidRPr="00BC0B52">
        <w:rPr>
          <w:rFonts w:ascii="Times New Roman" w:hAnsi="Times New Roman" w:cs="Times New Roman"/>
        </w:rPr>
        <w:t xml:space="preserve">artform because it most readily ‘takes the subject and, accordingly, particularity as its </w:t>
      </w:r>
      <w:r w:rsidRPr="00BC0B52">
        <w:rPr>
          <w:rFonts w:ascii="Times New Roman" w:hAnsi="Times New Roman" w:cs="Times New Roman"/>
          <w:i/>
          <w:iCs/>
        </w:rPr>
        <w:t>point of departure</w:t>
      </w:r>
      <w:r w:rsidRPr="00BC0B52">
        <w:rPr>
          <w:rFonts w:ascii="Times New Roman" w:hAnsi="Times New Roman" w:cs="Times New Roman"/>
        </w:rPr>
        <w:t>’.</w:t>
      </w:r>
      <w:r w:rsidRPr="00BC0B52">
        <w:rPr>
          <w:rFonts w:ascii="Times New Roman" w:hAnsi="Times New Roman" w:cs="Times New Roman"/>
          <w:vertAlign w:val="superscript"/>
        </w:rPr>
        <w:footnoteReference w:id="32"/>
      </w:r>
      <w:r w:rsidRPr="00BC0B52">
        <w:rPr>
          <w:rFonts w:ascii="Times New Roman" w:hAnsi="Times New Roman" w:cs="Times New Roman"/>
        </w:rPr>
        <w:t xml:space="preserve">  Its combined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w:t>
      </w:r>
      <w:r w:rsidRPr="00BC0B52">
        <w:rPr>
          <w:rFonts w:ascii="Times New Roman" w:hAnsi="Times New Roman" w:cs="Times New Roman"/>
          <w:i/>
          <w:iCs/>
        </w:rPr>
        <w:t>optimally</w:t>
      </w:r>
      <w:r w:rsidRPr="00BC0B52">
        <w:rPr>
          <w:rFonts w:ascii="Times New Roman" w:hAnsi="Times New Roman" w:cs="Times New Roman"/>
        </w:rPr>
        <w:t xml:space="preserve"> express ‘the condition of a subject... or... the occasion of an objective portrayal from an element of subjectivity’.  The subject-object/beauty-truth merger </w:t>
      </w:r>
      <w:r w:rsidRPr="00BC0B52">
        <w:rPr>
          <w:rFonts w:ascii="Times New Roman" w:hAnsi="Times New Roman" w:cs="Times New Roman"/>
          <w:i/>
          <w:iCs/>
        </w:rPr>
        <w:t>always</w:t>
      </w:r>
      <w:r w:rsidRPr="00BC0B52">
        <w:rPr>
          <w:rFonts w:ascii="Times New Roman" w:hAnsi="Times New Roman" w:cs="Times New Roman"/>
        </w:rPr>
        <w:t xml:space="preserve">, then, points to </w:t>
      </w:r>
      <w:r w:rsidRPr="00BC0B52">
        <w:rPr>
          <w:rFonts w:ascii="Times New Roman" w:hAnsi="Times New Roman" w:cs="Times New Roman"/>
          <w:i/>
          <w:iCs/>
        </w:rPr>
        <w:t>the Person</w:t>
      </w:r>
      <w:r w:rsidRPr="00BC0B52">
        <w:rPr>
          <w:rFonts w:ascii="Times New Roman" w:hAnsi="Times New Roman" w:cs="Times New Roman"/>
        </w:rPr>
        <w:t>.</w:t>
      </w:r>
      <w:r w:rsidRPr="00BC0B52">
        <w:rPr>
          <w:rStyle w:val="FootnoteReference"/>
          <w:rFonts w:ascii="Times New Roman" w:hAnsi="Times New Roman"/>
        </w:rPr>
        <w:footnoteReference w:id="33"/>
      </w:r>
      <w:r w:rsidRPr="00BC0B52">
        <w:rPr>
          <w:rFonts w:ascii="Times New Roman" w:hAnsi="Times New Roman" w:cs="Times New Roman"/>
        </w:rPr>
        <w:t xml:space="preserve">  Even though </w:t>
      </w:r>
      <w:r w:rsidRPr="00BC0B52">
        <w:rPr>
          <w:rFonts w:ascii="Times New Roman" w:hAnsi="Times New Roman" w:cs="Times New Roman"/>
          <w:i/>
          <w:iCs/>
        </w:rPr>
        <w:t>formatively</w:t>
      </w:r>
      <w:r w:rsidRPr="00BC0B52">
        <w:rPr>
          <w:rFonts w:ascii="Times New Roman" w:hAnsi="Times New Roman" w:cs="Times New Roman"/>
        </w:rPr>
        <w:t xml:space="preserve"> poetry corresponds to the allegorical (being ‘real’), </w:t>
      </w:r>
      <w:r w:rsidRPr="00BC0B52">
        <w:rPr>
          <w:rFonts w:ascii="Times New Roman" w:hAnsi="Times New Roman" w:cs="Times New Roman"/>
          <w:i/>
          <w:iCs/>
        </w:rPr>
        <w:t>transitionally</w:t>
      </w:r>
      <w:r w:rsidRPr="00BC0B52">
        <w:rPr>
          <w:rFonts w:ascii="Times New Roman" w:hAnsi="Times New Roman" w:cs="Times New Roman"/>
        </w:rPr>
        <w:t xml:space="preserve"> its self-defining identity-affirming principle is metaphor.  Hence its </w:t>
      </w:r>
      <w:r w:rsidRPr="00BC0B52">
        <w:rPr>
          <w:rFonts w:ascii="Times New Roman" w:hAnsi="Times New Roman" w:cs="Times New Roman"/>
          <w:i/>
          <w:iCs/>
        </w:rPr>
        <w:t>necessity</w:t>
      </w:r>
      <w:r w:rsidRPr="00BC0B52">
        <w:rPr>
          <w:rFonts w:ascii="Times New Roman" w:hAnsi="Times New Roman" w:cs="Times New Roman"/>
        </w:rPr>
        <w:t xml:space="preserve"> - or ‘particularity’ - </w:t>
      </w:r>
      <w:r w:rsidRPr="00BC0B52">
        <w:rPr>
          <w:rFonts w:ascii="Times New Roman" w:hAnsi="Times New Roman" w:cs="Times New Roman"/>
          <w:i/>
          <w:iCs/>
        </w:rPr>
        <w:t>embodies Art as a whole</w:t>
      </w:r>
      <w:r w:rsidRPr="00BC0B52">
        <w:rPr>
          <w:rFonts w:ascii="Times New Roman" w:hAnsi="Times New Roman" w:cs="Times New Roman"/>
        </w:rPr>
        <w:t xml:space="preserve">, above any other artform.  </w:t>
      </w:r>
      <w:r w:rsidRPr="00BC0B52">
        <w:rPr>
          <w:rFonts w:ascii="Times New Roman" w:hAnsi="Times New Roman" w:cs="Times New Roman"/>
          <w:bCs/>
        </w:rPr>
        <w:t>In every possible art-</w:t>
      </w:r>
      <w:r w:rsidRPr="00BC0B52">
        <w:rPr>
          <w:rFonts w:ascii="Times New Roman" w:hAnsi="Times New Roman" w:cs="Times New Roman"/>
          <w:bCs/>
          <w:i/>
          <w:iCs/>
        </w:rPr>
        <w:t>Form</w:t>
      </w:r>
      <w:r w:rsidRPr="00BC0B52">
        <w:rPr>
          <w:rFonts w:ascii="Times New Roman" w:hAnsi="Times New Roman" w:cs="Times New Roman"/>
          <w:bCs/>
        </w:rPr>
        <w:t xml:space="preserve"> then (non-verbal or verbal), the merger between the real and ideal manifests as a </w:t>
      </w:r>
      <w:r w:rsidRPr="00BC0B52">
        <w:rPr>
          <w:rFonts w:ascii="Times New Roman" w:hAnsi="Times New Roman" w:cs="Times New Roman"/>
          <w:bCs/>
          <w:i/>
          <w:iCs/>
        </w:rPr>
        <w:t>self-actualising</w:t>
      </w:r>
      <w:r w:rsidRPr="00BC0B52">
        <w:rPr>
          <w:rFonts w:ascii="Times New Roman" w:hAnsi="Times New Roman" w:cs="Times New Roman"/>
          <w:bCs/>
        </w:rPr>
        <w:t xml:space="preserve"> merger of subject and object.</w:t>
      </w:r>
      <w:r w:rsidRPr="00BC0B52">
        <w:rPr>
          <w:rStyle w:val="FootnoteReference"/>
          <w:rFonts w:ascii="Times New Roman" w:hAnsi="Times New Roman"/>
        </w:rPr>
        <w:footnoteReference w:id="34"/>
      </w:r>
      <w:r w:rsidRPr="00BC0B52">
        <w:rPr>
          <w:rFonts w:ascii="Times New Roman" w:hAnsi="Times New Roman" w:cs="Times New Roman"/>
          <w:bCs/>
        </w:rPr>
        <w:t xml:space="preserve">   And the </w:t>
      </w:r>
      <w:r w:rsidRPr="00BC0B52">
        <w:rPr>
          <w:rFonts w:ascii="Times New Roman" w:hAnsi="Times New Roman" w:cs="Times New Roman"/>
          <w:bCs/>
          <w:i/>
          <w:iCs/>
        </w:rPr>
        <w:t>Object</w:t>
      </w:r>
      <w:r w:rsidRPr="00BC0B52">
        <w:rPr>
          <w:rFonts w:ascii="Times New Roman" w:hAnsi="Times New Roman" w:cs="Times New Roman"/>
          <w:bCs/>
        </w:rPr>
        <w:t xml:space="preserve"> is </w:t>
      </w:r>
      <w:r w:rsidRPr="00BC0B52">
        <w:rPr>
          <w:rFonts w:ascii="Times New Roman" w:hAnsi="Times New Roman" w:cs="Times New Roman"/>
          <w:bCs/>
          <w:i/>
          <w:iCs/>
        </w:rPr>
        <w:t>always the Person</w:t>
      </w:r>
      <w:r w:rsidRPr="00BC0B52">
        <w:rPr>
          <w:rFonts w:ascii="Times New Roman" w:hAnsi="Times New Roman" w:cs="Times New Roman"/>
          <w:bCs/>
        </w:rPr>
        <w:t xml:space="preserve">, though we are naturally often led to believe it is not in myriad possible </w:t>
      </w:r>
      <w:r w:rsidRPr="00BC0B52">
        <w:rPr>
          <w:rFonts w:ascii="Times New Roman" w:hAnsi="Times New Roman" w:cs="Times New Roman"/>
          <w:bCs/>
          <w:i/>
          <w:iCs/>
        </w:rPr>
        <w:t>subjects</w:t>
      </w:r>
      <w:r w:rsidRPr="00BC0B52">
        <w:rPr>
          <w:rFonts w:ascii="Times New Roman" w:hAnsi="Times New Roman" w:cs="Times New Roman"/>
          <w:bCs/>
        </w:rPr>
        <w:t>.  Why this is so reveals the real nature of art’s ‘materiality’, which the artforms of Sculpture and Drama demonstrate in their particularities.</w:t>
      </w:r>
    </w:p>
    <w:p w14:paraId="677EDCEE" w14:textId="77777777" w:rsidR="00452A94" w:rsidRPr="00BC0B52" w:rsidRDefault="00452A94" w:rsidP="00452A94">
      <w:pPr>
        <w:spacing w:line="240" w:lineRule="auto"/>
        <w:ind w:right="-46"/>
        <w:jc w:val="both"/>
        <w:rPr>
          <w:rFonts w:ascii="Times New Roman" w:hAnsi="Times New Roman" w:cs="Times New Roman"/>
          <w:bCs/>
        </w:rPr>
      </w:pPr>
      <w:r w:rsidRPr="00BC0B52">
        <w:rPr>
          <w:rFonts w:ascii="Times New Roman" w:hAnsi="Times New Roman" w:cs="Times New Roman"/>
          <w:bCs/>
        </w:rPr>
        <w:t xml:space="preserve">Because Art’s inherent </w:t>
      </w:r>
      <w:r w:rsidRPr="00BC0B52">
        <w:rPr>
          <w:rFonts w:ascii="Times New Roman" w:hAnsi="Times New Roman" w:cs="Times New Roman"/>
          <w:bCs/>
          <w:i/>
          <w:iCs/>
        </w:rPr>
        <w:t>ontological Purpose</w:t>
      </w:r>
      <w:r w:rsidRPr="00BC0B52">
        <w:rPr>
          <w:rFonts w:ascii="Times New Roman" w:hAnsi="Times New Roman" w:cs="Times New Roman"/>
          <w:bCs/>
        </w:rPr>
        <w:t xml:space="preserve"> is to create possibility grounded in Reason, its intentionality in any artform </w:t>
      </w:r>
      <w:r w:rsidRPr="00BC0B52">
        <w:rPr>
          <w:rFonts w:ascii="Times New Roman" w:hAnsi="Times New Roman" w:cs="Times New Roman"/>
          <w:bCs/>
          <w:i/>
          <w:iCs/>
        </w:rPr>
        <w:t>must</w:t>
      </w:r>
      <w:r w:rsidRPr="00BC0B52">
        <w:rPr>
          <w:rFonts w:ascii="Times New Roman" w:hAnsi="Times New Roman" w:cs="Times New Roman"/>
          <w:bCs/>
        </w:rPr>
        <w:t xml:space="preserve"> model the very processes of nature in these mergers; but </w:t>
      </w:r>
      <w:r w:rsidRPr="00BC0B52">
        <w:rPr>
          <w:rFonts w:ascii="Times New Roman" w:hAnsi="Times New Roman" w:cs="Times New Roman"/>
          <w:bCs/>
          <w:i/>
          <w:iCs/>
        </w:rPr>
        <w:t xml:space="preserve">only </w:t>
      </w:r>
      <w:r w:rsidRPr="00BC0B52">
        <w:rPr>
          <w:rFonts w:ascii="Times New Roman" w:hAnsi="Times New Roman" w:cs="Times New Roman"/>
          <w:bCs/>
        </w:rPr>
        <w:t xml:space="preserve">in contemplating the indifference of Nature and human nature (in myriad ways).  The </w:t>
      </w:r>
      <w:r w:rsidRPr="00BC0B52">
        <w:rPr>
          <w:rFonts w:ascii="Times New Roman" w:hAnsi="Times New Roman" w:cs="Times New Roman"/>
          <w:bCs/>
          <w:i/>
          <w:iCs/>
        </w:rPr>
        <w:t>limit</w:t>
      </w:r>
      <w:r w:rsidRPr="00BC0B52">
        <w:rPr>
          <w:rFonts w:ascii="Times New Roman" w:hAnsi="Times New Roman" w:cs="Times New Roman"/>
          <w:bCs/>
        </w:rPr>
        <w:t xml:space="preserve"> cases - splitting Art’s </w:t>
      </w:r>
      <w:r w:rsidRPr="00BC0B52">
        <w:rPr>
          <w:rFonts w:ascii="Times New Roman" w:hAnsi="Times New Roman" w:cs="Times New Roman"/>
          <w:bCs/>
          <w:i/>
          <w:iCs/>
        </w:rPr>
        <w:t>essences</w:t>
      </w:r>
      <w:r w:rsidRPr="00BC0B52">
        <w:rPr>
          <w:rFonts w:ascii="Times New Roman" w:hAnsi="Times New Roman" w:cs="Times New Roman"/>
          <w:bCs/>
        </w:rPr>
        <w:t xml:space="preserve"> and </w:t>
      </w:r>
      <w:proofErr w:type="spellStart"/>
      <w:r w:rsidRPr="00BC0B52">
        <w:rPr>
          <w:rFonts w:ascii="Times New Roman" w:hAnsi="Times New Roman" w:cs="Times New Roman"/>
          <w:bCs/>
          <w:i/>
          <w:iCs/>
        </w:rPr>
        <w:t>potences</w:t>
      </w:r>
      <w:proofErr w:type="spellEnd"/>
      <w:r w:rsidRPr="00BC0B52">
        <w:rPr>
          <w:rFonts w:ascii="Times New Roman" w:hAnsi="Times New Roman" w:cs="Times New Roman"/>
          <w:bCs/>
        </w:rPr>
        <w:t xml:space="preserve"> into two opposing orientations toward essence or form - are the particular artforms/works merging Truth with Beauty.  And through them, </w:t>
      </w:r>
      <w:r w:rsidRPr="00BC0B52">
        <w:rPr>
          <w:rFonts w:ascii="Times New Roman" w:hAnsi="Times New Roman" w:cs="Times New Roman"/>
          <w:bCs/>
          <w:i/>
          <w:iCs/>
        </w:rPr>
        <w:t>the Person</w:t>
      </w:r>
      <w:r w:rsidRPr="00BC0B52">
        <w:rPr>
          <w:rFonts w:ascii="Times New Roman" w:hAnsi="Times New Roman" w:cs="Times New Roman"/>
          <w:bCs/>
        </w:rPr>
        <w:t xml:space="preserve"> – the </w:t>
      </w:r>
      <w:r w:rsidRPr="00BC0B52">
        <w:rPr>
          <w:rFonts w:ascii="Times New Roman" w:hAnsi="Times New Roman" w:cs="Times New Roman"/>
          <w:bCs/>
          <w:i/>
          <w:iCs/>
        </w:rPr>
        <w:t xml:space="preserve">Ideal </w:t>
      </w:r>
      <w:r w:rsidRPr="00BC0B52">
        <w:rPr>
          <w:rFonts w:ascii="Times New Roman" w:hAnsi="Times New Roman" w:cs="Times New Roman"/>
          <w:bCs/>
        </w:rPr>
        <w:t xml:space="preserve">human spirit (in </w:t>
      </w:r>
      <w:r w:rsidRPr="00BC0B52">
        <w:rPr>
          <w:rFonts w:ascii="Times New Roman" w:hAnsi="Times New Roman" w:cs="Times New Roman"/>
          <w:bCs/>
          <w:i/>
          <w:iCs/>
        </w:rPr>
        <w:t>Selfhood</w:t>
      </w:r>
      <w:r w:rsidRPr="00BC0B52">
        <w:rPr>
          <w:rFonts w:ascii="Times New Roman" w:hAnsi="Times New Roman" w:cs="Times New Roman"/>
          <w:bCs/>
        </w:rPr>
        <w:t>) – must really be understood as a ‘</w:t>
      </w:r>
      <w:r w:rsidRPr="00BC0B52">
        <w:rPr>
          <w:rFonts w:ascii="Times New Roman" w:hAnsi="Times New Roman" w:cs="Times New Roman"/>
          <w:bCs/>
          <w:i/>
          <w:iCs/>
        </w:rPr>
        <w:t>resolution</w:t>
      </w:r>
      <w:r w:rsidRPr="00BC0B52">
        <w:rPr>
          <w:rFonts w:ascii="Times New Roman" w:hAnsi="Times New Roman" w:cs="Times New Roman"/>
          <w:bCs/>
        </w:rPr>
        <w:t xml:space="preserve">’ (indifference) of human nature with Nature.  This is why </w:t>
      </w:r>
      <w:r w:rsidRPr="00BC0B52">
        <w:rPr>
          <w:rFonts w:ascii="Times New Roman" w:hAnsi="Times New Roman" w:cs="Times New Roman"/>
        </w:rPr>
        <w:t xml:space="preserve">human form, the key ancient archetype, must always be presented </w:t>
      </w:r>
      <w:r w:rsidRPr="00BC0B52">
        <w:rPr>
          <w:rFonts w:ascii="Times New Roman" w:hAnsi="Times New Roman" w:cs="Times New Roman"/>
          <w:i/>
          <w:iCs/>
        </w:rPr>
        <w:t>not as it appears</w:t>
      </w:r>
      <w:r w:rsidRPr="00BC0B52">
        <w:rPr>
          <w:rFonts w:ascii="Times New Roman" w:hAnsi="Times New Roman" w:cs="Times New Roman"/>
        </w:rPr>
        <w:t>, but according to the ‘</w:t>
      </w:r>
      <w:r w:rsidRPr="00BC0B52">
        <w:rPr>
          <w:rFonts w:ascii="Times New Roman" w:hAnsi="Times New Roman" w:cs="Times New Roman"/>
          <w:i/>
          <w:iCs/>
        </w:rPr>
        <w:t>idea of nature</w:t>
      </w:r>
      <w:r w:rsidRPr="00BC0B52">
        <w:rPr>
          <w:rFonts w:ascii="Times New Roman" w:hAnsi="Times New Roman" w:cs="Times New Roman"/>
        </w:rPr>
        <w:t>’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as </w:t>
      </w:r>
      <w:r w:rsidRPr="00BC0B52">
        <w:rPr>
          <w:rFonts w:ascii="Times New Roman" w:hAnsi="Times New Roman" w:cs="Times New Roman"/>
          <w:i/>
          <w:iCs/>
        </w:rPr>
        <w:t>becoming</w:t>
      </w:r>
      <w:r w:rsidRPr="00BC0B52">
        <w:rPr>
          <w:rFonts w:ascii="Times New Roman" w:hAnsi="Times New Roman" w:cs="Times New Roman"/>
        </w:rPr>
        <w:t xml:space="preserve">).  </w:t>
      </w:r>
      <w:r w:rsidRPr="00BC0B52">
        <w:rPr>
          <w:rFonts w:ascii="Times New Roman" w:hAnsi="Times New Roman" w:cs="Times New Roman"/>
          <w:bCs/>
        </w:rPr>
        <w:t xml:space="preserve">This is the </w:t>
      </w:r>
      <w:r w:rsidRPr="00BC0B52">
        <w:rPr>
          <w:rFonts w:ascii="Times New Roman" w:hAnsi="Times New Roman" w:cs="Times New Roman"/>
          <w:bCs/>
          <w:i/>
          <w:iCs/>
        </w:rPr>
        <w:t>real</w:t>
      </w:r>
      <w:r w:rsidRPr="00BC0B52">
        <w:rPr>
          <w:rFonts w:ascii="Times New Roman" w:hAnsi="Times New Roman" w:cs="Times New Roman"/>
          <w:bCs/>
        </w:rPr>
        <w:t xml:space="preserve"> Human Condition, which only Art can express (via many subjects).  And in the self-defining </w:t>
      </w:r>
      <w:r w:rsidRPr="00BC0B52">
        <w:rPr>
          <w:rFonts w:ascii="Times New Roman" w:hAnsi="Times New Roman" w:cs="Times New Roman"/>
          <w:bCs/>
          <w:i/>
          <w:iCs/>
        </w:rPr>
        <w:t xml:space="preserve">character </w:t>
      </w:r>
      <w:r w:rsidRPr="00BC0B52">
        <w:rPr>
          <w:rFonts w:ascii="Times New Roman" w:hAnsi="Times New Roman" w:cs="Times New Roman"/>
          <w:bCs/>
        </w:rPr>
        <w:t>of art-forms</w:t>
      </w:r>
      <w:r w:rsidRPr="00BC0B52">
        <w:rPr>
          <w:rFonts w:ascii="Times New Roman" w:hAnsi="Times New Roman" w:cs="Times New Roman"/>
          <w:bCs/>
          <w:i/>
          <w:iCs/>
        </w:rPr>
        <w:t xml:space="preserve"> </w:t>
      </w:r>
      <w:r w:rsidRPr="00BC0B52">
        <w:rPr>
          <w:rFonts w:ascii="Times New Roman" w:hAnsi="Times New Roman" w:cs="Times New Roman"/>
          <w:bCs/>
        </w:rPr>
        <w:t>(as ‘</w:t>
      </w:r>
      <w:r w:rsidRPr="00BC0B52">
        <w:rPr>
          <w:rFonts w:ascii="Times New Roman" w:hAnsi="Times New Roman" w:cs="Times New Roman"/>
          <w:bCs/>
          <w:i/>
          <w:iCs/>
        </w:rPr>
        <w:t>limit cases</w:t>
      </w:r>
      <w:r w:rsidRPr="00BC0B52">
        <w:rPr>
          <w:rFonts w:ascii="Times New Roman" w:hAnsi="Times New Roman" w:cs="Times New Roman"/>
          <w:bCs/>
        </w:rPr>
        <w:t xml:space="preserve">’), this condition is expressed poetically optimally in </w:t>
      </w:r>
      <w:r w:rsidRPr="00BC0B52">
        <w:rPr>
          <w:rFonts w:ascii="Times New Roman" w:hAnsi="Times New Roman" w:cs="Times New Roman"/>
          <w:bCs/>
          <w:i/>
          <w:iCs/>
        </w:rPr>
        <w:t>the formative</w:t>
      </w:r>
      <w:r w:rsidRPr="00BC0B52">
        <w:rPr>
          <w:rFonts w:ascii="Times New Roman" w:hAnsi="Times New Roman" w:cs="Times New Roman"/>
          <w:bCs/>
        </w:rPr>
        <w:t xml:space="preserve"> as Sculpture.  And in </w:t>
      </w:r>
      <w:r w:rsidRPr="00BC0B52">
        <w:rPr>
          <w:rFonts w:ascii="Times New Roman" w:hAnsi="Times New Roman" w:cs="Times New Roman"/>
          <w:bCs/>
          <w:i/>
          <w:iCs/>
        </w:rPr>
        <w:t>the verbal</w:t>
      </w:r>
      <w:r w:rsidRPr="00BC0B52">
        <w:rPr>
          <w:rFonts w:ascii="Times New Roman" w:hAnsi="Times New Roman" w:cs="Times New Roman"/>
          <w:bCs/>
        </w:rPr>
        <w:t xml:space="preserve"> as Drama.  How do they reach this status?  The answer lies in the essence/potence particularity of Poetry in each.</w:t>
      </w:r>
    </w:p>
    <w:p w14:paraId="08EE8715"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lastRenderedPageBreak/>
        <w:t xml:space="preserve">Consider this question firstly in the verbal arts.  As I have proposed, it is Art’s </w:t>
      </w:r>
      <w:r w:rsidRPr="00BC0B52">
        <w:rPr>
          <w:rFonts w:ascii="Times New Roman" w:hAnsi="Times New Roman" w:cs="Times New Roman"/>
          <w:i/>
          <w:iCs/>
        </w:rPr>
        <w:t>immateriality</w:t>
      </w:r>
      <w:r w:rsidRPr="00BC0B52">
        <w:rPr>
          <w:rFonts w:ascii="Times New Roman" w:hAnsi="Times New Roman" w:cs="Times New Roman"/>
        </w:rPr>
        <w:t xml:space="preserve"> that accounts for its real benefit and purpose.  Hence, its implicitness moves us beyond ‘language’.  As Dante says: ‘How incomplete is speech, how weak, when set against my thought!’.</w:t>
      </w:r>
      <w:r w:rsidRPr="00BC0B52">
        <w:rPr>
          <w:rStyle w:val="FootnoteReference"/>
          <w:rFonts w:ascii="Times New Roman" w:hAnsi="Times New Roman"/>
        </w:rPr>
        <w:footnoteReference w:id="35"/>
      </w:r>
      <w:r w:rsidRPr="00BC0B52">
        <w:rPr>
          <w:rFonts w:ascii="Times New Roman" w:hAnsi="Times New Roman" w:cs="Times New Roman"/>
        </w:rPr>
        <w:t xml:space="preserve">  In the verbal arts, then, form is </w:t>
      </w:r>
      <w:r w:rsidRPr="00BC0B52">
        <w:rPr>
          <w:rFonts w:ascii="Times New Roman" w:hAnsi="Times New Roman" w:cs="Times New Roman"/>
          <w:i/>
          <w:iCs/>
        </w:rPr>
        <w:t>both</w:t>
      </w:r>
      <w:r w:rsidRPr="00BC0B52">
        <w:rPr>
          <w:rFonts w:ascii="Times New Roman" w:hAnsi="Times New Roman" w:cs="Times New Roman"/>
        </w:rPr>
        <w:t xml:space="preserve"> idealised and realised in </w:t>
      </w:r>
      <w:r w:rsidRPr="00BC0B52">
        <w:rPr>
          <w:rFonts w:ascii="Times New Roman" w:hAnsi="Times New Roman" w:cs="Times New Roman"/>
          <w:i/>
          <w:iCs/>
        </w:rPr>
        <w:t>essence</w:t>
      </w:r>
      <w:r w:rsidRPr="00BC0B52">
        <w:rPr>
          <w:rFonts w:ascii="Times New Roman" w:hAnsi="Times New Roman" w:cs="Times New Roman"/>
        </w:rPr>
        <w:t xml:space="preserve">.  Poetry is the ‘art of arts’, and replaced the archaic word ‘poesy’ (from the Greek </w:t>
      </w:r>
      <w:proofErr w:type="spellStart"/>
      <w:r w:rsidRPr="00BC0B52">
        <w:rPr>
          <w:rFonts w:ascii="Times New Roman" w:hAnsi="Times New Roman" w:cs="Times New Roman"/>
          <w:i/>
          <w:iCs/>
          <w:shd w:val="clear" w:color="auto" w:fill="FFFFFF"/>
        </w:rPr>
        <w:t>poēsis</w:t>
      </w:r>
      <w:proofErr w:type="spellEnd"/>
      <w:r w:rsidRPr="00BC0B52">
        <w:rPr>
          <w:rFonts w:ascii="Times New Roman" w:hAnsi="Times New Roman" w:cs="Times New Roman"/>
        </w:rPr>
        <w:t xml:space="preserve">: making/composing poetic ‘language’), because it is the </w:t>
      </w:r>
      <w:r w:rsidRPr="00BC0B52">
        <w:rPr>
          <w:rFonts w:ascii="Times New Roman" w:hAnsi="Times New Roman" w:cs="Times New Roman"/>
          <w:i/>
          <w:iCs/>
        </w:rPr>
        <w:t>ideational</w:t>
      </w:r>
      <w:r w:rsidRPr="00BC0B52">
        <w:rPr>
          <w:rFonts w:ascii="Times New Roman" w:hAnsi="Times New Roman" w:cs="Times New Roman"/>
        </w:rPr>
        <w:t xml:space="preserve"> essence of all verbal </w:t>
      </w:r>
      <w:r w:rsidRPr="00BC0B52">
        <w:rPr>
          <w:rFonts w:ascii="Times New Roman" w:hAnsi="Times New Roman" w:cs="Times New Roman"/>
          <w:i/>
          <w:iCs/>
        </w:rPr>
        <w:t xml:space="preserve">and </w:t>
      </w:r>
      <w:r w:rsidRPr="00BC0B52">
        <w:rPr>
          <w:rFonts w:ascii="Times New Roman" w:hAnsi="Times New Roman" w:cs="Times New Roman"/>
        </w:rPr>
        <w:t xml:space="preserve">non-verbal art.  In the formative arts the self-affirming act does not </w:t>
      </w:r>
      <w:r w:rsidRPr="00BC0B52">
        <w:rPr>
          <w:rFonts w:ascii="Times New Roman" w:hAnsi="Times New Roman" w:cs="Times New Roman"/>
          <w:i/>
          <w:iCs/>
        </w:rPr>
        <w:t>appear</w:t>
      </w:r>
      <w:r w:rsidRPr="00BC0B52">
        <w:rPr>
          <w:rFonts w:ascii="Times New Roman" w:hAnsi="Times New Roman" w:cs="Times New Roman"/>
        </w:rPr>
        <w:t xml:space="preserve"> ideal except through ‘</w:t>
      </w:r>
      <w:proofErr w:type="spellStart"/>
      <w:r w:rsidRPr="00BC0B52">
        <w:rPr>
          <w:rFonts w:ascii="Times New Roman" w:hAnsi="Times New Roman" w:cs="Times New Roman"/>
        </w:rPr>
        <w:t>an other</w:t>
      </w:r>
      <w:proofErr w:type="spellEnd"/>
      <w:r w:rsidRPr="00BC0B52">
        <w:rPr>
          <w:rFonts w:ascii="Times New Roman" w:hAnsi="Times New Roman" w:cs="Times New Roman"/>
        </w:rPr>
        <w:t xml:space="preserve">, and thus as something real’.  But in ‘poesy’ (though also </w:t>
      </w:r>
      <w:r w:rsidRPr="00BC0B52">
        <w:rPr>
          <w:rFonts w:ascii="Times New Roman" w:hAnsi="Times New Roman" w:cs="Times New Roman"/>
          <w:i/>
          <w:iCs/>
        </w:rPr>
        <w:t>essentially</w:t>
      </w:r>
      <w:r w:rsidRPr="00BC0B52">
        <w:rPr>
          <w:rFonts w:ascii="Times New Roman" w:hAnsi="Times New Roman" w:cs="Times New Roman"/>
        </w:rPr>
        <w:t xml:space="preserve"> ‘formative’) the absolute manifests </w:t>
      </w:r>
      <w:r w:rsidRPr="00BC0B52">
        <w:rPr>
          <w:rFonts w:ascii="Times New Roman" w:hAnsi="Times New Roman" w:cs="Times New Roman"/>
          <w:i/>
          <w:iCs/>
        </w:rPr>
        <w:t>directly</w:t>
      </w:r>
      <w:r w:rsidRPr="00BC0B52">
        <w:rPr>
          <w:rFonts w:ascii="Times New Roman" w:hAnsi="Times New Roman" w:cs="Times New Roman"/>
        </w:rPr>
        <w:t xml:space="preserve"> as ‘cognitive act’.</w:t>
      </w:r>
      <w:r w:rsidRPr="00BC0B52">
        <w:rPr>
          <w:rFonts w:ascii="Times New Roman" w:hAnsi="Times New Roman" w:cs="Times New Roman"/>
          <w:vertAlign w:val="superscript"/>
        </w:rPr>
        <w:footnoteReference w:id="36"/>
      </w:r>
      <w:r w:rsidRPr="00BC0B52">
        <w:rPr>
          <w:rFonts w:ascii="Times New Roman" w:hAnsi="Times New Roman" w:cs="Times New Roman"/>
        </w:rPr>
        <w:t xml:space="preserve">  It does not require an ‘other’ because its essence is revealed in </w:t>
      </w:r>
      <w:r w:rsidRPr="00BC0B52">
        <w:rPr>
          <w:rFonts w:ascii="Times New Roman" w:hAnsi="Times New Roman" w:cs="Times New Roman"/>
          <w:i/>
          <w:iCs/>
        </w:rPr>
        <w:t>ideas</w:t>
      </w:r>
      <w:r w:rsidRPr="00BC0B52">
        <w:rPr>
          <w:rFonts w:ascii="Times New Roman" w:hAnsi="Times New Roman" w:cs="Times New Roman"/>
        </w:rPr>
        <w:t xml:space="preserve">.  </w:t>
      </w:r>
    </w:p>
    <w:p w14:paraId="41C0E454"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Nature - the ‘revealed world of ideas’ - is productivity </w:t>
      </w:r>
      <w:r w:rsidRPr="00BC0B52">
        <w:rPr>
          <w:rFonts w:ascii="Times New Roman" w:hAnsi="Times New Roman" w:cs="Times New Roman"/>
          <w:i/>
          <w:iCs/>
        </w:rPr>
        <w:t>and</w:t>
      </w:r>
      <w:r w:rsidRPr="00BC0B52">
        <w:rPr>
          <w:rFonts w:ascii="Times New Roman" w:hAnsi="Times New Roman" w:cs="Times New Roman"/>
        </w:rPr>
        <w:t xml:space="preserve"> product.  The works of poesy, however, appear as ‘an act of producing instead of a condition of being’: they are ‘</w:t>
      </w:r>
      <w:r w:rsidRPr="00BC0B52">
        <w:rPr>
          <w:rFonts w:ascii="Times New Roman" w:hAnsi="Times New Roman" w:cs="Times New Roman"/>
          <w:i/>
          <w:iCs/>
        </w:rPr>
        <w:t>materialised</w:t>
      </w:r>
      <w:r w:rsidRPr="00BC0B52">
        <w:rPr>
          <w:rFonts w:ascii="Times New Roman" w:hAnsi="Times New Roman" w:cs="Times New Roman"/>
        </w:rPr>
        <w:t>’ in language.  ‘Matter itself is the divine word that has entered into the finite’, says Schelling.</w:t>
      </w:r>
      <w:r w:rsidRPr="00BC0B52">
        <w:rPr>
          <w:rFonts w:ascii="Times New Roman" w:hAnsi="Times New Roman" w:cs="Times New Roman"/>
          <w:vertAlign w:val="superscript"/>
        </w:rPr>
        <w:footnoteReference w:id="37"/>
      </w:r>
      <w:r w:rsidRPr="00BC0B52">
        <w:rPr>
          <w:rFonts w:ascii="Times New Roman" w:hAnsi="Times New Roman" w:cs="Times New Roman"/>
        </w:rPr>
        <w:t xml:space="preserve">  But language is </w:t>
      </w:r>
      <w:r w:rsidRPr="00BC0B52">
        <w:rPr>
          <w:rFonts w:ascii="Times New Roman" w:hAnsi="Times New Roman" w:cs="Times New Roman"/>
          <w:i/>
          <w:iCs/>
        </w:rPr>
        <w:t>also</w:t>
      </w:r>
      <w:r w:rsidRPr="00BC0B52">
        <w:rPr>
          <w:rFonts w:ascii="Times New Roman" w:hAnsi="Times New Roman" w:cs="Times New Roman"/>
        </w:rPr>
        <w:t xml:space="preserve"> connected to the </w:t>
      </w:r>
      <w:r w:rsidRPr="00BC0B52">
        <w:rPr>
          <w:rFonts w:ascii="Times New Roman" w:hAnsi="Times New Roman" w:cs="Times New Roman"/>
          <w:i/>
          <w:iCs/>
        </w:rPr>
        <w:t>inorganic</w:t>
      </w:r>
      <w:r w:rsidRPr="00BC0B52">
        <w:rPr>
          <w:rFonts w:ascii="Times New Roman" w:hAnsi="Times New Roman" w:cs="Times New Roman"/>
        </w:rPr>
        <w:t xml:space="preserve"> - eg., to music/sound - as </w:t>
      </w:r>
      <w:r w:rsidRPr="00BC0B52">
        <w:rPr>
          <w:rFonts w:ascii="Times New Roman" w:hAnsi="Times New Roman" w:cs="Times New Roman"/>
          <w:i/>
          <w:iCs/>
        </w:rPr>
        <w:t>sonority</w:t>
      </w:r>
      <w:r w:rsidRPr="00BC0B52">
        <w:rPr>
          <w:rFonts w:ascii="Times New Roman" w:hAnsi="Times New Roman" w:cs="Times New Roman"/>
        </w:rPr>
        <w:t xml:space="preserve">; making ‘the word’ recognisable in the differentiation between </w:t>
      </w:r>
      <w:r w:rsidRPr="00BC0B52">
        <w:rPr>
          <w:rFonts w:ascii="Times New Roman" w:hAnsi="Times New Roman" w:cs="Times New Roman"/>
          <w:i/>
          <w:iCs/>
        </w:rPr>
        <w:t>tones</w:t>
      </w:r>
      <w:r w:rsidRPr="00BC0B52">
        <w:rPr>
          <w:rFonts w:ascii="Times New Roman" w:hAnsi="Times New Roman" w:cs="Times New Roman"/>
        </w:rPr>
        <w:t xml:space="preserve"> through ‘pure differences’.  Being itself inorganic ‘yet lacking the corresponding body’, poesy finds it in language.  But poetry has a higher potence than </w:t>
      </w:r>
      <w:r w:rsidRPr="00BC0B52">
        <w:rPr>
          <w:rFonts w:ascii="Times New Roman" w:hAnsi="Times New Roman" w:cs="Times New Roman"/>
          <w:i/>
          <w:iCs/>
        </w:rPr>
        <w:t xml:space="preserve">any </w:t>
      </w:r>
      <w:r w:rsidRPr="00BC0B52">
        <w:rPr>
          <w:rFonts w:ascii="Times New Roman" w:hAnsi="Times New Roman" w:cs="Times New Roman"/>
        </w:rPr>
        <w:t xml:space="preserve">formative art because it maintains the universal nature and character of </w:t>
      </w:r>
      <w:r w:rsidRPr="00BC0B52">
        <w:rPr>
          <w:rFonts w:ascii="Times New Roman" w:hAnsi="Times New Roman" w:cs="Times New Roman"/>
          <w:i/>
          <w:iCs/>
        </w:rPr>
        <w:t>the ideal</w:t>
      </w:r>
      <w:r w:rsidRPr="00BC0B52">
        <w:rPr>
          <w:rFonts w:ascii="Times New Roman" w:hAnsi="Times New Roman" w:cs="Times New Roman"/>
        </w:rPr>
        <w:t xml:space="preserve"> </w:t>
      </w:r>
      <w:r w:rsidRPr="00BC0B52">
        <w:rPr>
          <w:rFonts w:ascii="Times New Roman" w:hAnsi="Times New Roman" w:cs="Times New Roman"/>
          <w:i/>
          <w:iCs/>
        </w:rPr>
        <w:t>essence</w:t>
      </w:r>
      <w:r w:rsidRPr="00BC0B52">
        <w:rPr>
          <w:rFonts w:ascii="Times New Roman" w:hAnsi="Times New Roman" w:cs="Times New Roman"/>
        </w:rPr>
        <w:t xml:space="preserve"> - the Ideas (‘gods’) - in speech and language through sonority and metaphor.  </w:t>
      </w:r>
    </w:p>
    <w:p w14:paraId="20045118"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Using Schelling’s ‘scientific sequence’ (</w:t>
      </w:r>
      <w:r w:rsidRPr="00BC0B52">
        <w:rPr>
          <w:rFonts w:ascii="Times New Roman" w:hAnsi="Times New Roman" w:cs="Times New Roman"/>
          <w:i/>
          <w:iCs/>
        </w:rPr>
        <w:t>particularity</w:t>
      </w:r>
      <w:r w:rsidRPr="00BC0B52">
        <w:rPr>
          <w:rFonts w:ascii="Times New Roman" w:hAnsi="Times New Roman" w:cs="Times New Roman"/>
        </w:rPr>
        <w:t xml:space="preserve">, </w:t>
      </w:r>
      <w:r w:rsidRPr="00BC0B52">
        <w:rPr>
          <w:rFonts w:ascii="Times New Roman" w:hAnsi="Times New Roman" w:cs="Times New Roman"/>
          <w:i/>
          <w:iCs/>
        </w:rPr>
        <w:t>identity</w:t>
      </w:r>
      <w:r w:rsidRPr="00BC0B52">
        <w:rPr>
          <w:rFonts w:ascii="Times New Roman" w:hAnsi="Times New Roman" w:cs="Times New Roman"/>
        </w:rPr>
        <w:t xml:space="preserve">, and </w:t>
      </w:r>
      <w:r w:rsidRPr="00BC0B52">
        <w:rPr>
          <w:rFonts w:ascii="Times New Roman" w:hAnsi="Times New Roman" w:cs="Times New Roman"/>
          <w:i/>
          <w:iCs/>
        </w:rPr>
        <w:t>unity</w:t>
      </w:r>
      <w:r w:rsidRPr="00BC0B52">
        <w:rPr>
          <w:rFonts w:ascii="Times New Roman" w:hAnsi="Times New Roman" w:cs="Times New Roman"/>
        </w:rPr>
        <w:t>), according to the relevant formative affirming principles, the following related transitional categories emerge.  Firstly, corresponding to the ‘allegorical’, is lyric poesy (the ‘real’).  Secondly, corresponding to the ‘schematic’, is epic poesy (the ‘ideal’).  And thirdly, like sculpture, combining the allegorical and schematic in the metaphoric mythological category, is drama.  Drama, being the ‘</w:t>
      </w:r>
      <w:r w:rsidRPr="00BC0B52">
        <w:rPr>
          <w:rFonts w:ascii="Times New Roman" w:hAnsi="Times New Roman" w:cs="Times New Roman"/>
          <w:i/>
          <w:iCs/>
        </w:rPr>
        <w:t>indifference</w:t>
      </w:r>
      <w:r w:rsidRPr="00BC0B52">
        <w:rPr>
          <w:rFonts w:ascii="Times New Roman" w:hAnsi="Times New Roman" w:cs="Times New Roman"/>
        </w:rPr>
        <w:t>’ of epic and lyric poesy (the real and ideal), is therefore the highest expression of poetic discourse, combining verbal and non-verbal essences.</w:t>
      </w:r>
      <w:r w:rsidRPr="00BC0B52">
        <w:rPr>
          <w:rStyle w:val="FootnoteReference"/>
          <w:rFonts w:ascii="Times New Roman" w:hAnsi="Times New Roman"/>
        </w:rPr>
        <w:footnoteReference w:id="38"/>
      </w:r>
      <w:r w:rsidRPr="00BC0B52">
        <w:rPr>
          <w:rFonts w:ascii="Times New Roman" w:hAnsi="Times New Roman" w:cs="Times New Roman"/>
        </w:rPr>
        <w:t xml:space="preserve">  </w:t>
      </w:r>
    </w:p>
    <w:p w14:paraId="60A7D2BE"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The verbal arts are thus, like music (in that its </w:t>
      </w:r>
      <w:r w:rsidRPr="00BC0B52">
        <w:rPr>
          <w:rFonts w:ascii="Times New Roman" w:hAnsi="Times New Roman" w:cs="Times New Roman"/>
          <w:i/>
          <w:iCs/>
        </w:rPr>
        <w:t>potence</w:t>
      </w:r>
      <w:r w:rsidRPr="00BC0B52">
        <w:rPr>
          <w:rFonts w:ascii="Times New Roman" w:hAnsi="Times New Roman" w:cs="Times New Roman"/>
        </w:rPr>
        <w:t xml:space="preserve"> of matter is viewed from the perspective of </w:t>
      </w:r>
      <w:r w:rsidRPr="00BC0B52">
        <w:rPr>
          <w:rFonts w:ascii="Times New Roman" w:hAnsi="Times New Roman" w:cs="Times New Roman"/>
          <w:i/>
          <w:iCs/>
        </w:rPr>
        <w:t>essence</w:t>
      </w:r>
      <w:r w:rsidRPr="00BC0B52">
        <w:rPr>
          <w:rFonts w:ascii="Times New Roman" w:hAnsi="Times New Roman" w:cs="Times New Roman"/>
        </w:rPr>
        <w:t xml:space="preserve">), also ‘plastic’ </w:t>
      </w:r>
      <w:r w:rsidRPr="00BC0B52">
        <w:rPr>
          <w:rFonts w:ascii="Times New Roman" w:hAnsi="Times New Roman" w:cs="Times New Roman"/>
          <w:i/>
          <w:iCs/>
        </w:rPr>
        <w:t>in their ideal</w:t>
      </w:r>
      <w:r w:rsidRPr="00BC0B52">
        <w:rPr>
          <w:rFonts w:ascii="Times New Roman" w:hAnsi="Times New Roman" w:cs="Times New Roman"/>
        </w:rPr>
        <w:t xml:space="preserve">.  Music, being a formative art, does not allow its acts to appear as something ideal but </w:t>
      </w:r>
      <w:r w:rsidRPr="00BC0B52">
        <w:rPr>
          <w:rFonts w:ascii="Times New Roman" w:hAnsi="Times New Roman" w:cs="Times New Roman"/>
          <w:i/>
          <w:iCs/>
        </w:rPr>
        <w:t>real</w:t>
      </w:r>
      <w:r w:rsidRPr="00BC0B52">
        <w:rPr>
          <w:rFonts w:ascii="Times New Roman" w:hAnsi="Times New Roman" w:cs="Times New Roman"/>
        </w:rPr>
        <w:t xml:space="preserve"> (although only </w:t>
      </w:r>
      <w:r w:rsidRPr="00BC0B52">
        <w:rPr>
          <w:rFonts w:ascii="Times New Roman" w:hAnsi="Times New Roman" w:cs="Times New Roman"/>
          <w:i/>
          <w:iCs/>
        </w:rPr>
        <w:t>through an ‘other’</w:t>
      </w:r>
      <w:r w:rsidRPr="00BC0B52">
        <w:rPr>
          <w:rFonts w:ascii="Times New Roman" w:hAnsi="Times New Roman" w:cs="Times New Roman"/>
        </w:rPr>
        <w:t xml:space="preserve">).   Poetry however reveals essences which </w:t>
      </w:r>
      <w:r w:rsidRPr="00BC0B52">
        <w:rPr>
          <w:rFonts w:ascii="Times New Roman" w:hAnsi="Times New Roman" w:cs="Times New Roman"/>
          <w:i/>
          <w:iCs/>
        </w:rPr>
        <w:t>do</w:t>
      </w:r>
      <w:r w:rsidRPr="00BC0B52">
        <w:rPr>
          <w:rFonts w:ascii="Times New Roman" w:hAnsi="Times New Roman" w:cs="Times New Roman"/>
        </w:rPr>
        <w:t xml:space="preserve"> appear real.  But only </w:t>
      </w:r>
      <w:r w:rsidRPr="00BC0B52">
        <w:rPr>
          <w:rFonts w:ascii="Times New Roman" w:hAnsi="Times New Roman" w:cs="Times New Roman"/>
          <w:i/>
          <w:iCs/>
        </w:rPr>
        <w:t>implicitly</w:t>
      </w:r>
      <w:r w:rsidRPr="00BC0B52">
        <w:rPr>
          <w:rFonts w:ascii="Times New Roman" w:hAnsi="Times New Roman" w:cs="Times New Roman"/>
        </w:rPr>
        <w:t xml:space="preserve"> (non-literally), and not ‘empirically’ in the classical sense (</w:t>
      </w:r>
      <w:proofErr w:type="spellStart"/>
      <w:r w:rsidRPr="00BC0B52">
        <w:rPr>
          <w:rFonts w:ascii="Times New Roman" w:hAnsi="Times New Roman" w:cs="Times New Roman"/>
        </w:rPr>
        <w:t>ie</w:t>
      </w:r>
      <w:proofErr w:type="spellEnd"/>
      <w:r w:rsidRPr="00BC0B52">
        <w:rPr>
          <w:rFonts w:ascii="Times New Roman" w:hAnsi="Times New Roman" w:cs="Times New Roman"/>
        </w:rPr>
        <w:t>., ‘experientially’).  We can distinguish false poetry in the same way as false Art in general:</w:t>
      </w:r>
      <w:r w:rsidRPr="00BC0B52">
        <w:rPr>
          <w:rFonts w:ascii="Times New Roman" w:hAnsi="Times New Roman" w:cs="Times New Roman"/>
          <w:vertAlign w:val="superscript"/>
        </w:rPr>
        <w:footnoteReference w:id="39"/>
      </w:r>
    </w:p>
    <w:p w14:paraId="214CB8BD" w14:textId="77777777" w:rsidR="00452A94" w:rsidRPr="00BC0B52" w:rsidRDefault="00452A94" w:rsidP="00452A94">
      <w:pPr>
        <w:spacing w:line="240" w:lineRule="auto"/>
        <w:ind w:left="851" w:right="804"/>
        <w:jc w:val="both"/>
        <w:rPr>
          <w:rFonts w:ascii="Times New Roman" w:hAnsi="Times New Roman" w:cs="Times New Roman"/>
        </w:rPr>
      </w:pPr>
      <w:r w:rsidRPr="00BC0B52">
        <w:rPr>
          <w:rFonts w:ascii="Times New Roman" w:hAnsi="Times New Roman" w:cs="Times New Roman"/>
        </w:rPr>
        <w:t>The principle of false poesy, just as that of false philosophy, is empiricism, or the impossibility of recognising anything as true or real except that which derives from experience.</w:t>
      </w:r>
    </w:p>
    <w:p w14:paraId="22FFBEB9"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The key polarity in the verbal arts thus becomes the transitional tension between allegory and metaphor, with the highest potence of meaning (ideal-real indifference) resting in the latter.  Poetry is distinguished from prose - </w:t>
      </w:r>
      <w:r w:rsidRPr="00BC0B52">
        <w:rPr>
          <w:rFonts w:ascii="Times New Roman" w:hAnsi="Times New Roman" w:cs="Times New Roman"/>
          <w:i/>
          <w:iCs/>
        </w:rPr>
        <w:t>intentionally</w:t>
      </w:r>
      <w:r w:rsidRPr="00BC0B52">
        <w:rPr>
          <w:rFonts w:ascii="Times New Roman" w:hAnsi="Times New Roman" w:cs="Times New Roman"/>
        </w:rPr>
        <w:t xml:space="preserve"> - because its goal is not </w:t>
      </w:r>
      <w:r w:rsidRPr="00BC0B52">
        <w:rPr>
          <w:rFonts w:ascii="Times New Roman" w:hAnsi="Times New Roman" w:cs="Times New Roman"/>
          <w:i/>
          <w:iCs/>
        </w:rPr>
        <w:t>just</w:t>
      </w:r>
      <w:r w:rsidRPr="00BC0B52">
        <w:rPr>
          <w:rFonts w:ascii="Times New Roman" w:hAnsi="Times New Roman" w:cs="Times New Roman"/>
        </w:rPr>
        <w:t xml:space="preserve"> understanding (literally),</w:t>
      </w:r>
      <w:r w:rsidRPr="00BC0B52">
        <w:rPr>
          <w:rFonts w:ascii="Times New Roman" w:hAnsi="Times New Roman" w:cs="Times New Roman"/>
          <w:i/>
          <w:iCs/>
        </w:rPr>
        <w:t xml:space="preserve"> </w:t>
      </w:r>
      <w:r w:rsidRPr="00BC0B52">
        <w:rPr>
          <w:rFonts w:ascii="Times New Roman" w:hAnsi="Times New Roman" w:cs="Times New Roman"/>
        </w:rPr>
        <w:t xml:space="preserve">whereas it is in prose.  Poetry aims for a </w:t>
      </w:r>
      <w:r w:rsidRPr="00BC0B52">
        <w:rPr>
          <w:rFonts w:ascii="Times New Roman" w:hAnsi="Times New Roman" w:cs="Times New Roman"/>
          <w:i/>
          <w:iCs/>
        </w:rPr>
        <w:t>higher</w:t>
      </w:r>
      <w:r w:rsidRPr="00BC0B52">
        <w:rPr>
          <w:rFonts w:ascii="Times New Roman" w:hAnsi="Times New Roman" w:cs="Times New Roman"/>
        </w:rPr>
        <w:t xml:space="preserve"> understanding which strives to be as absolute as possible.  As in music, we identify this intentionality </w:t>
      </w:r>
      <w:r w:rsidRPr="00BC0B52">
        <w:rPr>
          <w:rFonts w:ascii="Times New Roman" w:hAnsi="Times New Roman" w:cs="Times New Roman"/>
          <w:i/>
          <w:iCs/>
        </w:rPr>
        <w:t>phenomenologically</w:t>
      </w:r>
      <w:r w:rsidRPr="00BC0B52">
        <w:rPr>
          <w:rFonts w:ascii="Times New Roman" w:hAnsi="Times New Roman" w:cs="Times New Roman"/>
        </w:rPr>
        <w:t xml:space="preserve"> in rhythm and the limitations on form which are characteristic of its means/intentions of communicating (modalities).  With rhythm and accent, poetry </w:t>
      </w:r>
      <w:r w:rsidRPr="00BC0B52">
        <w:rPr>
          <w:rFonts w:ascii="Times New Roman" w:hAnsi="Times New Roman" w:cs="Times New Roman"/>
          <w:i/>
          <w:iCs/>
        </w:rPr>
        <w:t>strives towards essence</w:t>
      </w:r>
      <w:r w:rsidRPr="00BC0B52">
        <w:rPr>
          <w:rFonts w:ascii="Times New Roman" w:hAnsi="Times New Roman" w:cs="Times New Roman"/>
        </w:rPr>
        <w:t xml:space="preserve">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representing ‘the absolute’ or ‘the universe in the particular’).  It aims to transcend actuality, by </w:t>
      </w:r>
      <w:r w:rsidRPr="00BC0B52">
        <w:rPr>
          <w:rFonts w:ascii="Times New Roman" w:hAnsi="Times New Roman" w:cs="Times New Roman"/>
          <w:i/>
          <w:iCs/>
        </w:rPr>
        <w:t>requiring</w:t>
      </w:r>
      <w:r w:rsidRPr="00BC0B52">
        <w:rPr>
          <w:rFonts w:ascii="Times New Roman" w:hAnsi="Times New Roman" w:cs="Times New Roman"/>
        </w:rPr>
        <w:t xml:space="preserve"> possibility.  What else distinguishes poetry phenomenologically from prose, then, is </w:t>
      </w:r>
      <w:r w:rsidRPr="00BC0B52">
        <w:rPr>
          <w:rFonts w:ascii="Times New Roman" w:hAnsi="Times New Roman" w:cs="Times New Roman"/>
          <w:i/>
          <w:iCs/>
        </w:rPr>
        <w:t>form</w:t>
      </w:r>
      <w:r w:rsidRPr="00BC0B52">
        <w:rPr>
          <w:rFonts w:ascii="Times New Roman" w:hAnsi="Times New Roman" w:cs="Times New Roman"/>
        </w:rPr>
        <w:t>.  But form does not</w:t>
      </w:r>
      <w:r w:rsidRPr="00BC0B52">
        <w:rPr>
          <w:rFonts w:ascii="Times New Roman" w:hAnsi="Times New Roman" w:cs="Times New Roman"/>
          <w:i/>
          <w:iCs/>
        </w:rPr>
        <w:t xml:space="preserve"> drive </w:t>
      </w:r>
      <w:r w:rsidRPr="00BC0B52">
        <w:rPr>
          <w:rFonts w:ascii="Times New Roman" w:hAnsi="Times New Roman" w:cs="Times New Roman"/>
        </w:rPr>
        <w:t xml:space="preserve">poetry’s striving or ‘purpose’.  It manifests merely in the </w:t>
      </w:r>
      <w:r w:rsidRPr="00BC0B52">
        <w:rPr>
          <w:rFonts w:ascii="Times New Roman" w:hAnsi="Times New Roman" w:cs="Times New Roman"/>
          <w:i/>
          <w:iCs/>
        </w:rPr>
        <w:t xml:space="preserve">necessary limitation </w:t>
      </w:r>
      <w:r w:rsidRPr="00BC0B52">
        <w:rPr>
          <w:rFonts w:ascii="Times New Roman" w:hAnsi="Times New Roman" w:cs="Times New Roman"/>
        </w:rPr>
        <w:t xml:space="preserve">of time – specifically, internal time.  This distinguishes poetry’s means of communication and accessing that particular possibility which </w:t>
      </w:r>
      <w:r w:rsidRPr="00BC0B52">
        <w:rPr>
          <w:rFonts w:ascii="Times New Roman" w:hAnsi="Times New Roman" w:cs="Times New Roman"/>
          <w:i/>
          <w:iCs/>
        </w:rPr>
        <w:t>only</w:t>
      </w:r>
      <w:r w:rsidRPr="00BC0B52">
        <w:rPr>
          <w:rFonts w:ascii="Times New Roman" w:hAnsi="Times New Roman" w:cs="Times New Roman"/>
        </w:rPr>
        <w:t xml:space="preserve"> it can render.</w:t>
      </w:r>
      <w:r w:rsidRPr="00BC0B52">
        <w:rPr>
          <w:rFonts w:ascii="Times New Roman" w:hAnsi="Times New Roman" w:cs="Times New Roman"/>
          <w:vertAlign w:val="superscript"/>
        </w:rPr>
        <w:footnoteReference w:id="40"/>
      </w:r>
      <w:r w:rsidRPr="00BC0B52">
        <w:rPr>
          <w:rFonts w:ascii="Times New Roman" w:hAnsi="Times New Roman" w:cs="Times New Roman"/>
        </w:rPr>
        <w:t xml:space="preserve"> </w:t>
      </w:r>
    </w:p>
    <w:p w14:paraId="48447F58" w14:textId="77777777" w:rsidR="00452A94" w:rsidRPr="00BC0B52" w:rsidRDefault="00452A94" w:rsidP="00452A94">
      <w:pPr>
        <w:spacing w:line="240" w:lineRule="auto"/>
        <w:ind w:left="851" w:right="804"/>
        <w:jc w:val="both"/>
        <w:rPr>
          <w:rFonts w:ascii="Times New Roman" w:hAnsi="Times New Roman" w:cs="Times New Roman"/>
        </w:rPr>
      </w:pPr>
      <w:r w:rsidRPr="00BC0B52">
        <w:rPr>
          <w:rFonts w:ascii="Times New Roman" w:hAnsi="Times New Roman" w:cs="Times New Roman"/>
        </w:rPr>
        <w:lastRenderedPageBreak/>
        <w:t xml:space="preserve">A </w:t>
      </w:r>
      <w:r w:rsidRPr="00BC0B52">
        <w:rPr>
          <w:rFonts w:ascii="Times New Roman" w:hAnsi="Times New Roman" w:cs="Times New Roman"/>
          <w:i/>
          <w:iCs/>
        </w:rPr>
        <w:t>poetic work</w:t>
      </w:r>
      <w:r w:rsidRPr="00BC0B52">
        <w:rPr>
          <w:rFonts w:ascii="Times New Roman" w:hAnsi="Times New Roman" w:cs="Times New Roman"/>
        </w:rPr>
        <w:t xml:space="preserve"> in the larger sense is a </w:t>
      </w:r>
      <w:r w:rsidRPr="00BC0B52">
        <w:rPr>
          <w:rFonts w:ascii="Times New Roman" w:hAnsi="Times New Roman" w:cs="Times New Roman"/>
          <w:i/>
          <w:iCs/>
        </w:rPr>
        <w:t>whole</w:t>
      </w:r>
      <w:r w:rsidRPr="00BC0B52">
        <w:rPr>
          <w:rFonts w:ascii="Times New Roman" w:hAnsi="Times New Roman" w:cs="Times New Roman"/>
        </w:rPr>
        <w:t xml:space="preserve"> possessive of its own internal time and momentum, and thereby separated from the larger whole of language and completely self-enclosed.</w:t>
      </w:r>
    </w:p>
    <w:p w14:paraId="644AB2CC"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Poetry is therefore ‘composed for the ear’, as Schelling says, because its </w:t>
      </w:r>
      <w:r w:rsidRPr="00BC0B52">
        <w:rPr>
          <w:rFonts w:ascii="Times New Roman" w:hAnsi="Times New Roman" w:cs="Times New Roman"/>
          <w:i/>
          <w:iCs/>
        </w:rPr>
        <w:t>internal logic</w:t>
      </w:r>
      <w:r w:rsidRPr="00BC0B52">
        <w:rPr>
          <w:rFonts w:ascii="Times New Roman" w:hAnsi="Times New Roman" w:cs="Times New Roman"/>
        </w:rPr>
        <w:t xml:space="preserve"> rests in a self-enclosure tightened by the limitation of form.  This in turn allows it to transcend the usual goal of language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simply </w:t>
      </w:r>
      <w:r w:rsidRPr="00BC0B52">
        <w:rPr>
          <w:rFonts w:ascii="Times New Roman" w:hAnsi="Times New Roman" w:cs="Times New Roman"/>
          <w:i/>
          <w:iCs/>
        </w:rPr>
        <w:t>understanding</w:t>
      </w:r>
      <w:r w:rsidRPr="00BC0B52">
        <w:rPr>
          <w:rFonts w:ascii="Times New Roman" w:hAnsi="Times New Roman" w:cs="Times New Roman"/>
        </w:rPr>
        <w:t xml:space="preserve">).  Prose instead ‘is language that has been occupied by the understanding and formed according to its purposes’.  Art exhibits only ‘limitation and strict separation of forms’, and prose is ‘to that extent itself indifference’.  In wanting to step out of that indifference, in search of </w:t>
      </w:r>
      <w:r w:rsidRPr="00BC0B52">
        <w:rPr>
          <w:rFonts w:ascii="Times New Roman" w:hAnsi="Times New Roman" w:cs="Times New Roman"/>
          <w:i/>
          <w:iCs/>
        </w:rPr>
        <w:t>possibility</w:t>
      </w:r>
      <w:r w:rsidRPr="00BC0B52">
        <w:rPr>
          <w:rFonts w:ascii="Times New Roman" w:hAnsi="Times New Roman" w:cs="Times New Roman"/>
        </w:rPr>
        <w:t>, it generates ‘the afterbirth of poetic prose’.</w:t>
      </w:r>
      <w:r w:rsidRPr="00BC0B52">
        <w:rPr>
          <w:rFonts w:ascii="Times New Roman" w:hAnsi="Times New Roman" w:cs="Times New Roman"/>
          <w:vertAlign w:val="superscript"/>
        </w:rPr>
        <w:footnoteReference w:id="41"/>
      </w:r>
      <w:r w:rsidRPr="00BC0B52">
        <w:rPr>
          <w:rFonts w:ascii="Times New Roman" w:hAnsi="Times New Roman" w:cs="Times New Roman"/>
        </w:rPr>
        <w:t xml:space="preserve">  Whereupon a transition toward ‘the metaphoric’ begins (producing great literature and drama - see §4 and §5).</w:t>
      </w:r>
    </w:p>
    <w:p w14:paraId="20BA234A"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But, by the same token, there are other limitations on poetry.  Great poetry, for instance, does not indulge in </w:t>
      </w:r>
      <w:proofErr w:type="spellStart"/>
      <w:r w:rsidRPr="00BC0B52">
        <w:rPr>
          <w:rFonts w:ascii="Times New Roman" w:hAnsi="Times New Roman" w:cs="Times New Roman"/>
          <w:i/>
          <w:iCs/>
        </w:rPr>
        <w:t>parenthyrsos</w:t>
      </w:r>
      <w:proofErr w:type="spellEnd"/>
      <w:r w:rsidRPr="00BC0B52">
        <w:rPr>
          <w:rFonts w:ascii="Times New Roman" w:hAnsi="Times New Roman" w:cs="Times New Roman"/>
        </w:rPr>
        <w:t xml:space="preserve">.  Embellishments responding to </w:t>
      </w:r>
      <w:r w:rsidRPr="00BC0B52">
        <w:rPr>
          <w:rFonts w:ascii="Times New Roman" w:hAnsi="Times New Roman" w:cs="Times New Roman"/>
          <w:i/>
          <w:iCs/>
        </w:rPr>
        <w:t xml:space="preserve">external </w:t>
      </w:r>
      <w:r w:rsidRPr="00BC0B52">
        <w:rPr>
          <w:rFonts w:ascii="Times New Roman" w:hAnsi="Times New Roman" w:cs="Times New Roman"/>
        </w:rPr>
        <w:t xml:space="preserve">purposes (eg., verbal/non-verbal affectations found in </w:t>
      </w:r>
      <w:r w:rsidRPr="00BC0B52">
        <w:rPr>
          <w:rFonts w:ascii="Times New Roman" w:hAnsi="Times New Roman" w:cs="Times New Roman"/>
          <w:i/>
          <w:iCs/>
        </w:rPr>
        <w:t>Slam Poetry</w:t>
      </w:r>
      <w:r w:rsidRPr="00BC0B52">
        <w:rPr>
          <w:rFonts w:ascii="Times New Roman" w:hAnsi="Times New Roman" w:cs="Times New Roman"/>
        </w:rPr>
        <w:t xml:space="preserve">) can detract from its internally driven higher purpose.  Rather, </w:t>
      </w:r>
      <w:r w:rsidRPr="00BC0B52">
        <w:rPr>
          <w:rFonts w:ascii="Times New Roman" w:hAnsi="Times New Roman" w:cs="Times New Roman"/>
          <w:i/>
          <w:iCs/>
        </w:rPr>
        <w:t>simplicity</w:t>
      </w:r>
      <w:r w:rsidRPr="00BC0B52">
        <w:rPr>
          <w:rFonts w:ascii="Times New Roman" w:hAnsi="Times New Roman" w:cs="Times New Roman"/>
        </w:rPr>
        <w:t xml:space="preserve"> is the highest element, as it is in all formative arts too.</w:t>
      </w:r>
      <w:r w:rsidRPr="00BC0B52">
        <w:rPr>
          <w:rFonts w:ascii="Times New Roman" w:hAnsi="Times New Roman" w:cs="Times New Roman"/>
          <w:vertAlign w:val="superscript"/>
        </w:rPr>
        <w:footnoteReference w:id="42"/>
      </w:r>
      <w:r w:rsidRPr="00BC0B52">
        <w:rPr>
          <w:rFonts w:ascii="Times New Roman" w:hAnsi="Times New Roman" w:cs="Times New Roman"/>
        </w:rPr>
        <w:t xml:space="preserve">  However, in poetry, simplicity (via the limitation of ‘self-enclosure’) brings with it </w:t>
      </w:r>
      <w:r w:rsidRPr="00BC0B52">
        <w:rPr>
          <w:rFonts w:ascii="Times New Roman" w:hAnsi="Times New Roman" w:cs="Times New Roman"/>
          <w:i/>
          <w:iCs/>
        </w:rPr>
        <w:t>Freedom</w:t>
      </w:r>
      <w:r w:rsidRPr="00BC0B52">
        <w:rPr>
          <w:rFonts w:ascii="Times New Roman" w:hAnsi="Times New Roman" w:cs="Times New Roman"/>
        </w:rPr>
        <w:t>.  It allows a departure from the ‘logical and mechanical sequences of thought’ which shackle prose to the limitation of understanding.  Thus, in poetry, language becomes ‘a higher organ... allowed to use shorter turns of phrase, more unusual words, unique inflections... [etc.,]’, though bound by ‘genuine inspiration’.</w:t>
      </w:r>
      <w:r w:rsidRPr="00BC0B52">
        <w:rPr>
          <w:rFonts w:ascii="Times New Roman" w:hAnsi="Times New Roman" w:cs="Times New Roman"/>
          <w:vertAlign w:val="superscript"/>
        </w:rPr>
        <w:footnoteReference w:id="43"/>
      </w:r>
      <w:r w:rsidRPr="00BC0B52">
        <w:rPr>
          <w:rFonts w:ascii="Times New Roman" w:hAnsi="Times New Roman" w:cs="Times New Roman"/>
        </w:rPr>
        <w:t xml:space="preserve">  Hence it is not that prose necessarily cannot render higher meaning, far from it.  Rather, that it does so best in approaching poetry.  Not via formalisms, but by attending to the narrative potence/transitional polarity limitation in the tensions between allegory and metaphor.  </w:t>
      </w:r>
    </w:p>
    <w:p w14:paraId="1FE885EE"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Hence, using Schelling’s reasoning, we can distinguish between the appearance/reality of both good and bad poetry and prose.  I will in future show precisely how this can be done in a way that defies structuralist/post-structuralist attempts to draw focus to form as the predominant signifier of artfulness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via styles and tastes).  My point here is to show how it is </w:t>
      </w:r>
      <w:r w:rsidRPr="00BC0B52">
        <w:rPr>
          <w:rFonts w:ascii="Times New Roman" w:hAnsi="Times New Roman" w:cs="Times New Roman"/>
          <w:i/>
          <w:iCs/>
        </w:rPr>
        <w:t>limitation</w:t>
      </w:r>
      <w:r w:rsidRPr="00BC0B52">
        <w:rPr>
          <w:rFonts w:ascii="Times New Roman" w:hAnsi="Times New Roman" w:cs="Times New Roman"/>
        </w:rPr>
        <w:t xml:space="preserve"> in form/formlessness, producing ‘self-enclosure’ (internal logic), which returns us to the essence of all art – plasticity.  And thus the reason Sculpture rises in equal stature to Drama.  Essentially, it is Art’s </w:t>
      </w:r>
      <w:r w:rsidRPr="00BC0B52">
        <w:rPr>
          <w:rFonts w:ascii="Times New Roman" w:hAnsi="Times New Roman" w:cs="Times New Roman"/>
          <w:i/>
          <w:iCs/>
        </w:rPr>
        <w:t>immaterial</w:t>
      </w:r>
      <w:r w:rsidRPr="00BC0B52">
        <w:rPr>
          <w:rFonts w:ascii="Times New Roman" w:hAnsi="Times New Roman" w:cs="Times New Roman"/>
        </w:rPr>
        <w:t xml:space="preserve"> absoluteness in particularity that allows </w:t>
      </w:r>
      <w:r w:rsidRPr="00BC0B52">
        <w:rPr>
          <w:rFonts w:ascii="Times New Roman" w:hAnsi="Times New Roman" w:cs="Times New Roman"/>
          <w:i/>
          <w:iCs/>
        </w:rPr>
        <w:t xml:space="preserve">any </w:t>
      </w:r>
      <w:r w:rsidRPr="00BC0B52">
        <w:rPr>
          <w:rFonts w:ascii="Times New Roman" w:hAnsi="Times New Roman" w:cs="Times New Roman"/>
        </w:rPr>
        <w:t>‘material’ productivity of higher meaning to emerge, producing as it does in sculptures the highest simplicity: ‘grace’.</w:t>
      </w:r>
      <w:r w:rsidRPr="00BC0B52">
        <w:rPr>
          <w:rFonts w:ascii="Times New Roman" w:hAnsi="Times New Roman" w:cs="Times New Roman"/>
          <w:vertAlign w:val="superscript"/>
        </w:rPr>
        <w:footnoteReference w:id="44"/>
      </w:r>
    </w:p>
    <w:p w14:paraId="3666D035" w14:textId="77777777" w:rsidR="00452A94" w:rsidRPr="00BC0B52" w:rsidRDefault="00452A94" w:rsidP="00452A94">
      <w:pPr>
        <w:spacing w:line="240" w:lineRule="auto"/>
        <w:ind w:left="851" w:right="804"/>
        <w:jc w:val="both"/>
        <w:rPr>
          <w:rFonts w:ascii="Times New Roman" w:hAnsi="Times New Roman" w:cs="Times New Roman"/>
        </w:rPr>
      </w:pPr>
      <w:r w:rsidRPr="00BC0B52">
        <w:rPr>
          <w:rFonts w:ascii="Times New Roman" w:hAnsi="Times New Roman" w:cs="Times New Roman"/>
        </w:rPr>
        <w:t xml:space="preserve">[I]t is precisely in the absoluteness of sculpture that we find... why it does not expand itself into complex compositions, since its entire greatness lies enclosed in one or a few figures, a greatness that is based not on extension in space but rather only on the inner perfection and self-enclosure of the object itself.  </w:t>
      </w:r>
    </w:p>
    <w:p w14:paraId="52CABEC4"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Sculpture thus involves dimensions ‘not evaluated or appreciated empirically, but rather according to the idea’.  As in nature, ‘every individual organic work’ is achieved ‘by suspending length and width and structuring everything concentrically’.  Great sculpture closes its own circle, ‘drawing in everything toward the </w:t>
      </w:r>
      <w:proofErr w:type="spellStart"/>
      <w:r w:rsidRPr="00BC0B52">
        <w:rPr>
          <w:rFonts w:ascii="Times New Roman" w:hAnsi="Times New Roman" w:cs="Times New Roman"/>
        </w:rPr>
        <w:t>center</w:t>
      </w:r>
      <w:proofErr w:type="spellEnd"/>
      <w:r w:rsidRPr="00BC0B52">
        <w:rPr>
          <w:rFonts w:ascii="Times New Roman" w:hAnsi="Times New Roman" w:cs="Times New Roman"/>
        </w:rPr>
        <w:t xml:space="preserve">’ and expanding into a totality while apparently limiting itself.  Time and space merge to present higher meaning optimally here in the expression of the human figure, which as noted offers most metaphoric meaning-value potential of any </w:t>
      </w:r>
      <w:r w:rsidRPr="00BC0B52">
        <w:rPr>
          <w:rFonts w:ascii="Times New Roman" w:hAnsi="Times New Roman" w:cs="Times New Roman"/>
          <w:i/>
          <w:iCs/>
        </w:rPr>
        <w:t>Object</w:t>
      </w:r>
      <w:r w:rsidRPr="00BC0B52">
        <w:rPr>
          <w:rFonts w:ascii="Times New Roman" w:hAnsi="Times New Roman" w:cs="Times New Roman"/>
        </w:rPr>
        <w:t xml:space="preserve">, raising sculpture’s status to the highest formative and ultimate plastic art.  </w:t>
      </w:r>
    </w:p>
    <w:p w14:paraId="47054051"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August Schlegel’s </w:t>
      </w:r>
      <w:r w:rsidRPr="00BC0B52">
        <w:rPr>
          <w:rFonts w:ascii="Times New Roman" w:hAnsi="Times New Roman" w:cs="Times New Roman"/>
          <w:color w:val="202122"/>
          <w:shd w:val="clear" w:color="auto" w:fill="FFFFFF"/>
        </w:rPr>
        <w:t>1827 publication </w:t>
      </w:r>
      <w:r w:rsidRPr="00BC0B52">
        <w:rPr>
          <w:rFonts w:ascii="Times New Roman" w:hAnsi="Times New Roman" w:cs="Times New Roman"/>
          <w:i/>
          <w:iCs/>
          <w:color w:val="202122"/>
          <w:shd w:val="clear" w:color="auto" w:fill="FFFFFF"/>
        </w:rPr>
        <w:t>On the Theory and History of the Plastic Arts</w:t>
      </w:r>
      <w:r w:rsidRPr="00BC0B52">
        <w:rPr>
          <w:rFonts w:ascii="Times New Roman" w:hAnsi="Times New Roman" w:cs="Times New Roman"/>
          <w:color w:val="202122"/>
          <w:shd w:val="clear" w:color="auto" w:fill="FFFFFF"/>
        </w:rPr>
        <w:t xml:space="preserve"> and, much later, Mondrian’s ‘Neoplasticism’ </w:t>
      </w:r>
      <w:r w:rsidRPr="00BC0B52">
        <w:rPr>
          <w:rFonts w:ascii="Times New Roman" w:hAnsi="Times New Roman" w:cs="Times New Roman"/>
        </w:rPr>
        <w:t>expanded their definition to all other visual arts and poetry.  O</w:t>
      </w:r>
      <w:r w:rsidRPr="00BC0B52">
        <w:rPr>
          <w:rFonts w:ascii="Times New Roman" w:hAnsi="Times New Roman" w:cs="Times New Roman"/>
          <w:color w:val="202122"/>
          <w:shd w:val="clear" w:color="auto" w:fill="FFFFFF"/>
        </w:rPr>
        <w:t xml:space="preserve">thers like the Russian </w:t>
      </w:r>
      <w:proofErr w:type="spellStart"/>
      <w:r w:rsidRPr="00BC0B52">
        <w:rPr>
          <w:rFonts w:ascii="Times New Roman" w:hAnsi="Times New Roman" w:cs="Times New Roman"/>
          <w:color w:val="202122"/>
          <w:shd w:val="clear" w:color="auto" w:fill="FFFFFF"/>
        </w:rPr>
        <w:t>Schellingians</w:t>
      </w:r>
      <w:proofErr w:type="spellEnd"/>
      <w:r w:rsidRPr="00BC0B52">
        <w:rPr>
          <w:rFonts w:ascii="Times New Roman" w:hAnsi="Times New Roman" w:cs="Times New Roman"/>
          <w:color w:val="202122"/>
          <w:shd w:val="clear" w:color="auto" w:fill="FFFFFF"/>
        </w:rPr>
        <w:t xml:space="preserve"> (notably poet Dmitry </w:t>
      </w:r>
      <w:proofErr w:type="spellStart"/>
      <w:r w:rsidRPr="00BC0B52">
        <w:rPr>
          <w:rFonts w:ascii="Times New Roman" w:hAnsi="Times New Roman" w:cs="Times New Roman"/>
          <w:color w:val="202122"/>
          <w:shd w:val="clear" w:color="auto" w:fill="FFFFFF"/>
        </w:rPr>
        <w:t>Venevitinov</w:t>
      </w:r>
      <w:proofErr w:type="spellEnd"/>
      <w:r w:rsidRPr="00BC0B52">
        <w:rPr>
          <w:rFonts w:ascii="Times New Roman" w:hAnsi="Times New Roman" w:cs="Times New Roman"/>
          <w:color w:val="202122"/>
          <w:shd w:val="clear" w:color="auto" w:fill="FFFFFF"/>
        </w:rPr>
        <w:t>) defended the self-enclosed ‘corporeal’ plasticity of the ancients over the ‘pictorial’ plasticity of the moderns.  Th</w:t>
      </w:r>
      <w:r w:rsidRPr="00BC0B52">
        <w:rPr>
          <w:rFonts w:ascii="Times New Roman" w:hAnsi="Times New Roman" w:cs="Times New Roman"/>
        </w:rPr>
        <w:t xml:space="preserve">e </w:t>
      </w:r>
      <w:r w:rsidRPr="00BC0B52">
        <w:rPr>
          <w:rFonts w:ascii="Times New Roman" w:hAnsi="Times New Roman" w:cs="Times New Roman"/>
          <w:i/>
          <w:iCs/>
        </w:rPr>
        <w:t>spirit</w:t>
      </w:r>
      <w:r w:rsidRPr="00BC0B52">
        <w:rPr>
          <w:rFonts w:ascii="Times New Roman" w:hAnsi="Times New Roman" w:cs="Times New Roman"/>
        </w:rPr>
        <w:t xml:space="preserve"> of the ancients’ entire approach to art was plastic (real) – reflexive.  The moderns’ is pictorial (ideal) – reflective.  </w:t>
      </w:r>
    </w:p>
    <w:p w14:paraId="2F813879"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lastRenderedPageBreak/>
        <w:t xml:space="preserve">And it is here we can clearly identify, in </w:t>
      </w:r>
      <w:r w:rsidRPr="00BC0B52">
        <w:rPr>
          <w:rFonts w:ascii="Times New Roman" w:hAnsi="Times New Roman" w:cs="Times New Roman"/>
          <w:i/>
          <w:iCs/>
        </w:rPr>
        <w:t>Purpose</w:t>
      </w:r>
      <w:r w:rsidRPr="00BC0B52">
        <w:rPr>
          <w:rFonts w:ascii="Times New Roman" w:hAnsi="Times New Roman" w:cs="Times New Roman"/>
        </w:rPr>
        <w:t xml:space="preserve">, the archetypal mythological reversal at the heart of Art and Humanity’s joint meaning crisis in modernity. </w:t>
      </w:r>
    </w:p>
    <w:p w14:paraId="39B37CC8" w14:textId="77777777" w:rsidR="00452A94" w:rsidRPr="00BC0B52" w:rsidRDefault="00452A94" w:rsidP="00452A94">
      <w:pPr>
        <w:spacing w:line="240" w:lineRule="auto"/>
        <w:ind w:right="-46"/>
        <w:jc w:val="both"/>
        <w:rPr>
          <w:rFonts w:ascii="Times New Roman" w:hAnsi="Times New Roman" w:cs="Times New Roman"/>
        </w:rPr>
      </w:pPr>
    </w:p>
    <w:p w14:paraId="2AD5AF3B" w14:textId="4528530F" w:rsidR="006E54AF" w:rsidRPr="009C57E5" w:rsidRDefault="006E54AF" w:rsidP="005C11CC">
      <w:pPr>
        <w:pStyle w:val="Style3Sub-heading"/>
        <w:outlineLvl w:val="2"/>
      </w:pPr>
      <w:bookmarkStart w:id="14" w:name="_Toc164347197"/>
      <w:r w:rsidRPr="009C57E5">
        <w:t>The Collectivising Intent (Efficient vs Final Cause)</w:t>
      </w:r>
      <w:bookmarkEnd w:id="14"/>
    </w:p>
    <w:bookmarkEnd w:id="13"/>
    <w:p w14:paraId="585BC4F4"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I have previously argued why the modern epic reversal from final to efficient cause needs to be corrected to create a beneficial New Mythology (Trimarchi 2024).  This reversal manifested in the historical deterioration of the ancient epic into the modern romantic epic (see §5).  The key features of this transformation, engendering art’s decline in the modern mythology, are best understood by looking at how the Principle of Art operates in relation to particularity to produce the ancient epic sensibility.  As elaborated in §2, the above-outlined explanation of mythological categories transitioning affirmatively in the Formative and Verbal arts supports an argument for </w:t>
      </w:r>
      <w:r w:rsidRPr="00BC0B52">
        <w:rPr>
          <w:rFonts w:ascii="Times New Roman" w:hAnsi="Times New Roman" w:cs="Times New Roman"/>
          <w:i/>
          <w:iCs/>
        </w:rPr>
        <w:t>phenomenology</w:t>
      </w:r>
      <w:r w:rsidRPr="00BC0B52">
        <w:rPr>
          <w:rFonts w:ascii="Times New Roman" w:hAnsi="Times New Roman" w:cs="Times New Roman"/>
        </w:rPr>
        <w:t xml:space="preserve"> over ‘rules of art’.  This is ultimately because it is only </w:t>
      </w:r>
      <w:r w:rsidRPr="00BC0B52">
        <w:rPr>
          <w:rFonts w:ascii="Times New Roman" w:hAnsi="Times New Roman" w:cs="Times New Roman"/>
          <w:i/>
          <w:iCs/>
        </w:rPr>
        <w:t>non</w:t>
      </w:r>
      <w:r w:rsidRPr="00BC0B52">
        <w:rPr>
          <w:rFonts w:ascii="Times New Roman" w:hAnsi="Times New Roman" w:cs="Times New Roman"/>
        </w:rPr>
        <w:t xml:space="preserve">-formal values (‘immateriality’) arising from Art’s essences, polarities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oriented in </w:t>
      </w:r>
      <w:r w:rsidRPr="00BC0B52">
        <w:rPr>
          <w:rFonts w:ascii="Times New Roman" w:hAnsi="Times New Roman" w:cs="Times New Roman"/>
          <w:i/>
          <w:iCs/>
        </w:rPr>
        <w:t xml:space="preserve">one </w:t>
      </w:r>
      <w:r w:rsidRPr="00BC0B52">
        <w:rPr>
          <w:rFonts w:ascii="Times New Roman" w:hAnsi="Times New Roman" w:cs="Times New Roman"/>
        </w:rPr>
        <w:t xml:space="preserve">direction, that can possibly produce higher meaning.  Formlessness, as Schelling says, is after all the </w:t>
      </w:r>
      <w:r w:rsidRPr="00BC0B52">
        <w:rPr>
          <w:rFonts w:ascii="Times New Roman" w:hAnsi="Times New Roman" w:cs="Times New Roman"/>
          <w:i/>
          <w:iCs/>
        </w:rPr>
        <w:t>essence</w:t>
      </w:r>
      <w:r w:rsidRPr="00BC0B52">
        <w:rPr>
          <w:rFonts w:ascii="Times New Roman" w:hAnsi="Times New Roman" w:cs="Times New Roman"/>
        </w:rPr>
        <w:t xml:space="preserve"> of all possible reality.  The ancient approach to formlessness is quite different in that it possesses a </w:t>
      </w:r>
      <w:r w:rsidRPr="00BC0B52">
        <w:rPr>
          <w:rFonts w:ascii="Times New Roman" w:hAnsi="Times New Roman" w:cs="Times New Roman"/>
          <w:i/>
          <w:iCs/>
        </w:rPr>
        <w:t>collectivising intent</w:t>
      </w:r>
      <w:r w:rsidRPr="00BC0B52">
        <w:rPr>
          <w:rFonts w:ascii="Times New Roman" w:hAnsi="Times New Roman" w:cs="Times New Roman"/>
        </w:rPr>
        <w:t xml:space="preserve"> producing an </w:t>
      </w:r>
      <w:r w:rsidRPr="00BC0B52">
        <w:rPr>
          <w:rFonts w:ascii="Times New Roman" w:hAnsi="Times New Roman" w:cs="Times New Roman"/>
          <w:i/>
          <w:iCs/>
        </w:rPr>
        <w:t>objective</w:t>
      </w:r>
      <w:r w:rsidRPr="00BC0B52">
        <w:rPr>
          <w:rFonts w:ascii="Times New Roman" w:hAnsi="Times New Roman" w:cs="Times New Roman"/>
        </w:rPr>
        <w:t xml:space="preserve"> universalising orientation toward ‘final causes’ (</w:t>
      </w:r>
      <w:proofErr w:type="spellStart"/>
      <w:r w:rsidRPr="00BC0B52">
        <w:rPr>
          <w:rFonts w:ascii="Times New Roman" w:hAnsi="Times New Roman" w:cs="Times New Roman"/>
        </w:rPr>
        <w:t>ie</w:t>
      </w:r>
      <w:proofErr w:type="spellEnd"/>
      <w:r w:rsidRPr="00BC0B52">
        <w:rPr>
          <w:rFonts w:ascii="Times New Roman" w:hAnsi="Times New Roman" w:cs="Times New Roman"/>
        </w:rPr>
        <w:t>., ends possessing their own internal logic).  Understanding why requires first considering the</w:t>
      </w:r>
      <w:r w:rsidRPr="00BC0B52">
        <w:rPr>
          <w:rFonts w:ascii="Times New Roman" w:hAnsi="Times New Roman" w:cs="Times New Roman"/>
          <w:i/>
          <w:iCs/>
        </w:rPr>
        <w:t xml:space="preserve"> essences </w:t>
      </w:r>
      <w:r w:rsidRPr="00BC0B52">
        <w:rPr>
          <w:rFonts w:ascii="Times New Roman" w:hAnsi="Times New Roman" w:cs="Times New Roman"/>
        </w:rPr>
        <w:t xml:space="preserve">of Space and Time, and the opposing Reality-forming </w:t>
      </w:r>
      <w:proofErr w:type="spellStart"/>
      <w:r w:rsidRPr="00BC0B52">
        <w:rPr>
          <w:rFonts w:ascii="Times New Roman" w:hAnsi="Times New Roman" w:cs="Times New Roman"/>
        </w:rPr>
        <w:t>Intentionalities</w:t>
      </w:r>
      <w:proofErr w:type="spellEnd"/>
      <w:r w:rsidRPr="00BC0B52">
        <w:rPr>
          <w:rFonts w:ascii="Times New Roman" w:hAnsi="Times New Roman" w:cs="Times New Roman"/>
        </w:rPr>
        <w:t xml:space="preserve"> in each mythology.</w:t>
      </w:r>
    </w:p>
    <w:p w14:paraId="539FAAFE"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rPr>
        <w:t xml:space="preserve">To begin with, according to Art’s Principle, the realm of ideas is one in which all artforms are equally aiming for authentic, clear conceptions, which through the indifference of freedom and necessity become real.  In any </w:t>
      </w:r>
      <w:r w:rsidRPr="00BC0B52">
        <w:rPr>
          <w:rFonts w:ascii="Times New Roman" w:hAnsi="Times New Roman" w:cs="Times New Roman"/>
          <w:i/>
          <w:iCs/>
        </w:rPr>
        <w:t>great</w:t>
      </w:r>
      <w:r w:rsidRPr="00BC0B52">
        <w:rPr>
          <w:rFonts w:ascii="Times New Roman" w:hAnsi="Times New Roman" w:cs="Times New Roman"/>
        </w:rPr>
        <w:t xml:space="preserve"> art this indifference is often expressed as its </w:t>
      </w:r>
      <w:r w:rsidRPr="00BC0B52">
        <w:rPr>
          <w:rFonts w:ascii="Times New Roman" w:hAnsi="Times New Roman" w:cs="Times New Roman"/>
          <w:i/>
          <w:iCs/>
        </w:rPr>
        <w:t>soul</w:t>
      </w:r>
      <w:r w:rsidRPr="00BC0B52">
        <w:rPr>
          <w:rFonts w:ascii="Times New Roman" w:hAnsi="Times New Roman" w:cs="Times New Roman"/>
        </w:rPr>
        <w:t xml:space="preserve"> which is not something ‘taken from experience’, rather an ‘idea transcending nature’ that the artist possesses, imprinting it in whatever form chosen.</w:t>
      </w:r>
      <w:r w:rsidRPr="00BC0B52">
        <w:rPr>
          <w:rStyle w:val="FootnoteReference"/>
          <w:rFonts w:ascii="Times New Roman" w:hAnsi="Times New Roman"/>
        </w:rPr>
        <w:footnoteReference w:id="45"/>
      </w:r>
      <w:r w:rsidRPr="00BC0B52">
        <w:rPr>
          <w:rFonts w:ascii="Times New Roman" w:hAnsi="Times New Roman" w:cs="Times New Roman"/>
        </w:rPr>
        <w:t xml:space="preserve">  But, as suggested – irrespective of an artist’s intention - different </w:t>
      </w:r>
      <w:r w:rsidRPr="00BC0B52">
        <w:rPr>
          <w:rFonts w:ascii="Times New Roman" w:hAnsi="Times New Roman" w:cs="Times New Roman"/>
          <w:i/>
          <w:iCs/>
        </w:rPr>
        <w:t>levels</w:t>
      </w:r>
      <w:r w:rsidRPr="00BC0B52">
        <w:rPr>
          <w:rFonts w:ascii="Times New Roman" w:hAnsi="Times New Roman" w:cs="Times New Roman"/>
        </w:rPr>
        <w:t xml:space="preserve"> of semiotic productivity in any artform follow the operation of affirming principles in each according to certain ‘boundary conditions’ (freedoms/necessities).  These, governed by the </w:t>
      </w:r>
      <w:r w:rsidRPr="00BC0B52">
        <w:rPr>
          <w:rFonts w:ascii="Times New Roman" w:hAnsi="Times New Roman" w:cs="Times New Roman"/>
          <w:i/>
          <w:iCs/>
        </w:rPr>
        <w:t>Principle</w:t>
      </w:r>
      <w:r w:rsidRPr="00BC0B52">
        <w:rPr>
          <w:rFonts w:ascii="Times New Roman" w:hAnsi="Times New Roman" w:cs="Times New Roman"/>
        </w:rPr>
        <w:t xml:space="preserve"> to produce Reason, determine meaning potentialities and related artform/work hierarchies.  Hence within and across artforms gradings appear by virtue of how meaning-values transition across the mythological categories.  </w:t>
      </w:r>
    </w:p>
    <w:p w14:paraId="2F6FB0C2"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rPr>
        <w:t xml:space="preserve">First, consider the </w:t>
      </w:r>
      <w:r w:rsidRPr="00BC0B52">
        <w:rPr>
          <w:rFonts w:ascii="Times New Roman" w:hAnsi="Times New Roman" w:cs="Times New Roman"/>
          <w:i/>
          <w:iCs/>
        </w:rPr>
        <w:t>transitive</w:t>
      </w:r>
      <w:r w:rsidRPr="00BC0B52">
        <w:rPr>
          <w:rFonts w:ascii="Times New Roman" w:hAnsi="Times New Roman" w:cs="Times New Roman"/>
        </w:rPr>
        <w:t xml:space="preserve"> (mythological category) limitations created by the essence of Space.  Because </w:t>
      </w:r>
      <w:r w:rsidRPr="00BC0B52">
        <w:rPr>
          <w:rFonts w:ascii="Times New Roman" w:hAnsi="Times New Roman" w:cs="Times New Roman"/>
          <w:i/>
          <w:iCs/>
        </w:rPr>
        <w:t>space</w:t>
      </w:r>
      <w:r w:rsidRPr="00BC0B52">
        <w:rPr>
          <w:rFonts w:ascii="Times New Roman" w:hAnsi="Times New Roman" w:cs="Times New Roman"/>
        </w:rPr>
        <w:t xml:space="preserve"> is painting’s main essence, close scrutiny reveals paintings are inevitably </w:t>
      </w:r>
      <w:r w:rsidRPr="00BC0B52">
        <w:rPr>
          <w:rFonts w:ascii="Times New Roman" w:hAnsi="Times New Roman" w:cs="Times New Roman"/>
          <w:i/>
          <w:iCs/>
        </w:rPr>
        <w:t>allegoric</w:t>
      </w:r>
      <w:r w:rsidRPr="00BC0B52">
        <w:rPr>
          <w:rFonts w:ascii="Times New Roman" w:hAnsi="Times New Roman" w:cs="Times New Roman"/>
        </w:rPr>
        <w:t xml:space="preserve"> in the portrayal of some subjects (eg., inorganic objects, plants, and animals) but </w:t>
      </w:r>
      <w:r w:rsidRPr="00BC0B52">
        <w:rPr>
          <w:rFonts w:ascii="Times New Roman" w:hAnsi="Times New Roman" w:cs="Times New Roman"/>
          <w:i/>
          <w:iCs/>
        </w:rPr>
        <w:t>schematic</w:t>
      </w:r>
      <w:r w:rsidRPr="00BC0B52">
        <w:rPr>
          <w:rFonts w:ascii="Times New Roman" w:hAnsi="Times New Roman" w:cs="Times New Roman"/>
        </w:rPr>
        <w:t xml:space="preserve"> in the portrayal of others (eg., landscapes).  Only if the affirming principles allow key affordances to progress meaning upward in such subjects (occurring differently in each), can a painting be elevated via various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toward</w:t>
      </w:r>
      <w:r w:rsidRPr="00BC0B52">
        <w:rPr>
          <w:rFonts w:ascii="Times New Roman" w:hAnsi="Times New Roman" w:cs="Times New Roman"/>
          <w:i/>
          <w:iCs/>
        </w:rPr>
        <w:t xml:space="preserve"> metaphoric </w:t>
      </w:r>
      <w:r w:rsidRPr="00BC0B52">
        <w:rPr>
          <w:rFonts w:ascii="Times New Roman" w:hAnsi="Times New Roman" w:cs="Times New Roman"/>
        </w:rPr>
        <w:t>significance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Reason).  In sculpture, while space also has a bearing on its affirming principles, it is its merger with </w:t>
      </w:r>
      <w:r w:rsidRPr="00BC0B52">
        <w:rPr>
          <w:rFonts w:ascii="Times New Roman" w:hAnsi="Times New Roman" w:cs="Times New Roman"/>
          <w:i/>
          <w:iCs/>
        </w:rPr>
        <w:t>Time</w:t>
      </w:r>
      <w:r w:rsidRPr="00BC0B52">
        <w:rPr>
          <w:rFonts w:ascii="Times New Roman" w:hAnsi="Times New Roman" w:cs="Times New Roman"/>
        </w:rPr>
        <w:t xml:space="preserve"> that proves more important.</w:t>
      </w:r>
    </w:p>
    <w:p w14:paraId="6ADCDE30"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Let us consider the essence of Time in more detail.  In music, because its necessity lies in succession, Time is the universal form, making </w:t>
      </w:r>
      <w:r w:rsidRPr="00BC0B52">
        <w:rPr>
          <w:rFonts w:ascii="Times New Roman" w:hAnsi="Times New Roman" w:cs="Times New Roman"/>
          <w:i/>
          <w:iCs/>
        </w:rPr>
        <w:t>rhythm</w:t>
      </w:r>
      <w:r w:rsidRPr="00BC0B52">
        <w:rPr>
          <w:rFonts w:ascii="Times New Roman" w:hAnsi="Times New Roman" w:cs="Times New Roman"/>
        </w:rPr>
        <w:t xml:space="preserve"> the chief potence.  The infinite is informed into the finite such that time is intuited as form abstracted from the real.  The principle of Time in the musical subject is ‘self-consciousness’, which is what within its ideal contents informs ‘the unity of consciousness’ into a multiplicity.  The temporal foundation of meaning production in music - the </w:t>
      </w:r>
      <w:r w:rsidRPr="00BC0B52">
        <w:rPr>
          <w:rFonts w:ascii="Times New Roman" w:hAnsi="Times New Roman" w:cs="Times New Roman"/>
          <w:i/>
          <w:iCs/>
        </w:rPr>
        <w:t>ordering</w:t>
      </w:r>
      <w:r w:rsidRPr="00BC0B52">
        <w:rPr>
          <w:rFonts w:ascii="Times New Roman" w:hAnsi="Times New Roman" w:cs="Times New Roman"/>
        </w:rPr>
        <w:t xml:space="preserve"> of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(eg., rhythm, tone, etc.,) - is what produces Reason.  Beats or tones haphazardly placed have no effect on us because we are driven by natural impulses to seek ‘</w:t>
      </w:r>
      <w:r w:rsidRPr="00BC0B52">
        <w:rPr>
          <w:rFonts w:ascii="Times New Roman" w:hAnsi="Times New Roman" w:cs="Times New Roman"/>
          <w:i/>
          <w:iCs/>
        </w:rPr>
        <w:t>pure identity</w:t>
      </w:r>
      <w:r w:rsidRPr="00BC0B52">
        <w:rPr>
          <w:rFonts w:ascii="Times New Roman" w:hAnsi="Times New Roman" w:cs="Times New Roman"/>
        </w:rPr>
        <w:t>’ in the activity.  Rhythm constitutes (</w:t>
      </w:r>
      <w:proofErr w:type="spellStart"/>
      <w:r w:rsidRPr="00BC0B52">
        <w:rPr>
          <w:rFonts w:ascii="Times New Roman" w:hAnsi="Times New Roman" w:cs="Times New Roman"/>
        </w:rPr>
        <w:t>ie</w:t>
      </w:r>
      <w:proofErr w:type="spellEnd"/>
      <w:r w:rsidRPr="00BC0B52">
        <w:rPr>
          <w:rFonts w:ascii="Times New Roman" w:hAnsi="Times New Roman" w:cs="Times New Roman"/>
        </w:rPr>
        <w:t>., ‘collectivises’) that identity in recurring intervals, imposing variety to avoid uniformity.  We are generally intolerant of ‘meaningless activities of uniformity’ (eg., counting).  So, music’s ‘real unity’ becomes potently metaphoric as its primordial ‘unconscious, self-forgetting numbering or counting’ reaches the ‘soul’.  Meaningless rhythmic succession becomes meaningful only through the introduction of ‘</w:t>
      </w:r>
      <w:r w:rsidRPr="00BC0B52">
        <w:rPr>
          <w:rFonts w:ascii="Times New Roman" w:hAnsi="Times New Roman" w:cs="Times New Roman"/>
          <w:i/>
          <w:iCs/>
        </w:rPr>
        <w:t>tact’</w:t>
      </w:r>
      <w:r w:rsidRPr="00BC0B52">
        <w:rPr>
          <w:rFonts w:ascii="Times New Roman" w:hAnsi="Times New Roman" w:cs="Times New Roman"/>
        </w:rPr>
        <w:t xml:space="preserve">.  Tact is the potence that turns the purely accidental into necessity, and the means by which the whole ‘possesses time </w:t>
      </w:r>
      <w:r w:rsidRPr="00BC0B52">
        <w:rPr>
          <w:rFonts w:ascii="Times New Roman" w:hAnsi="Times New Roman" w:cs="Times New Roman"/>
          <w:i/>
          <w:iCs/>
        </w:rPr>
        <w:t>within itself</w:t>
      </w:r>
      <w:r w:rsidRPr="00BC0B52">
        <w:rPr>
          <w:rFonts w:ascii="Times New Roman" w:hAnsi="Times New Roman" w:cs="Times New Roman"/>
        </w:rPr>
        <w:t xml:space="preserve">’ rather than being </w:t>
      </w:r>
      <w:r w:rsidRPr="00BC0B52">
        <w:rPr>
          <w:rFonts w:ascii="Times New Roman" w:hAnsi="Times New Roman" w:cs="Times New Roman"/>
          <w:i/>
          <w:iCs/>
        </w:rPr>
        <w:t>subjected to</w:t>
      </w:r>
      <w:r w:rsidRPr="00BC0B52">
        <w:rPr>
          <w:rFonts w:ascii="Times New Roman" w:hAnsi="Times New Roman" w:cs="Times New Roman"/>
        </w:rPr>
        <w:t xml:space="preserve"> time.</w:t>
      </w:r>
    </w:p>
    <w:p w14:paraId="3644BDDE"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i/>
          <w:iCs/>
        </w:rPr>
        <w:lastRenderedPageBreak/>
        <w:t>Reality</w:t>
      </w:r>
      <w:r w:rsidRPr="00BC0B52">
        <w:rPr>
          <w:rFonts w:ascii="Times New Roman" w:hAnsi="Times New Roman" w:cs="Times New Roman"/>
        </w:rPr>
        <w:t xml:space="preserve"> is, subject to these various essences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therefore formed in </w:t>
      </w:r>
      <w:r w:rsidRPr="00BC0B52">
        <w:rPr>
          <w:rFonts w:ascii="Times New Roman" w:hAnsi="Times New Roman" w:cs="Times New Roman"/>
          <w:i/>
          <w:iCs/>
        </w:rPr>
        <w:t>particular intentionality</w:t>
      </w:r>
      <w:r w:rsidRPr="00BC0B52">
        <w:rPr>
          <w:rFonts w:ascii="Times New Roman" w:hAnsi="Times New Roman" w:cs="Times New Roman"/>
        </w:rPr>
        <w:t xml:space="preserve">.  Any suggestion Art is </w:t>
      </w:r>
      <w:r w:rsidRPr="00BC0B52">
        <w:rPr>
          <w:rFonts w:ascii="Times New Roman" w:hAnsi="Times New Roman" w:cs="Times New Roman"/>
          <w:i/>
          <w:iCs/>
        </w:rPr>
        <w:t>ideally</w:t>
      </w:r>
      <w:r w:rsidRPr="00BC0B52">
        <w:rPr>
          <w:rFonts w:ascii="Times New Roman" w:hAnsi="Times New Roman" w:cs="Times New Roman"/>
        </w:rPr>
        <w:t xml:space="preserve"> intentionally/purposefully deceptive cannot be sustained because firstly art ‘scorns concealment’.  And, on the other hand, construing absences</w:t>
      </w:r>
      <w:r w:rsidRPr="00BC0B52">
        <w:rPr>
          <w:rFonts w:ascii="Times New Roman" w:hAnsi="Times New Roman" w:cs="Times New Roman"/>
          <w:i/>
          <w:iCs/>
        </w:rPr>
        <w:t xml:space="preserve"> </w:t>
      </w:r>
      <w:r w:rsidRPr="00BC0B52">
        <w:rPr>
          <w:rFonts w:ascii="Times New Roman" w:hAnsi="Times New Roman" w:cs="Times New Roman"/>
        </w:rPr>
        <w:t xml:space="preserve">as deficiencies can easily lead to mistaking them as </w:t>
      </w:r>
      <w:r w:rsidRPr="00BC0B52">
        <w:rPr>
          <w:rFonts w:ascii="Times New Roman" w:hAnsi="Times New Roman" w:cs="Times New Roman"/>
          <w:i/>
          <w:iCs/>
        </w:rPr>
        <w:t>essential</w:t>
      </w:r>
      <w:r w:rsidRPr="00BC0B52">
        <w:rPr>
          <w:rFonts w:ascii="Times New Roman" w:hAnsi="Times New Roman" w:cs="Times New Roman"/>
        </w:rPr>
        <w:t xml:space="preserve"> ‘formalisms’.  Both errors just presuppose ‘materiality’ in art as real, when in fact it is its non-formal ‘immateriality’ that produces genuine realness (and higher meaning).  The merger of Space with Time occurs differently in different artforms which, like that between Truth and Beauty, makes </w:t>
      </w:r>
      <w:r w:rsidRPr="00BC0B52">
        <w:rPr>
          <w:rFonts w:ascii="Times New Roman" w:hAnsi="Times New Roman" w:cs="Times New Roman"/>
          <w:i/>
          <w:iCs/>
        </w:rPr>
        <w:t>intentional</w:t>
      </w:r>
      <w:r w:rsidRPr="00BC0B52">
        <w:rPr>
          <w:rFonts w:ascii="Times New Roman" w:hAnsi="Times New Roman" w:cs="Times New Roman"/>
        </w:rPr>
        <w:t xml:space="preserve"> demands on attention/content.  For instance, ‘high simplicity’ is paramount in sculpture because anything fragmentary here, as Schelling says, ‘leaves us with the impression of smallness, and in the case of complete saturation, of pettiness’.</w:t>
      </w:r>
      <w:r w:rsidRPr="00BC0B52">
        <w:rPr>
          <w:rFonts w:ascii="Times New Roman" w:hAnsi="Times New Roman" w:cs="Times New Roman"/>
          <w:vertAlign w:val="superscript"/>
        </w:rPr>
        <w:footnoteReference w:id="46"/>
      </w:r>
      <w:r w:rsidRPr="00BC0B52">
        <w:rPr>
          <w:rFonts w:ascii="Times New Roman" w:hAnsi="Times New Roman" w:cs="Times New Roman"/>
        </w:rPr>
        <w:t xml:space="preserve">  The predominating factor of ‘extended space’ demanded by sculpture offers optimal worlding potential which </w:t>
      </w:r>
      <w:r w:rsidRPr="00BC0B52">
        <w:rPr>
          <w:rFonts w:ascii="Times New Roman" w:hAnsi="Times New Roman" w:cs="Times New Roman"/>
          <w:i/>
          <w:iCs/>
        </w:rPr>
        <w:t>arrests Time</w:t>
      </w:r>
      <w:r w:rsidRPr="00BC0B52">
        <w:rPr>
          <w:rFonts w:ascii="Times New Roman" w:hAnsi="Times New Roman" w:cs="Times New Roman"/>
        </w:rPr>
        <w:t xml:space="preserve">.  Hence sculpture affords us a heightened sense of ‘death relative to life’ because it portrays the highest unity (in the non-verbal formative arts) between space and time.  </w:t>
      </w:r>
    </w:p>
    <w:p w14:paraId="0634ACD1"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rPr>
        <w:t xml:space="preserve">Intentionality therefore ultimately depends upon </w:t>
      </w:r>
      <w:r w:rsidRPr="00BC0B52">
        <w:rPr>
          <w:rFonts w:ascii="Times New Roman" w:hAnsi="Times New Roman" w:cs="Times New Roman"/>
          <w:i/>
          <w:iCs/>
        </w:rPr>
        <w:t>purpose</w:t>
      </w:r>
      <w:r w:rsidRPr="00BC0B52">
        <w:rPr>
          <w:rFonts w:ascii="Times New Roman" w:hAnsi="Times New Roman" w:cs="Times New Roman"/>
        </w:rPr>
        <w:t xml:space="preserve">; and a </w:t>
      </w:r>
      <w:r w:rsidRPr="00BC0B52">
        <w:rPr>
          <w:rFonts w:ascii="Times New Roman" w:hAnsi="Times New Roman" w:cs="Times New Roman"/>
          <w:i/>
          <w:iCs/>
        </w:rPr>
        <w:t>mythology</w:t>
      </w:r>
      <w:r w:rsidRPr="00BC0B52">
        <w:rPr>
          <w:rFonts w:ascii="Times New Roman" w:hAnsi="Times New Roman" w:cs="Times New Roman"/>
        </w:rPr>
        <w:t xml:space="preserve"> of art can accordingly either possess an individualising or collectivising purpose.  This orientation is co-determined by habitual attention to the Beauty-Truth nexus, in the relation between ‘accidental’ comprehensibility and ‘ethical’ intentionality directed toward ‘the Person’.</w:t>
      </w:r>
      <w:r w:rsidRPr="00BC0B52">
        <w:rPr>
          <w:rStyle w:val="FootnoteReference"/>
          <w:rFonts w:ascii="Times New Roman" w:hAnsi="Times New Roman"/>
        </w:rPr>
        <w:footnoteReference w:id="47"/>
      </w:r>
      <w:r w:rsidRPr="00BC0B52">
        <w:rPr>
          <w:rFonts w:ascii="Times New Roman" w:hAnsi="Times New Roman" w:cs="Times New Roman"/>
        </w:rPr>
        <w:t xml:space="preserve">   That is, however, only because it is the </w:t>
      </w:r>
      <w:r w:rsidRPr="00BC0B52">
        <w:rPr>
          <w:rFonts w:ascii="Times New Roman" w:hAnsi="Times New Roman" w:cs="Times New Roman"/>
          <w:i/>
          <w:iCs/>
        </w:rPr>
        <w:t xml:space="preserve">condition </w:t>
      </w:r>
      <w:r w:rsidRPr="00BC0B52">
        <w:rPr>
          <w:rFonts w:ascii="Times New Roman" w:hAnsi="Times New Roman" w:cs="Times New Roman"/>
        </w:rPr>
        <w:t xml:space="preserve">of beauty inherently linked to higher truth, as Schelling claims, not the </w:t>
      </w:r>
      <w:r w:rsidRPr="00BC0B52">
        <w:rPr>
          <w:rFonts w:ascii="Times New Roman" w:hAnsi="Times New Roman" w:cs="Times New Roman"/>
          <w:i/>
          <w:iCs/>
        </w:rPr>
        <w:t>perfection</w:t>
      </w:r>
      <w:r w:rsidRPr="00BC0B52">
        <w:rPr>
          <w:rFonts w:ascii="Times New Roman" w:hAnsi="Times New Roman" w:cs="Times New Roman"/>
        </w:rPr>
        <w:t xml:space="preserve"> of beauty itself, which is the Object of Art.  A </w:t>
      </w:r>
      <w:r w:rsidRPr="00BC0B52">
        <w:rPr>
          <w:rFonts w:ascii="Times New Roman" w:hAnsi="Times New Roman" w:cs="Times New Roman"/>
          <w:i/>
          <w:iCs/>
        </w:rPr>
        <w:t xml:space="preserve">naturalised </w:t>
      </w:r>
      <w:r w:rsidRPr="00BC0B52">
        <w:rPr>
          <w:rFonts w:ascii="Times New Roman" w:hAnsi="Times New Roman" w:cs="Times New Roman"/>
        </w:rPr>
        <w:t xml:space="preserve">approach to art, as the ancients had, resolves this relation under warrants of Reason according to this Principle.  This, as suggested, provides grounds for </w:t>
      </w:r>
      <w:r w:rsidRPr="00BC0B52">
        <w:rPr>
          <w:rFonts w:ascii="Times New Roman" w:hAnsi="Times New Roman" w:cs="Times New Roman"/>
          <w:i/>
          <w:iCs/>
        </w:rPr>
        <w:t>objectively</w:t>
      </w:r>
      <w:r w:rsidRPr="00BC0B52">
        <w:rPr>
          <w:rFonts w:ascii="Times New Roman" w:hAnsi="Times New Roman" w:cs="Times New Roman"/>
        </w:rPr>
        <w:t xml:space="preserve"> distinguishing what counts as art or not in any humanising society.  </w:t>
      </w:r>
    </w:p>
    <w:p w14:paraId="2DD68620"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To understand Art’s inherent collectivising intent, the first thing we must do is discern arbitrariness of intention from purpose in any artwork.  Recognising why Art shuns empirical understanding is key.  Making accidental or empirical experience an </w:t>
      </w:r>
      <w:r w:rsidRPr="00BC0B52">
        <w:rPr>
          <w:rFonts w:ascii="Times New Roman" w:hAnsi="Times New Roman" w:cs="Times New Roman"/>
          <w:i/>
          <w:iCs/>
        </w:rPr>
        <w:t>essential element</w:t>
      </w:r>
      <w:r w:rsidRPr="00BC0B52">
        <w:rPr>
          <w:rFonts w:ascii="Times New Roman" w:hAnsi="Times New Roman" w:cs="Times New Roman"/>
        </w:rPr>
        <w:t xml:space="preserve"> of any artwork lowers its meaning-value because both favour means over ends, the latter by didactic intent.  Scholarly investigation has no limits in origin or end, ultimately placing the burden of comprehension on something accidental (eg., the observer’s knowledge).  Any accidental attractiveness detracts from a collective intent, hence both tendencies counter the </w:t>
      </w:r>
      <w:r w:rsidRPr="00BC0B52">
        <w:rPr>
          <w:rFonts w:ascii="Times New Roman" w:hAnsi="Times New Roman" w:cs="Times New Roman"/>
          <w:i/>
          <w:iCs/>
        </w:rPr>
        <w:t>collectivising</w:t>
      </w:r>
      <w:r w:rsidRPr="00BC0B52">
        <w:rPr>
          <w:rFonts w:ascii="Times New Roman" w:hAnsi="Times New Roman" w:cs="Times New Roman"/>
        </w:rPr>
        <w:t xml:space="preserve"> </w:t>
      </w:r>
      <w:r w:rsidRPr="00BC0B52">
        <w:rPr>
          <w:rFonts w:ascii="Times New Roman" w:hAnsi="Times New Roman" w:cs="Times New Roman"/>
          <w:i/>
          <w:iCs/>
        </w:rPr>
        <w:t>purpose</w:t>
      </w:r>
      <w:r w:rsidRPr="00BC0B52">
        <w:rPr>
          <w:rFonts w:ascii="Times New Roman" w:hAnsi="Times New Roman" w:cs="Times New Roman"/>
        </w:rPr>
        <w:t xml:space="preserve"> of art.  A </w:t>
      </w:r>
      <w:r w:rsidRPr="00BC0B52">
        <w:rPr>
          <w:rFonts w:ascii="Times New Roman" w:hAnsi="Times New Roman" w:cs="Times New Roman"/>
          <w:i/>
          <w:iCs/>
        </w:rPr>
        <w:t>Purpose</w:t>
      </w:r>
      <w:r w:rsidRPr="00BC0B52">
        <w:rPr>
          <w:rFonts w:ascii="Times New Roman" w:hAnsi="Times New Roman" w:cs="Times New Roman"/>
        </w:rPr>
        <w:t xml:space="preserve"> which, as I will show, is only concerned with an artwork’s fulfillment of ‘the inner requirements of being true, beautiful, expressive, and universally significant’.  </w:t>
      </w:r>
    </w:p>
    <w:p w14:paraId="19E435F2"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Thus, the Reality-forming intentionality present in the artwork itself</w:t>
      </w:r>
      <w:r w:rsidRPr="00BC0B52">
        <w:rPr>
          <w:rFonts w:ascii="Times New Roman" w:hAnsi="Times New Roman" w:cs="Times New Roman"/>
          <w:i/>
          <w:iCs/>
        </w:rPr>
        <w:t xml:space="preserve"> </w:t>
      </w:r>
      <w:r w:rsidRPr="00BC0B52">
        <w:rPr>
          <w:rFonts w:ascii="Times New Roman" w:hAnsi="Times New Roman" w:cs="Times New Roman"/>
        </w:rPr>
        <w:t>bears witness to its</w:t>
      </w:r>
      <w:r w:rsidRPr="00BC0B52">
        <w:rPr>
          <w:rFonts w:ascii="Times New Roman" w:hAnsi="Times New Roman" w:cs="Times New Roman"/>
          <w:i/>
          <w:iCs/>
        </w:rPr>
        <w:t xml:space="preserve"> inherent Purpose</w:t>
      </w:r>
      <w:r w:rsidRPr="00BC0B52">
        <w:rPr>
          <w:rFonts w:ascii="Times New Roman" w:hAnsi="Times New Roman" w:cs="Times New Roman"/>
        </w:rPr>
        <w:t xml:space="preserve">, irrespective of what the observer or indeed the artist believes it to be.  Distinguishing ‘efficient’ from ‘final’ cause can then also be approached </w:t>
      </w:r>
      <w:r w:rsidRPr="00BC0B52">
        <w:rPr>
          <w:rFonts w:ascii="Times New Roman" w:hAnsi="Times New Roman" w:cs="Times New Roman"/>
          <w:i/>
          <w:iCs/>
        </w:rPr>
        <w:t>phenomenologically</w:t>
      </w:r>
      <w:r w:rsidRPr="00BC0B52">
        <w:rPr>
          <w:rFonts w:ascii="Times New Roman" w:hAnsi="Times New Roman" w:cs="Times New Roman"/>
        </w:rPr>
        <w:t>.</w:t>
      </w:r>
    </w:p>
    <w:p w14:paraId="62F640DB"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rPr>
        <w:t xml:space="preserve">Firstly, efficient causes </w:t>
      </w:r>
      <w:r w:rsidRPr="00BC0B52">
        <w:rPr>
          <w:rFonts w:ascii="Times New Roman" w:hAnsi="Times New Roman" w:cs="Times New Roman"/>
          <w:i/>
          <w:iCs/>
        </w:rPr>
        <w:t>invite</w:t>
      </w:r>
      <w:r w:rsidRPr="00BC0B52">
        <w:rPr>
          <w:rFonts w:ascii="Times New Roman" w:hAnsi="Times New Roman" w:cs="Times New Roman"/>
        </w:rPr>
        <w:t xml:space="preserve"> formalisms - eg., via ‘technologies of action’, or merely mimicking Nature – which subvert attention from the </w:t>
      </w:r>
      <w:r w:rsidRPr="00BC0B52">
        <w:rPr>
          <w:rFonts w:ascii="Times New Roman" w:hAnsi="Times New Roman" w:cs="Times New Roman"/>
          <w:i/>
          <w:iCs/>
        </w:rPr>
        <w:t xml:space="preserve">normative </w:t>
      </w:r>
      <w:r w:rsidRPr="00BC0B52">
        <w:rPr>
          <w:rFonts w:ascii="Times New Roman" w:hAnsi="Times New Roman" w:cs="Times New Roman"/>
        </w:rPr>
        <w:t xml:space="preserve">features of art’s </w:t>
      </w:r>
      <w:r w:rsidRPr="00BC0B52">
        <w:rPr>
          <w:rFonts w:ascii="Times New Roman" w:hAnsi="Times New Roman" w:cs="Times New Roman"/>
          <w:i/>
          <w:iCs/>
        </w:rPr>
        <w:t>meaning-value</w:t>
      </w:r>
      <w:r w:rsidRPr="00BC0B52">
        <w:rPr>
          <w:rFonts w:ascii="Times New Roman" w:hAnsi="Times New Roman" w:cs="Times New Roman"/>
        </w:rPr>
        <w:t xml:space="preserve"> apprehension.</w:t>
      </w:r>
      <w:r w:rsidRPr="00BC0B52">
        <w:rPr>
          <w:rStyle w:val="FootnoteReference"/>
          <w:rFonts w:ascii="Times New Roman" w:hAnsi="Times New Roman"/>
        </w:rPr>
        <w:footnoteReference w:id="48"/>
      </w:r>
      <w:r w:rsidRPr="00BC0B52">
        <w:rPr>
          <w:rFonts w:ascii="Times New Roman" w:hAnsi="Times New Roman" w:cs="Times New Roman"/>
        </w:rPr>
        <w:t xml:space="preserve">  The latter is only intuitable from the artwork’s </w:t>
      </w:r>
      <w:r w:rsidRPr="00BC0B52">
        <w:rPr>
          <w:rFonts w:ascii="Times New Roman" w:hAnsi="Times New Roman" w:cs="Times New Roman"/>
          <w:i/>
          <w:iCs/>
        </w:rPr>
        <w:t>inherent</w:t>
      </w:r>
      <w:r w:rsidRPr="00BC0B52">
        <w:rPr>
          <w:rFonts w:ascii="Times New Roman" w:hAnsi="Times New Roman" w:cs="Times New Roman"/>
        </w:rPr>
        <w:t xml:space="preserve"> process of </w:t>
      </w:r>
      <w:r w:rsidRPr="00BC0B52">
        <w:rPr>
          <w:rFonts w:ascii="Times New Roman" w:hAnsi="Times New Roman" w:cs="Times New Roman"/>
          <w:i/>
          <w:iCs/>
        </w:rPr>
        <w:t>informing the absolute into the particular</w:t>
      </w:r>
      <w:r w:rsidRPr="00BC0B52">
        <w:rPr>
          <w:rFonts w:ascii="Times New Roman" w:hAnsi="Times New Roman" w:cs="Times New Roman"/>
        </w:rPr>
        <w:t xml:space="preserve">, not from assuming any final form as the entire source of </w:t>
      </w:r>
      <w:r w:rsidRPr="00BC0B52">
        <w:rPr>
          <w:rFonts w:ascii="Times New Roman" w:hAnsi="Times New Roman" w:cs="Times New Roman"/>
          <w:i/>
          <w:iCs/>
        </w:rPr>
        <w:t>value</w:t>
      </w:r>
      <w:r w:rsidRPr="00BC0B52">
        <w:rPr>
          <w:rFonts w:ascii="Times New Roman" w:hAnsi="Times New Roman" w:cs="Times New Roman"/>
        </w:rPr>
        <w:t xml:space="preserve"> (and hence meaning).  What defines an artwork’s ‘final cause’ (or </w:t>
      </w:r>
      <w:r w:rsidRPr="00BC0B52">
        <w:rPr>
          <w:rFonts w:ascii="Times New Roman" w:hAnsi="Times New Roman" w:cs="Times New Roman"/>
          <w:i/>
          <w:iCs/>
        </w:rPr>
        <w:t>end</w:t>
      </w:r>
      <w:r w:rsidRPr="00BC0B52">
        <w:rPr>
          <w:rFonts w:ascii="Times New Roman" w:hAnsi="Times New Roman" w:cs="Times New Roman"/>
        </w:rPr>
        <w:t>) comes from attending to its internal logic of ‘subject-objectivation’.</w:t>
      </w:r>
      <w:r w:rsidRPr="00BC0B52">
        <w:rPr>
          <w:rStyle w:val="FootnoteReference"/>
          <w:rFonts w:ascii="Times New Roman" w:hAnsi="Times New Roman"/>
        </w:rPr>
        <w:t xml:space="preserve"> </w:t>
      </w:r>
      <w:r w:rsidRPr="00BC0B52">
        <w:rPr>
          <w:rStyle w:val="FootnoteReference"/>
          <w:rFonts w:ascii="Times New Roman" w:hAnsi="Times New Roman"/>
        </w:rPr>
        <w:footnoteReference w:id="49"/>
      </w:r>
      <w:r w:rsidRPr="00BC0B52">
        <w:rPr>
          <w:rFonts w:ascii="Times New Roman" w:hAnsi="Times New Roman" w:cs="Times New Roman"/>
        </w:rPr>
        <w:t xml:space="preserve">  This, as Schelling describes it, is a kind of ‘immaterial materialisation’ of our </w:t>
      </w:r>
      <w:r w:rsidRPr="00BC0B52">
        <w:rPr>
          <w:rFonts w:ascii="Times New Roman" w:hAnsi="Times New Roman" w:cs="Times New Roman"/>
          <w:i/>
          <w:iCs/>
        </w:rPr>
        <w:t>consciousness</w:t>
      </w:r>
      <w:r w:rsidRPr="00BC0B52">
        <w:rPr>
          <w:rFonts w:ascii="Times New Roman" w:hAnsi="Times New Roman" w:cs="Times New Roman"/>
        </w:rPr>
        <w:t xml:space="preserve">; of its ideal meaning, as the object guides it back ‘from this objectivity into its own self-recognition’ (cf. Matthews above).  Its ‘reverse development of objectivity into itself’ reveals why the </w:t>
      </w:r>
      <w:r w:rsidRPr="00BC0B52">
        <w:rPr>
          <w:rFonts w:ascii="Times New Roman" w:hAnsi="Times New Roman" w:cs="Times New Roman"/>
        </w:rPr>
        <w:lastRenderedPageBreak/>
        <w:t xml:space="preserve">‘other unity’ within it is inseparable from the first, as in ‘organism’, becoming Reason </w:t>
      </w:r>
      <w:r w:rsidRPr="00BC0B52">
        <w:rPr>
          <w:rFonts w:ascii="Times New Roman" w:hAnsi="Times New Roman" w:cs="Times New Roman"/>
          <w:i/>
          <w:iCs/>
        </w:rPr>
        <w:t>as</w:t>
      </w:r>
      <w:r w:rsidRPr="00BC0B52">
        <w:rPr>
          <w:rFonts w:ascii="Times New Roman" w:hAnsi="Times New Roman" w:cs="Times New Roman"/>
        </w:rPr>
        <w:t xml:space="preserve"> the absolute ideal </w:t>
      </w:r>
      <w:r w:rsidRPr="00BC0B52">
        <w:rPr>
          <w:rFonts w:ascii="Times New Roman" w:hAnsi="Times New Roman" w:cs="Times New Roman"/>
          <w:i/>
          <w:iCs/>
        </w:rPr>
        <w:t xml:space="preserve">within </w:t>
      </w:r>
      <w:r w:rsidRPr="00BC0B52">
        <w:rPr>
          <w:rFonts w:ascii="Times New Roman" w:hAnsi="Times New Roman" w:cs="Times New Roman"/>
        </w:rPr>
        <w:t xml:space="preserve">it.  It transfigures into ‘the aether of absolute </w:t>
      </w:r>
      <w:proofErr w:type="spellStart"/>
      <w:r w:rsidRPr="00BC0B52">
        <w:rPr>
          <w:rFonts w:ascii="Times New Roman" w:hAnsi="Times New Roman" w:cs="Times New Roman"/>
        </w:rPr>
        <w:t>ideality</w:t>
      </w:r>
      <w:proofErr w:type="spellEnd"/>
      <w:r w:rsidRPr="00BC0B52">
        <w:rPr>
          <w:rFonts w:ascii="Times New Roman" w:hAnsi="Times New Roman" w:cs="Times New Roman"/>
        </w:rPr>
        <w:t>’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they become ‘essentially one and the same’).  Therefore, this ‘final’ objectification (Schelling’s ‘empirical object’) is </w:t>
      </w:r>
      <w:r w:rsidRPr="00BC0B52">
        <w:rPr>
          <w:rFonts w:ascii="Times New Roman" w:hAnsi="Times New Roman" w:cs="Times New Roman"/>
          <w:i/>
          <w:iCs/>
        </w:rPr>
        <w:t>only signified in Art</w:t>
      </w:r>
      <w:r w:rsidRPr="00BC0B52">
        <w:rPr>
          <w:rFonts w:ascii="Times New Roman" w:hAnsi="Times New Roman" w:cs="Times New Roman"/>
        </w:rPr>
        <w:t xml:space="preserve"> as ‘disclosure’ (not fixed being).</w:t>
      </w:r>
      <w:r w:rsidRPr="00BC0B52">
        <w:rPr>
          <w:rStyle w:val="FootnoteReference"/>
          <w:rFonts w:ascii="Times New Roman" w:hAnsi="Times New Roman"/>
        </w:rPr>
        <w:footnoteReference w:id="50"/>
      </w:r>
      <w:r w:rsidRPr="00BC0B52">
        <w:rPr>
          <w:rFonts w:ascii="Times New Roman" w:hAnsi="Times New Roman" w:cs="Times New Roman"/>
        </w:rPr>
        <w:t xml:space="preserve">  </w:t>
      </w:r>
    </w:p>
    <w:p w14:paraId="1C22F763" w14:textId="77777777" w:rsidR="00452A94" w:rsidRPr="00BC0B52" w:rsidRDefault="00452A94" w:rsidP="00452A94">
      <w:pPr>
        <w:spacing w:line="240" w:lineRule="auto"/>
        <w:jc w:val="both"/>
        <w:rPr>
          <w:rFonts w:ascii="Times New Roman" w:hAnsi="Times New Roman" w:cs="Times New Roman"/>
        </w:rPr>
      </w:pPr>
      <w:r w:rsidRPr="00BC0B52">
        <w:rPr>
          <w:rFonts w:ascii="Times New Roman" w:hAnsi="Times New Roman" w:cs="Times New Roman"/>
        </w:rPr>
        <w:t xml:space="preserve">Art replicates, not natural </w:t>
      </w:r>
      <w:r w:rsidRPr="00BC0B52">
        <w:rPr>
          <w:rFonts w:ascii="Times New Roman" w:hAnsi="Times New Roman" w:cs="Times New Roman"/>
          <w:i/>
          <w:iCs/>
        </w:rPr>
        <w:t>form</w:t>
      </w:r>
      <w:r w:rsidRPr="00BC0B52">
        <w:rPr>
          <w:rFonts w:ascii="Times New Roman" w:hAnsi="Times New Roman" w:cs="Times New Roman"/>
        </w:rPr>
        <w:t xml:space="preserve"> per se, but the same </w:t>
      </w:r>
      <w:r w:rsidRPr="00BC0B52">
        <w:rPr>
          <w:rFonts w:ascii="Times New Roman" w:hAnsi="Times New Roman" w:cs="Times New Roman"/>
          <w:i/>
          <w:iCs/>
        </w:rPr>
        <w:t>semiotic merger of the real and ideal</w:t>
      </w:r>
      <w:r w:rsidRPr="00BC0B52">
        <w:rPr>
          <w:rFonts w:ascii="Times New Roman" w:hAnsi="Times New Roman" w:cs="Times New Roman"/>
        </w:rPr>
        <w:t xml:space="preserve"> occurring as autopoietic ‘objectivation’ in Nature.  Form’s ‘absolute’ in Art – </w:t>
      </w:r>
      <w:r w:rsidRPr="00BC0B52">
        <w:rPr>
          <w:rFonts w:ascii="Times New Roman" w:hAnsi="Times New Roman" w:cs="Times New Roman"/>
          <w:i/>
          <w:iCs/>
        </w:rPr>
        <w:t>only</w:t>
      </w:r>
      <w:r w:rsidRPr="00BC0B52">
        <w:rPr>
          <w:rFonts w:ascii="Times New Roman" w:hAnsi="Times New Roman" w:cs="Times New Roman"/>
        </w:rPr>
        <w:t xml:space="preserve"> ‘insofar as it manifests itself in the phenomenal world through the first of the two unities’, the </w:t>
      </w:r>
      <w:r w:rsidRPr="00BC0B52">
        <w:rPr>
          <w:rFonts w:ascii="Times New Roman" w:hAnsi="Times New Roman" w:cs="Times New Roman"/>
          <w:i/>
          <w:iCs/>
        </w:rPr>
        <w:t>ideal</w:t>
      </w:r>
      <w:r w:rsidRPr="00BC0B52">
        <w:rPr>
          <w:rFonts w:ascii="Times New Roman" w:hAnsi="Times New Roman" w:cs="Times New Roman"/>
        </w:rPr>
        <w:t xml:space="preserve"> - is </w:t>
      </w:r>
      <w:r w:rsidRPr="00BC0B52">
        <w:rPr>
          <w:rFonts w:ascii="Times New Roman" w:hAnsi="Times New Roman" w:cs="Times New Roman"/>
          <w:i/>
          <w:iCs/>
        </w:rPr>
        <w:t>the essence</w:t>
      </w:r>
      <w:r w:rsidRPr="00BC0B52">
        <w:rPr>
          <w:rFonts w:ascii="Times New Roman" w:hAnsi="Times New Roman" w:cs="Times New Roman"/>
        </w:rPr>
        <w:t xml:space="preserve"> of matter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w:t>
      </w:r>
      <w:r w:rsidRPr="00BC0B52">
        <w:rPr>
          <w:rFonts w:ascii="Times New Roman" w:hAnsi="Times New Roman" w:cs="Times New Roman"/>
          <w:i/>
          <w:iCs/>
        </w:rPr>
        <w:t>meaning</w:t>
      </w:r>
      <w:r w:rsidRPr="00BC0B52">
        <w:rPr>
          <w:rFonts w:ascii="Times New Roman" w:hAnsi="Times New Roman" w:cs="Times New Roman"/>
        </w:rPr>
        <w:t xml:space="preserve">).  Thus, as noted, </w:t>
      </w:r>
      <w:r w:rsidRPr="00BC0B52">
        <w:rPr>
          <w:rFonts w:ascii="Times New Roman" w:hAnsi="Times New Roman" w:cs="Times New Roman"/>
          <w:i/>
          <w:iCs/>
        </w:rPr>
        <w:t>all</w:t>
      </w:r>
      <w:r w:rsidRPr="00BC0B52">
        <w:rPr>
          <w:rFonts w:ascii="Times New Roman" w:hAnsi="Times New Roman" w:cs="Times New Roman"/>
        </w:rPr>
        <w:t xml:space="preserve"> art, is plastic (‘formative’).  Just as </w:t>
      </w:r>
      <w:r w:rsidRPr="00BC0B52">
        <w:rPr>
          <w:rFonts w:ascii="Times New Roman" w:hAnsi="Times New Roman" w:cs="Times New Roman"/>
          <w:i/>
          <w:iCs/>
        </w:rPr>
        <w:t>the brain</w:t>
      </w:r>
      <w:r w:rsidRPr="00BC0B52">
        <w:rPr>
          <w:rFonts w:ascii="Times New Roman" w:hAnsi="Times New Roman" w:cs="Times New Roman"/>
        </w:rPr>
        <w:t xml:space="preserve"> is plastic, and must be so to create meaning.  Which is why </w:t>
      </w:r>
      <w:r w:rsidRPr="00BC0B52">
        <w:rPr>
          <w:rFonts w:ascii="Times New Roman" w:hAnsi="Times New Roman" w:cs="Times New Roman"/>
          <w:i/>
          <w:iCs/>
        </w:rPr>
        <w:t xml:space="preserve">purposefully </w:t>
      </w:r>
      <w:r w:rsidRPr="00BC0B52">
        <w:rPr>
          <w:rFonts w:ascii="Times New Roman" w:hAnsi="Times New Roman" w:cs="Times New Roman"/>
        </w:rPr>
        <w:t xml:space="preserve">attuning intentionality to the </w:t>
      </w:r>
      <w:r w:rsidRPr="00BC0B52">
        <w:rPr>
          <w:rFonts w:ascii="Times New Roman" w:hAnsi="Times New Roman" w:cs="Times New Roman"/>
          <w:i/>
          <w:iCs/>
        </w:rPr>
        <w:t xml:space="preserve">condition </w:t>
      </w:r>
      <w:r w:rsidRPr="00BC0B52">
        <w:rPr>
          <w:rFonts w:ascii="Times New Roman" w:hAnsi="Times New Roman" w:cs="Times New Roman"/>
        </w:rPr>
        <w:t xml:space="preserve">of beauty linked to </w:t>
      </w:r>
      <w:r w:rsidRPr="00BC0B52">
        <w:rPr>
          <w:rFonts w:ascii="Times New Roman" w:hAnsi="Times New Roman" w:cs="Times New Roman"/>
          <w:i/>
          <w:iCs/>
        </w:rPr>
        <w:t>higher</w:t>
      </w:r>
      <w:r w:rsidRPr="00BC0B52">
        <w:rPr>
          <w:rFonts w:ascii="Times New Roman" w:hAnsi="Times New Roman" w:cs="Times New Roman"/>
        </w:rPr>
        <w:t xml:space="preserve"> truth and meaning binds the Art-Person double-unity to Nature as an </w:t>
      </w:r>
      <w:r w:rsidRPr="00BC0B52">
        <w:rPr>
          <w:rFonts w:ascii="Times New Roman" w:hAnsi="Times New Roman" w:cs="Times New Roman"/>
          <w:i/>
          <w:iCs/>
        </w:rPr>
        <w:t>ethical</w:t>
      </w:r>
      <w:r w:rsidRPr="00BC0B52">
        <w:rPr>
          <w:rFonts w:ascii="Times New Roman" w:hAnsi="Times New Roman" w:cs="Times New Roman"/>
        </w:rPr>
        <w:t xml:space="preserve"> relation.  </w:t>
      </w:r>
      <w:r w:rsidRPr="00BC0B52">
        <w:rPr>
          <w:rFonts w:ascii="Times New Roman" w:hAnsi="Times New Roman" w:cs="Times New Roman"/>
          <w:i/>
          <w:iCs/>
        </w:rPr>
        <w:t>All</w:t>
      </w:r>
      <w:r w:rsidRPr="00BC0B52">
        <w:rPr>
          <w:rFonts w:ascii="Times New Roman" w:hAnsi="Times New Roman" w:cs="Times New Roman"/>
        </w:rPr>
        <w:t xml:space="preserve"> art</w:t>
      </w:r>
      <w:r w:rsidRPr="00BC0B52">
        <w:rPr>
          <w:rFonts w:ascii="Times New Roman" w:hAnsi="Times New Roman" w:cs="Times New Roman"/>
          <w:i/>
          <w:iCs/>
        </w:rPr>
        <w:t>forms</w:t>
      </w:r>
      <w:r w:rsidRPr="00BC0B52">
        <w:rPr>
          <w:rFonts w:ascii="Times New Roman" w:hAnsi="Times New Roman" w:cs="Times New Roman"/>
        </w:rPr>
        <w:t xml:space="preserve">, as in the </w:t>
      </w:r>
      <w:r w:rsidRPr="00BC0B52">
        <w:rPr>
          <w:rFonts w:ascii="Times New Roman" w:hAnsi="Times New Roman" w:cs="Times New Roman"/>
          <w:i/>
          <w:iCs/>
        </w:rPr>
        <w:t>formation</w:t>
      </w:r>
      <w:r w:rsidRPr="00BC0B52">
        <w:rPr>
          <w:rFonts w:ascii="Times New Roman" w:hAnsi="Times New Roman" w:cs="Times New Roman"/>
        </w:rPr>
        <w:t xml:space="preserve"> of ‘matter’ itself, encompass and express </w:t>
      </w:r>
      <w:r w:rsidRPr="00BC0B52">
        <w:rPr>
          <w:rFonts w:ascii="Times New Roman" w:hAnsi="Times New Roman" w:cs="Times New Roman"/>
          <w:i/>
          <w:iCs/>
        </w:rPr>
        <w:t xml:space="preserve">all </w:t>
      </w:r>
      <w:r w:rsidRPr="00BC0B52">
        <w:rPr>
          <w:rFonts w:ascii="Times New Roman" w:hAnsi="Times New Roman" w:cs="Times New Roman"/>
        </w:rPr>
        <w:t xml:space="preserve">unities in precisely the same process.  This is why there is only </w:t>
      </w:r>
      <w:r w:rsidRPr="00BC0B52">
        <w:rPr>
          <w:rFonts w:ascii="Times New Roman" w:hAnsi="Times New Roman" w:cs="Times New Roman"/>
          <w:i/>
          <w:iCs/>
        </w:rPr>
        <w:t>one</w:t>
      </w:r>
      <w:r w:rsidRPr="00BC0B52">
        <w:rPr>
          <w:rFonts w:ascii="Times New Roman" w:hAnsi="Times New Roman" w:cs="Times New Roman"/>
        </w:rPr>
        <w:t xml:space="preserve"> Principle of Art, a principle of ‘process metaphysics’; and its link to </w:t>
      </w:r>
      <w:r w:rsidRPr="00BC0B52">
        <w:rPr>
          <w:rFonts w:ascii="Times New Roman" w:hAnsi="Times New Roman" w:cs="Times New Roman"/>
          <w:i/>
          <w:iCs/>
        </w:rPr>
        <w:t>the Person</w:t>
      </w:r>
      <w:r w:rsidRPr="00BC0B52">
        <w:rPr>
          <w:rFonts w:ascii="Times New Roman" w:hAnsi="Times New Roman" w:cs="Times New Roman"/>
        </w:rPr>
        <w:t xml:space="preserve"> is crucial to mythologising </w:t>
      </w:r>
      <w:r w:rsidRPr="00BC0B52">
        <w:rPr>
          <w:rFonts w:ascii="Times New Roman" w:hAnsi="Times New Roman" w:cs="Times New Roman"/>
          <w:i/>
          <w:iCs/>
        </w:rPr>
        <w:t xml:space="preserve">human </w:t>
      </w:r>
      <w:r w:rsidRPr="00BC0B52">
        <w:rPr>
          <w:rFonts w:ascii="Times New Roman" w:hAnsi="Times New Roman" w:cs="Times New Roman"/>
        </w:rPr>
        <w:t xml:space="preserve">nature, and hence </w:t>
      </w:r>
      <w:r w:rsidRPr="00BC0B52">
        <w:rPr>
          <w:rFonts w:ascii="Times New Roman" w:hAnsi="Times New Roman" w:cs="Times New Roman"/>
          <w:i/>
          <w:iCs/>
        </w:rPr>
        <w:t>humanism</w:t>
      </w:r>
      <w:r w:rsidRPr="00BC0B52">
        <w:rPr>
          <w:rFonts w:ascii="Times New Roman" w:hAnsi="Times New Roman" w:cs="Times New Roman"/>
        </w:rPr>
        <w:t>.</w:t>
      </w:r>
    </w:p>
    <w:p w14:paraId="0479650A"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As argued elsewhere, this principle was fragmented into oblivion by our prevailing neo-Kantian subjectivising ‘theoretical aesthetic’ paradigm, orienting humanity toward efficient causes in mid to late ‘modernism’ (Trimarchi 2022, 2023, 2024).  The ‘miracle’ of art was idealised symbolically under certain historicising precepts governing our subject-object polarities.  It became subjectified in most artforms through identity fragmentations converting artmaking to cultural artefact mass-production, for markets consuming symbolic capital (ultimately transferred monetarily into the global economy).  In §4 I will, using Schelling’s account of the ‘modern romantic’ epic’s rise to dominance, elaborate on how declining artistic development and public life manifested in the art object’s particularity.  As explained in §5, developments in the novel, drama, tragedy, and comedy followed an ‘epic’ reversal of the human telos, upturning our important attentional orientations toward ‘fate’ in modern mythologising.  </w:t>
      </w:r>
    </w:p>
    <w:p w14:paraId="4025DC77" w14:textId="77777777" w:rsidR="00452A94" w:rsidRPr="00BC0B52" w:rsidRDefault="00452A94" w:rsidP="00452A94">
      <w:pPr>
        <w:spacing w:line="240" w:lineRule="auto"/>
        <w:ind w:right="-46"/>
        <w:jc w:val="both"/>
        <w:rPr>
          <w:rFonts w:ascii="Times New Roman" w:hAnsi="Times New Roman" w:cs="Times New Roman"/>
        </w:rPr>
      </w:pPr>
      <w:r w:rsidRPr="00BC0B52">
        <w:rPr>
          <w:rFonts w:ascii="Times New Roman" w:hAnsi="Times New Roman" w:cs="Times New Roman"/>
        </w:rPr>
        <w:t xml:space="preserve">In short, whereas in antiquity fate took on an objective epic sensibility, in modernity this was replaced by false “epic” subjectivity and indomitable personality.  The emergence of the modern epic form heralds the individuality of the poet, who accompanies the narrated event with reflection (directly or indirectly); and problematically prevents the whole artwork developing ‘from within the object itself’.  </w:t>
      </w:r>
      <w:proofErr w:type="spellStart"/>
      <w:r w:rsidRPr="00BC0B52">
        <w:rPr>
          <w:rFonts w:ascii="Times New Roman" w:hAnsi="Times New Roman" w:cs="Times New Roman"/>
        </w:rPr>
        <w:t>Its</w:t>
      </w:r>
      <w:proofErr w:type="spellEnd"/>
      <w:r w:rsidRPr="00BC0B52">
        <w:rPr>
          <w:rFonts w:ascii="Times New Roman" w:hAnsi="Times New Roman" w:cs="Times New Roman"/>
        </w:rPr>
        <w:t xml:space="preserve"> essentially reflective standpoint means it can only achieve its ends ‘by means of contrasts’.  Thus, its universalising tendency becomes purposefully, univocally, oriented toward utility and mechanism (efficient cause).  It always requires that the subject enter the realm of </w:t>
      </w:r>
      <w:r w:rsidRPr="00BC0B52">
        <w:rPr>
          <w:rFonts w:ascii="Times New Roman" w:hAnsi="Times New Roman" w:cs="Times New Roman"/>
          <w:i/>
          <w:iCs/>
        </w:rPr>
        <w:t>Phantasy</w:t>
      </w:r>
      <w:r w:rsidRPr="00BC0B52">
        <w:rPr>
          <w:rFonts w:ascii="Times New Roman" w:hAnsi="Times New Roman" w:cs="Times New Roman"/>
        </w:rPr>
        <w:t xml:space="preserve">, via the </w:t>
      </w:r>
      <w:r w:rsidRPr="00BC0B52">
        <w:rPr>
          <w:rFonts w:ascii="Times New Roman" w:hAnsi="Times New Roman" w:cs="Times New Roman"/>
          <w:i/>
          <w:iCs/>
        </w:rPr>
        <w:t>productive</w:t>
      </w:r>
      <w:r w:rsidRPr="00BC0B52">
        <w:rPr>
          <w:rFonts w:ascii="Times New Roman" w:hAnsi="Times New Roman" w:cs="Times New Roman"/>
        </w:rPr>
        <w:t xml:space="preserve"> rather than </w:t>
      </w:r>
      <w:r w:rsidRPr="00BC0B52">
        <w:rPr>
          <w:rFonts w:ascii="Times New Roman" w:hAnsi="Times New Roman" w:cs="Times New Roman"/>
          <w:i/>
          <w:iCs/>
        </w:rPr>
        <w:t>re</w:t>
      </w:r>
      <w:r w:rsidRPr="00BC0B52">
        <w:rPr>
          <w:rFonts w:ascii="Times New Roman" w:hAnsi="Times New Roman" w:cs="Times New Roman"/>
        </w:rPr>
        <w:t xml:space="preserve">-productive imagination.  </w:t>
      </w:r>
    </w:p>
    <w:p w14:paraId="0787A50A" w14:textId="77777777" w:rsidR="00452A94" w:rsidRPr="00BC0B52" w:rsidRDefault="00452A94" w:rsidP="00452A94">
      <w:pPr>
        <w:spacing w:line="240" w:lineRule="auto"/>
        <w:ind w:right="-46"/>
        <w:jc w:val="both"/>
        <w:rPr>
          <w:rFonts w:ascii="Times New Roman" w:hAnsi="Times New Roman" w:cs="Times New Roman"/>
          <w:spacing w:val="5"/>
        </w:rPr>
      </w:pPr>
      <w:r w:rsidRPr="00BC0B52">
        <w:rPr>
          <w:rFonts w:ascii="Times New Roman" w:hAnsi="Times New Roman" w:cs="Times New Roman"/>
        </w:rPr>
        <w:t xml:space="preserve">The aesthetic privation ensuing from this reflective standpoint, strengthened by Kant’s aesthetic legacy, completely transformed how we mythologise both </w:t>
      </w:r>
      <w:r w:rsidRPr="00BC0B52">
        <w:rPr>
          <w:rFonts w:ascii="Times New Roman" w:hAnsi="Times New Roman" w:cs="Times New Roman"/>
          <w:i/>
          <w:iCs/>
        </w:rPr>
        <w:t xml:space="preserve">Art </w:t>
      </w:r>
      <w:r w:rsidRPr="00BC0B52">
        <w:rPr>
          <w:rFonts w:ascii="Times New Roman" w:hAnsi="Times New Roman" w:cs="Times New Roman"/>
        </w:rPr>
        <w:t xml:space="preserve">and </w:t>
      </w:r>
      <w:r w:rsidRPr="00BC0B52">
        <w:rPr>
          <w:rFonts w:ascii="Times New Roman" w:hAnsi="Times New Roman" w:cs="Times New Roman"/>
          <w:i/>
          <w:iCs/>
        </w:rPr>
        <w:t>the Person</w:t>
      </w:r>
      <w:r w:rsidRPr="00BC0B52">
        <w:rPr>
          <w:rFonts w:ascii="Times New Roman" w:hAnsi="Times New Roman" w:cs="Times New Roman"/>
        </w:rPr>
        <w:t xml:space="preserve"> in modern Fantasy.  Our </w:t>
      </w:r>
      <w:proofErr w:type="spellStart"/>
      <w:r w:rsidRPr="00BC0B52">
        <w:rPr>
          <w:rFonts w:ascii="Times New Roman" w:hAnsi="Times New Roman" w:cs="Times New Roman"/>
        </w:rPr>
        <w:t>ideality</w:t>
      </w:r>
      <w:proofErr w:type="spellEnd"/>
      <w:r w:rsidRPr="00BC0B52">
        <w:rPr>
          <w:rFonts w:ascii="Times New Roman" w:hAnsi="Times New Roman" w:cs="Times New Roman"/>
        </w:rPr>
        <w:t xml:space="preserve"> and humanity became simultaneously fragmented and </w:t>
      </w:r>
      <w:proofErr w:type="spellStart"/>
      <w:r w:rsidRPr="00BC0B52">
        <w:rPr>
          <w:rFonts w:ascii="Times New Roman" w:hAnsi="Times New Roman" w:cs="Times New Roman"/>
        </w:rPr>
        <w:t>defuturised</w:t>
      </w:r>
      <w:proofErr w:type="spellEnd"/>
      <w:r w:rsidRPr="00BC0B52">
        <w:rPr>
          <w:rFonts w:ascii="Times New Roman" w:hAnsi="Times New Roman" w:cs="Times New Roman"/>
        </w:rPr>
        <w:t xml:space="preserve"> under the precepts of a divided world.  </w:t>
      </w:r>
      <w:r w:rsidRPr="00BC0B52">
        <w:rPr>
          <w:rFonts w:ascii="Times New Roman" w:hAnsi="Times New Roman" w:cs="Times New Roman"/>
          <w:spacing w:val="5"/>
        </w:rPr>
        <w:t xml:space="preserve">Schelling’s system however shows </w:t>
      </w:r>
      <w:bookmarkStart w:id="15" w:name="_Hlk156722806"/>
      <w:r w:rsidRPr="00BC0B52">
        <w:rPr>
          <w:rFonts w:ascii="Times New Roman" w:hAnsi="Times New Roman" w:cs="Times New Roman"/>
          <w:spacing w:val="5"/>
        </w:rPr>
        <w:t xml:space="preserve">Art at its greatest, even in Tragedies, is always </w:t>
      </w:r>
      <w:proofErr w:type="spellStart"/>
      <w:r w:rsidRPr="00BC0B52">
        <w:rPr>
          <w:rFonts w:ascii="Times New Roman" w:hAnsi="Times New Roman" w:cs="Times New Roman"/>
          <w:i/>
          <w:iCs/>
          <w:spacing w:val="5"/>
        </w:rPr>
        <w:t>futurising</w:t>
      </w:r>
      <w:proofErr w:type="spellEnd"/>
      <w:r w:rsidRPr="00BC0B52">
        <w:rPr>
          <w:rFonts w:ascii="Times New Roman" w:hAnsi="Times New Roman" w:cs="Times New Roman"/>
          <w:i/>
          <w:iCs/>
          <w:spacing w:val="5"/>
        </w:rPr>
        <w:t xml:space="preserve"> </w:t>
      </w:r>
      <w:r w:rsidRPr="00BC0B52">
        <w:rPr>
          <w:rFonts w:ascii="Times New Roman" w:hAnsi="Times New Roman" w:cs="Times New Roman"/>
          <w:spacing w:val="5"/>
        </w:rPr>
        <w:t xml:space="preserve">and never anti-utopian because of its search for this Necessity-Freedom balance in </w:t>
      </w:r>
      <w:r w:rsidRPr="00BC0B52">
        <w:rPr>
          <w:rFonts w:ascii="Times New Roman" w:hAnsi="Times New Roman" w:cs="Times New Roman"/>
          <w:i/>
          <w:iCs/>
          <w:spacing w:val="5"/>
        </w:rPr>
        <w:t>the Person</w:t>
      </w:r>
      <w:r w:rsidRPr="00BC0B52">
        <w:rPr>
          <w:rFonts w:ascii="Times New Roman" w:hAnsi="Times New Roman" w:cs="Times New Roman"/>
          <w:spacing w:val="5"/>
        </w:rPr>
        <w:t xml:space="preserve">.  Genuine artistic intentionality always orients us toward a utopian worlding.  </w:t>
      </w:r>
      <w:bookmarkEnd w:id="15"/>
      <w:r w:rsidRPr="00BC0B52">
        <w:rPr>
          <w:rFonts w:ascii="Times New Roman" w:hAnsi="Times New Roman" w:cs="Times New Roman"/>
          <w:spacing w:val="5"/>
        </w:rPr>
        <w:t>In much modern nihilistic ‘art’, however, a counter-utopian tendency prevails.</w:t>
      </w:r>
      <w:r w:rsidRPr="00BC0B52">
        <w:rPr>
          <w:rStyle w:val="FootnoteReference"/>
          <w:rFonts w:ascii="Times New Roman" w:hAnsi="Times New Roman"/>
        </w:rPr>
        <w:footnoteReference w:id="51"/>
      </w:r>
      <w:r w:rsidRPr="00BC0B52">
        <w:rPr>
          <w:rFonts w:ascii="Times New Roman" w:hAnsi="Times New Roman" w:cs="Times New Roman"/>
          <w:spacing w:val="5"/>
        </w:rPr>
        <w:t xml:space="preserve">  Portraying personhood as </w:t>
      </w:r>
      <w:r w:rsidRPr="00BC0B52">
        <w:rPr>
          <w:rFonts w:ascii="Times New Roman" w:hAnsi="Times New Roman" w:cs="Times New Roman"/>
          <w:i/>
          <w:iCs/>
          <w:spacing w:val="5"/>
        </w:rPr>
        <w:t>ideally</w:t>
      </w:r>
      <w:r w:rsidRPr="00BC0B52">
        <w:rPr>
          <w:rFonts w:ascii="Times New Roman" w:hAnsi="Times New Roman" w:cs="Times New Roman"/>
          <w:spacing w:val="5"/>
        </w:rPr>
        <w:t xml:space="preserve"> the antithesis of real courage and greatness of character, as it must, it performs a transgression against </w:t>
      </w:r>
      <w:r w:rsidRPr="00BC0B52">
        <w:rPr>
          <w:rFonts w:ascii="Times New Roman" w:hAnsi="Times New Roman" w:cs="Times New Roman"/>
          <w:i/>
          <w:iCs/>
          <w:spacing w:val="5"/>
        </w:rPr>
        <w:t>the Person</w:t>
      </w:r>
      <w:r w:rsidRPr="00BC0B52">
        <w:rPr>
          <w:rFonts w:ascii="Times New Roman" w:hAnsi="Times New Roman" w:cs="Times New Roman"/>
          <w:spacing w:val="5"/>
        </w:rPr>
        <w:t xml:space="preserve"> which is anti-social, anti-collectivist, and as Schelling’s system would categorise it: </w:t>
      </w:r>
      <w:r w:rsidRPr="00BC0B52">
        <w:rPr>
          <w:rFonts w:ascii="Times New Roman" w:hAnsi="Times New Roman" w:cs="Times New Roman"/>
          <w:i/>
          <w:iCs/>
          <w:spacing w:val="5"/>
        </w:rPr>
        <w:t>anti-art</w:t>
      </w:r>
      <w:r w:rsidRPr="00BC0B52">
        <w:rPr>
          <w:rFonts w:ascii="Times New Roman" w:hAnsi="Times New Roman" w:cs="Times New Roman"/>
          <w:spacing w:val="5"/>
        </w:rPr>
        <w:t>.</w:t>
      </w:r>
    </w:p>
    <w:p w14:paraId="79D32202" w14:textId="77777777" w:rsidR="00452A94" w:rsidRPr="00BC0B52" w:rsidRDefault="00452A94" w:rsidP="00452A94">
      <w:pPr>
        <w:rPr>
          <w:rFonts w:ascii="Times New Roman" w:hAnsi="Times New Roman" w:cs="Times New Roman"/>
        </w:rPr>
      </w:pPr>
    </w:p>
    <w:p w14:paraId="33CC9B77" w14:textId="77777777" w:rsidR="00452A94" w:rsidRPr="00BC0B52" w:rsidRDefault="00452A94" w:rsidP="00452A94">
      <w:pPr>
        <w:jc w:val="center"/>
        <w:rPr>
          <w:rFonts w:ascii="Times New Roman" w:hAnsi="Times New Roman" w:cs="Times New Roman"/>
        </w:rPr>
      </w:pPr>
      <w:r w:rsidRPr="00BC0B52">
        <w:rPr>
          <w:rFonts w:ascii="Times New Roman" w:hAnsi="Times New Roman" w:cs="Times New Roman"/>
        </w:rPr>
        <w:t>*</w:t>
      </w:r>
      <w:r w:rsidRPr="00BC0B52">
        <w:rPr>
          <w:rFonts w:ascii="Times New Roman" w:hAnsi="Times New Roman" w:cs="Times New Roman"/>
        </w:rPr>
        <w:tab/>
      </w:r>
      <w:r w:rsidRPr="00BC0B52">
        <w:rPr>
          <w:rFonts w:ascii="Times New Roman" w:hAnsi="Times New Roman" w:cs="Times New Roman"/>
        </w:rPr>
        <w:tab/>
      </w:r>
      <w:r w:rsidRPr="00BC0B52">
        <w:rPr>
          <w:rFonts w:ascii="Times New Roman" w:hAnsi="Times New Roman" w:cs="Times New Roman"/>
        </w:rPr>
        <w:tab/>
        <w:t>*</w:t>
      </w:r>
      <w:r w:rsidRPr="00BC0B52">
        <w:rPr>
          <w:rFonts w:ascii="Times New Roman" w:hAnsi="Times New Roman" w:cs="Times New Roman"/>
        </w:rPr>
        <w:tab/>
      </w:r>
      <w:r w:rsidRPr="00BC0B52">
        <w:rPr>
          <w:rFonts w:ascii="Times New Roman" w:hAnsi="Times New Roman" w:cs="Times New Roman"/>
        </w:rPr>
        <w:tab/>
      </w:r>
      <w:r w:rsidRPr="00BC0B52">
        <w:rPr>
          <w:rFonts w:ascii="Times New Roman" w:hAnsi="Times New Roman" w:cs="Times New Roman"/>
        </w:rPr>
        <w:tab/>
        <w:t>*</w:t>
      </w:r>
    </w:p>
    <w:p w14:paraId="4B74FE12" w14:textId="77777777" w:rsidR="00452A94" w:rsidRPr="00BC0B52" w:rsidRDefault="00452A94" w:rsidP="00452A94">
      <w:pPr>
        <w:rPr>
          <w:rFonts w:ascii="Times New Roman" w:hAnsi="Times New Roman" w:cs="Times New Roman"/>
        </w:rPr>
      </w:pPr>
    </w:p>
    <w:p w14:paraId="6243CA36"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 xml:space="preserve">Many difficulties associated with modernity’s aesthetic privation are resolved by paying attention to meaning-value orientations produced in the tensions relating the principle of Art to specific artform/artwork constructions discussed in the following sections.  </w:t>
      </w:r>
    </w:p>
    <w:p w14:paraId="5DB15301"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lastRenderedPageBreak/>
        <w:t xml:space="preserve">The ‘problems of art’ are not inherently unfathomable mysteries we should relegate to ‘the miraculous’, but are resolvable firstly by understanding that all artforms are </w:t>
      </w:r>
      <w:r w:rsidRPr="00BC0B52">
        <w:rPr>
          <w:rFonts w:ascii="Times New Roman" w:hAnsi="Times New Roman" w:cs="Times New Roman"/>
          <w:i/>
          <w:iCs/>
        </w:rPr>
        <w:t>inherently</w:t>
      </w:r>
      <w:r w:rsidRPr="00BC0B52">
        <w:rPr>
          <w:rFonts w:ascii="Times New Roman" w:hAnsi="Times New Roman" w:cs="Times New Roman"/>
        </w:rPr>
        <w:t xml:space="preserve"> bound by certain constraints.  Though painting features strongly in my examples (for several reasons), as Schelling’s unifying </w:t>
      </w:r>
      <w:r w:rsidRPr="00BC0B52">
        <w:rPr>
          <w:rFonts w:ascii="Times New Roman" w:hAnsi="Times New Roman" w:cs="Times New Roman"/>
          <w:i/>
          <w:iCs/>
        </w:rPr>
        <w:t xml:space="preserve">Principle </w:t>
      </w:r>
      <w:r w:rsidRPr="00BC0B52">
        <w:rPr>
          <w:rFonts w:ascii="Times New Roman" w:hAnsi="Times New Roman" w:cs="Times New Roman"/>
        </w:rPr>
        <w:t>mandates, ‘each particular art form... constitutes the entirety of art’.</w:t>
      </w:r>
      <w:r w:rsidRPr="00BC0B52">
        <w:rPr>
          <w:rFonts w:ascii="Times New Roman" w:hAnsi="Times New Roman" w:cs="Times New Roman"/>
          <w:vertAlign w:val="superscript"/>
        </w:rPr>
        <w:footnoteReference w:id="52"/>
      </w:r>
      <w:r w:rsidRPr="00BC0B52">
        <w:rPr>
          <w:rFonts w:ascii="Times New Roman" w:hAnsi="Times New Roman" w:cs="Times New Roman"/>
        </w:rPr>
        <w:t xml:space="preserve">  It is therefore unnecessary to thoroughly examine every variation possible in the ‘forming’ of art; rather to simply show how Schelling’s transitional </w:t>
      </w:r>
      <w:r w:rsidRPr="00BC0B52">
        <w:rPr>
          <w:rFonts w:ascii="Times New Roman" w:hAnsi="Times New Roman" w:cs="Times New Roman"/>
          <w:i/>
          <w:iCs/>
        </w:rPr>
        <w:t>identity-affirming principles</w:t>
      </w:r>
      <w:r w:rsidRPr="00BC0B52">
        <w:rPr>
          <w:rFonts w:ascii="Times New Roman" w:hAnsi="Times New Roman" w:cs="Times New Roman"/>
        </w:rPr>
        <w:t xml:space="preserve"> combine with essences, polarities,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to produce higher meaning.  As they do in all or any possible artforms, though differently in each.</w:t>
      </w:r>
      <w:r w:rsidRPr="00BC0B52">
        <w:rPr>
          <w:rFonts w:ascii="Times New Roman" w:hAnsi="Times New Roman" w:cs="Times New Roman"/>
          <w:vertAlign w:val="superscript"/>
        </w:rPr>
        <w:footnoteReference w:id="53"/>
      </w:r>
      <w:r w:rsidRPr="00BC0B52">
        <w:rPr>
          <w:rFonts w:ascii="Times New Roman" w:hAnsi="Times New Roman" w:cs="Times New Roman"/>
        </w:rPr>
        <w:t xml:space="preserve">  This in itself explains why there are not, as modern philosophers of art are prone to argue, ‘many principles’ of art – but only one.  All contemporary and future innovations in art, I suggest, can be traced - via this Principle - back to each of Schelling’s categories.</w:t>
      </w:r>
      <w:r w:rsidRPr="00BC0B52">
        <w:rPr>
          <w:rStyle w:val="FootnoteReference"/>
          <w:rFonts w:ascii="Times New Roman" w:hAnsi="Times New Roman"/>
        </w:rPr>
        <w:footnoteReference w:id="54"/>
      </w:r>
      <w:r w:rsidRPr="00BC0B52">
        <w:rPr>
          <w:rFonts w:ascii="Times New Roman" w:hAnsi="Times New Roman" w:cs="Times New Roman"/>
        </w:rPr>
        <w:t xml:space="preserve">  </w:t>
      </w:r>
    </w:p>
    <w:p w14:paraId="76CA41F3"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bCs/>
        </w:rPr>
        <w:t xml:space="preserve">The problem, for structuralists and poststructuralists for instance, has been not having suitable means for recognising the ‘subject-objectification’ of beauty as </w:t>
      </w:r>
      <w:r w:rsidRPr="00BC0B52">
        <w:rPr>
          <w:rFonts w:ascii="Times New Roman" w:hAnsi="Times New Roman" w:cs="Times New Roman"/>
          <w:bCs/>
          <w:i/>
          <w:iCs/>
        </w:rPr>
        <w:t xml:space="preserve">a merger of reality and </w:t>
      </w:r>
      <w:proofErr w:type="spellStart"/>
      <w:r w:rsidRPr="00BC0B52">
        <w:rPr>
          <w:rFonts w:ascii="Times New Roman" w:hAnsi="Times New Roman" w:cs="Times New Roman"/>
          <w:bCs/>
          <w:i/>
          <w:iCs/>
        </w:rPr>
        <w:t>ideality</w:t>
      </w:r>
      <w:proofErr w:type="spellEnd"/>
      <w:r w:rsidRPr="00BC0B52">
        <w:rPr>
          <w:rFonts w:ascii="Times New Roman" w:hAnsi="Times New Roman" w:cs="Times New Roman"/>
          <w:bCs/>
        </w:rPr>
        <w:t xml:space="preserve"> in the form of the object, as this system does.  (Hence the </w:t>
      </w:r>
      <w:r w:rsidRPr="00BC0B52">
        <w:rPr>
          <w:rFonts w:ascii="Times New Roman" w:hAnsi="Times New Roman" w:cs="Times New Roman"/>
          <w:bCs/>
          <w:i/>
          <w:iCs/>
        </w:rPr>
        <w:t>theorised</w:t>
      </w:r>
      <w:r w:rsidRPr="00BC0B52">
        <w:rPr>
          <w:rFonts w:ascii="Times New Roman" w:hAnsi="Times New Roman" w:cs="Times New Roman"/>
          <w:bCs/>
        </w:rPr>
        <w:t xml:space="preserve"> ‘paradox’ between “realism” and “naturalism”).</w:t>
      </w:r>
      <w:r w:rsidRPr="00BC0B52">
        <w:rPr>
          <w:rStyle w:val="FootnoteReference"/>
          <w:rFonts w:ascii="Times New Roman" w:hAnsi="Times New Roman"/>
        </w:rPr>
        <w:footnoteReference w:id="55"/>
      </w:r>
      <w:r w:rsidRPr="00BC0B52">
        <w:rPr>
          <w:rFonts w:ascii="Times New Roman" w:hAnsi="Times New Roman" w:cs="Times New Roman"/>
          <w:bCs/>
        </w:rPr>
        <w:t xml:space="preserve">  Schelling’s accounts of </w:t>
      </w:r>
      <w:r w:rsidRPr="00BC0B52">
        <w:rPr>
          <w:rFonts w:ascii="Times New Roman" w:hAnsi="Times New Roman" w:cs="Times New Roman"/>
          <w:bCs/>
          <w:i/>
          <w:iCs/>
        </w:rPr>
        <w:t xml:space="preserve">particular </w:t>
      </w:r>
      <w:r w:rsidRPr="00BC0B52">
        <w:rPr>
          <w:rFonts w:ascii="Times New Roman" w:hAnsi="Times New Roman" w:cs="Times New Roman"/>
          <w:bCs/>
        </w:rPr>
        <w:t xml:space="preserve">formations of art, being united in principle by processes of semiosis originating in Nature, do not constitute ‘formalisms’ as such.  Nor do they invite psychologism.  They simply describe the limitations and freedoms by which each artform/work </w:t>
      </w:r>
      <w:r w:rsidRPr="00BC0B52">
        <w:rPr>
          <w:rFonts w:ascii="Times New Roman" w:hAnsi="Times New Roman" w:cs="Times New Roman"/>
          <w:bCs/>
          <w:i/>
          <w:iCs/>
        </w:rPr>
        <w:t>is bound</w:t>
      </w:r>
      <w:r w:rsidRPr="00BC0B52">
        <w:rPr>
          <w:rFonts w:ascii="Times New Roman" w:hAnsi="Times New Roman" w:cs="Times New Roman"/>
          <w:bCs/>
        </w:rPr>
        <w:t xml:space="preserve"> inherently to generate certain modes of attendance.  In any</w:t>
      </w:r>
      <w:r w:rsidRPr="00BC0B52">
        <w:rPr>
          <w:rFonts w:ascii="Times New Roman" w:hAnsi="Times New Roman" w:cs="Times New Roman"/>
        </w:rPr>
        <w:t xml:space="preserve"> construction, perceiving Truth and Beauty relative to form must naturally involve the part–whole and becoming-being phenomena.  This offers a truer means of comparing artforms/works according to meaning-value. </w:t>
      </w:r>
    </w:p>
    <w:p w14:paraId="4850F965"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As later argued (§3), this is essentially how we must redefine artistic ‘naturalism’.  Taking meaning productivity oriented toward the absolute (universe) in-formed in the particular as our starting point, we can assess its progress in all Art - from music to sculpture – ‘for all time’ (</w:t>
      </w:r>
      <w:proofErr w:type="spellStart"/>
      <w:r w:rsidRPr="00BC0B52">
        <w:rPr>
          <w:rFonts w:ascii="Times New Roman" w:hAnsi="Times New Roman" w:cs="Times New Roman"/>
        </w:rPr>
        <w:t>ie</w:t>
      </w:r>
      <w:proofErr w:type="spellEnd"/>
      <w:r w:rsidRPr="00BC0B52">
        <w:rPr>
          <w:rFonts w:ascii="Times New Roman" w:hAnsi="Times New Roman" w:cs="Times New Roman"/>
        </w:rPr>
        <w:t xml:space="preserve">., in </w:t>
      </w:r>
      <w:r w:rsidRPr="00BC0B52">
        <w:rPr>
          <w:rFonts w:ascii="Times New Roman" w:hAnsi="Times New Roman" w:cs="Times New Roman"/>
          <w:i/>
          <w:iCs/>
        </w:rPr>
        <w:t>any</w:t>
      </w:r>
      <w:r w:rsidRPr="00BC0B52">
        <w:rPr>
          <w:rFonts w:ascii="Times New Roman" w:hAnsi="Times New Roman" w:cs="Times New Roman"/>
        </w:rPr>
        <w:t xml:space="preserve"> epoch) with greater clarity.  Moreso than a merely materialist ‘critical theory’ account of their properties can ever reveal based solely on the observance of forms, styles, and tastes.  Using Schelling’s process, formlessness itself or any fusion of form becomes easier to understand in terms of meaning-value.  Being able to identify </w:t>
      </w:r>
      <w:r w:rsidRPr="00BC0B52">
        <w:rPr>
          <w:rFonts w:ascii="Times New Roman" w:hAnsi="Times New Roman" w:cs="Times New Roman"/>
          <w:i/>
          <w:iCs/>
        </w:rPr>
        <w:t>the Principle in action</w:t>
      </w:r>
      <w:r w:rsidRPr="00BC0B52">
        <w:rPr>
          <w:rFonts w:ascii="Times New Roman" w:hAnsi="Times New Roman" w:cs="Times New Roman"/>
        </w:rPr>
        <w:t xml:space="preserve"> is key to this phenomenological approach; which as noted involves seeking an inherent poetic intentionality – a ‘metaphoric utterance’ - in the Particularity of </w:t>
      </w:r>
      <w:r w:rsidRPr="00BC0B52">
        <w:rPr>
          <w:rFonts w:ascii="Times New Roman" w:hAnsi="Times New Roman" w:cs="Times New Roman"/>
          <w:i/>
          <w:iCs/>
        </w:rPr>
        <w:t>any</w:t>
      </w:r>
      <w:r w:rsidRPr="00BC0B52">
        <w:rPr>
          <w:rFonts w:ascii="Times New Roman" w:hAnsi="Times New Roman" w:cs="Times New Roman"/>
          <w:shd w:val="clear" w:color="auto" w:fill="FFFFFF"/>
        </w:rPr>
        <w:t xml:space="preserve"> prospective exemplar.  </w:t>
      </w:r>
    </w:p>
    <w:p w14:paraId="657C63BE" w14:textId="77777777" w:rsidR="00452A94" w:rsidRPr="00BC0B52" w:rsidRDefault="00452A94" w:rsidP="00452A94">
      <w:pPr>
        <w:spacing w:line="240" w:lineRule="auto"/>
        <w:ind w:right="-45"/>
        <w:jc w:val="both"/>
        <w:rPr>
          <w:rFonts w:ascii="Times New Roman" w:hAnsi="Times New Roman" w:cs="Times New Roman"/>
        </w:rPr>
      </w:pPr>
      <w:r w:rsidRPr="00BC0B52">
        <w:rPr>
          <w:rFonts w:ascii="Times New Roman" w:hAnsi="Times New Roman" w:cs="Times New Roman"/>
        </w:rPr>
        <w:t>The obviously unsettling (</w:t>
      </w:r>
      <w:r w:rsidRPr="00BC0B52">
        <w:rPr>
          <w:rFonts w:ascii="Times New Roman" w:hAnsi="Times New Roman" w:cs="Times New Roman"/>
          <w:i/>
          <w:iCs/>
        </w:rPr>
        <w:t>apparently</w:t>
      </w:r>
      <w:r w:rsidRPr="00BC0B52">
        <w:rPr>
          <w:rFonts w:ascii="Times New Roman" w:hAnsi="Times New Roman" w:cs="Times New Roman"/>
        </w:rPr>
        <w:t xml:space="preserve"> paradoxical) reality of all this is that Particularity in itself is </w:t>
      </w:r>
      <w:r w:rsidRPr="00BC0B52">
        <w:rPr>
          <w:rFonts w:ascii="Times New Roman" w:hAnsi="Times New Roman" w:cs="Times New Roman"/>
          <w:i/>
          <w:iCs/>
        </w:rPr>
        <w:t xml:space="preserve">essentially </w:t>
      </w:r>
      <w:r w:rsidRPr="00BC0B52">
        <w:rPr>
          <w:rFonts w:ascii="Times New Roman" w:hAnsi="Times New Roman" w:cs="Times New Roman"/>
        </w:rPr>
        <w:t xml:space="preserve">meaningless.  Yet it nevertheless </w:t>
      </w:r>
      <w:r w:rsidRPr="00BC0B52">
        <w:rPr>
          <w:rFonts w:ascii="Times New Roman" w:hAnsi="Times New Roman" w:cs="Times New Roman"/>
          <w:i/>
          <w:iCs/>
        </w:rPr>
        <w:t>primarily</w:t>
      </w:r>
      <w:r w:rsidRPr="00BC0B52">
        <w:rPr>
          <w:rFonts w:ascii="Times New Roman" w:hAnsi="Times New Roman" w:cs="Times New Roman"/>
        </w:rPr>
        <w:t xml:space="preserve"> governs what becomes progressively meaningful; by virtue of (</w:t>
      </w:r>
      <w:proofErr w:type="spellStart"/>
      <w:r w:rsidRPr="00BC0B52">
        <w:rPr>
          <w:rFonts w:ascii="Times New Roman" w:hAnsi="Times New Roman" w:cs="Times New Roman"/>
        </w:rPr>
        <w:t>i</w:t>
      </w:r>
      <w:proofErr w:type="spellEnd"/>
      <w:r w:rsidRPr="00BC0B52">
        <w:rPr>
          <w:rFonts w:ascii="Times New Roman" w:hAnsi="Times New Roman" w:cs="Times New Roman"/>
        </w:rPr>
        <w:t xml:space="preserve">) the </w:t>
      </w:r>
      <w:r w:rsidRPr="00BC0B52">
        <w:rPr>
          <w:rFonts w:ascii="Times New Roman" w:hAnsi="Times New Roman" w:cs="Times New Roman"/>
          <w:i/>
          <w:iCs/>
        </w:rPr>
        <w:t>inherent limitations</w:t>
      </w:r>
      <w:r w:rsidRPr="00BC0B52">
        <w:rPr>
          <w:rFonts w:ascii="Times New Roman" w:hAnsi="Times New Roman" w:cs="Times New Roman"/>
        </w:rPr>
        <w:t xml:space="preserve"> of any artform, and (ii) the processual imperatives these force upon the formative and transitional affirming principles.  However, the </w:t>
      </w:r>
      <w:r w:rsidRPr="00BC0B52">
        <w:rPr>
          <w:rFonts w:ascii="Times New Roman" w:hAnsi="Times New Roman" w:cs="Times New Roman"/>
          <w:i/>
          <w:iCs/>
        </w:rPr>
        <w:t>contextual</w:t>
      </w:r>
      <w:r w:rsidRPr="00BC0B52">
        <w:rPr>
          <w:rFonts w:ascii="Times New Roman" w:hAnsi="Times New Roman" w:cs="Times New Roman"/>
        </w:rPr>
        <w:t xml:space="preserve"> nature of this perceived antinomy is key: it constitutes </w:t>
      </w:r>
      <w:r w:rsidRPr="00BC0B52">
        <w:rPr>
          <w:rFonts w:ascii="Times New Roman" w:hAnsi="Times New Roman" w:cs="Times New Roman"/>
          <w:i/>
          <w:iCs/>
        </w:rPr>
        <w:t xml:space="preserve">necessary </w:t>
      </w:r>
      <w:r w:rsidRPr="00BC0B52">
        <w:rPr>
          <w:rFonts w:ascii="Times New Roman" w:hAnsi="Times New Roman" w:cs="Times New Roman"/>
        </w:rPr>
        <w:t xml:space="preserve">antithesis (essence vs form).  It is what </w:t>
      </w:r>
      <w:r w:rsidRPr="00BC0B52">
        <w:rPr>
          <w:rFonts w:ascii="Times New Roman" w:hAnsi="Times New Roman" w:cs="Times New Roman"/>
          <w:i/>
          <w:iCs/>
        </w:rPr>
        <w:t>humans do</w:t>
      </w:r>
      <w:r w:rsidRPr="00BC0B52">
        <w:rPr>
          <w:rFonts w:ascii="Times New Roman" w:hAnsi="Times New Roman" w:cs="Times New Roman"/>
        </w:rPr>
        <w:t xml:space="preserve"> to create ‘culture’ from nature - with respect to the Art-Person double-unity and Art’s ontological binding ‘collectivising’ intent – that offers resolution, and </w:t>
      </w:r>
      <w:r w:rsidRPr="00BC0B52">
        <w:rPr>
          <w:rFonts w:ascii="Times New Roman" w:hAnsi="Times New Roman" w:cs="Times New Roman"/>
          <w:i/>
          <w:iCs/>
        </w:rPr>
        <w:t>real</w:t>
      </w:r>
      <w:r w:rsidRPr="00BC0B52">
        <w:rPr>
          <w:rFonts w:ascii="Times New Roman" w:hAnsi="Times New Roman" w:cs="Times New Roman"/>
        </w:rPr>
        <w:t xml:space="preserve"> freedom.</w:t>
      </w:r>
    </w:p>
    <w:p w14:paraId="1E22C9EB" w14:textId="37A8F624" w:rsidR="001B3E8E" w:rsidRDefault="00EA0B35" w:rsidP="00EA0B35">
      <w:pPr>
        <w:rPr>
          <w:rFonts w:ascii="Times New Roman" w:hAnsi="Times New Roman" w:cs="Times New Roman"/>
          <w:bCs/>
          <w:color w:val="4472C4" w:themeColor="accent1"/>
          <w:sz w:val="20"/>
          <w:szCs w:val="20"/>
        </w:rPr>
      </w:pPr>
      <w:r>
        <w:rPr>
          <w:rFonts w:ascii="Times New Roman" w:hAnsi="Times New Roman" w:cs="Times New Roman"/>
          <w:bCs/>
          <w:color w:val="4472C4" w:themeColor="accent1"/>
          <w:sz w:val="20"/>
          <w:szCs w:val="20"/>
        </w:rPr>
        <w:br w:type="page"/>
      </w:r>
    </w:p>
    <w:p w14:paraId="7787AF04" w14:textId="77777777" w:rsidR="005C11CC" w:rsidRPr="0073453A" w:rsidRDefault="005C11CC" w:rsidP="005C11CC">
      <w:pPr>
        <w:spacing w:line="240" w:lineRule="auto"/>
        <w:ind w:right="-46"/>
        <w:jc w:val="both"/>
        <w:rPr>
          <w:rFonts w:ascii="Times New Roman" w:hAnsi="Times New Roman" w:cs="Times New Roman"/>
          <w:sz w:val="20"/>
          <w:szCs w:val="20"/>
        </w:rPr>
        <w:sectPr w:rsidR="005C11CC" w:rsidRPr="0073453A" w:rsidSect="00DB0EA6">
          <w:footerReference w:type="default" r:id="rId9"/>
          <w:type w:val="continuous"/>
          <w:pgSz w:w="11906" w:h="16838"/>
          <w:pgMar w:top="1440" w:right="1440" w:bottom="1440" w:left="1440" w:header="708" w:footer="708" w:gutter="0"/>
          <w:cols w:space="708"/>
          <w:docGrid w:linePitch="360"/>
        </w:sectPr>
      </w:pPr>
    </w:p>
    <w:p w14:paraId="64E26423" w14:textId="279CD391" w:rsidR="00ED5A62" w:rsidRPr="000B2E0D" w:rsidRDefault="009C5A97" w:rsidP="009C5A97">
      <w:pPr>
        <w:spacing w:after="240" w:line="240" w:lineRule="auto"/>
        <w:jc w:val="center"/>
        <w:outlineLvl w:val="1"/>
        <w:rPr>
          <w:rFonts w:ascii="Times New Roman" w:eastAsia="Calibri" w:hAnsi="Times New Roman"/>
          <w:bCs/>
          <w:iCs/>
          <w:sz w:val="27"/>
          <w:szCs w:val="27"/>
        </w:rPr>
      </w:pPr>
      <w:bookmarkStart w:id="17" w:name="_Toc164347198"/>
      <w:r w:rsidRPr="000B2E0D">
        <w:rPr>
          <w:rStyle w:val="Heading2Char"/>
          <w:rFonts w:ascii="Times New Roman" w:eastAsiaTheme="minorHAnsi" w:hAnsi="Times New Roman"/>
          <w:szCs w:val="27"/>
        </w:rPr>
        <w:lastRenderedPageBreak/>
        <w:t>2</w:t>
      </w:r>
      <w:r w:rsidR="005C11CC" w:rsidRPr="000B2E0D">
        <w:rPr>
          <w:rStyle w:val="Heading2Char"/>
          <w:rFonts w:ascii="Times New Roman" w:eastAsiaTheme="minorHAnsi" w:hAnsi="Times New Roman"/>
          <w:szCs w:val="27"/>
        </w:rPr>
        <w:t>.</w:t>
      </w:r>
      <w:r w:rsidR="005C11CC" w:rsidRPr="000B2E0D">
        <w:rPr>
          <w:rStyle w:val="Heading2Char"/>
          <w:rFonts w:ascii="Times New Roman" w:eastAsiaTheme="minorHAnsi" w:hAnsi="Times New Roman"/>
          <w:szCs w:val="27"/>
        </w:rPr>
        <w:tab/>
      </w:r>
      <w:r w:rsidR="00ED5A62" w:rsidRPr="000B2E0D">
        <w:rPr>
          <w:rStyle w:val="Heading2Char"/>
          <w:rFonts w:ascii="Times New Roman" w:eastAsiaTheme="minorHAnsi" w:hAnsi="Times New Roman"/>
          <w:iCs/>
          <w:szCs w:val="27"/>
        </w:rPr>
        <w:t>Phenomenology vs ‘Rules of Art’</w:t>
      </w:r>
      <w:bookmarkEnd w:id="17"/>
    </w:p>
    <w:p w14:paraId="62D97B0D" w14:textId="77777777" w:rsidR="000B2E0D" w:rsidRPr="00BC0B52" w:rsidRDefault="000B2E0D" w:rsidP="000B2E0D">
      <w:pPr>
        <w:spacing w:line="240" w:lineRule="auto"/>
        <w:jc w:val="both"/>
        <w:rPr>
          <w:rFonts w:ascii="Times New Roman" w:hAnsi="Times New Roman" w:cs="Times New Roman"/>
        </w:rPr>
      </w:pPr>
      <w:bookmarkStart w:id="18" w:name="_Hlk126339808"/>
      <w:r w:rsidRPr="00BC0B52">
        <w:rPr>
          <w:rFonts w:ascii="Times New Roman" w:hAnsi="Times New Roman" w:cs="Times New Roman"/>
        </w:rPr>
        <w:t xml:space="preserve">In Art, as noted, the problems of Appearance/Reality, Form, Intentionality, and Purpose owe much to the subject-object relation.  Modern mythologising tends toward falsely universalising the subject matter in attending to form, thus making “objective” portrayals subjectively/symbolically.  In turn, various formalisms lend themselves to ‘rules of art’, leading to deception, faux rebellion, and fetish.  But, as Schelling says: ‘All the rules that the theoreticians offer concerning </w:t>
      </w:r>
      <w:r w:rsidRPr="00BC0B52">
        <w:rPr>
          <w:rFonts w:ascii="Times New Roman" w:hAnsi="Times New Roman" w:cs="Times New Roman"/>
          <w:i/>
          <w:iCs/>
        </w:rPr>
        <w:t xml:space="preserve">forms </w:t>
      </w:r>
      <w:r w:rsidRPr="00BC0B52">
        <w:rPr>
          <w:rFonts w:ascii="Times New Roman" w:hAnsi="Times New Roman" w:cs="Times New Roman"/>
        </w:rPr>
        <w:t>are of value only insofar as these forms are conceived in their absolute state, namely, in their [metaphoric] quality’.</w:t>
      </w:r>
      <w:r w:rsidRPr="00BC0B52">
        <w:rPr>
          <w:rFonts w:ascii="Times New Roman" w:hAnsi="Times New Roman" w:cs="Times New Roman"/>
          <w:vertAlign w:val="superscript"/>
        </w:rPr>
        <w:footnoteReference w:id="56"/>
      </w:r>
      <w:r w:rsidRPr="00BC0B52">
        <w:rPr>
          <w:rFonts w:ascii="Times New Roman" w:hAnsi="Times New Roman" w:cs="Times New Roman"/>
        </w:rPr>
        <w:t xml:space="preserve">  Rules are thus superseded by the relativities in Schelling’s cohesive categorical system, for the simple reason that it is founded on a robust philosophical framework able to attend to art’s </w:t>
      </w:r>
      <w:r w:rsidRPr="00BC0B52">
        <w:rPr>
          <w:rFonts w:ascii="Times New Roman" w:hAnsi="Times New Roman" w:cs="Times New Roman"/>
          <w:i/>
          <w:iCs/>
        </w:rPr>
        <w:t>immateriality</w:t>
      </w:r>
      <w:r w:rsidRPr="00BC0B52">
        <w:rPr>
          <w:rFonts w:ascii="Times New Roman" w:hAnsi="Times New Roman" w:cs="Times New Roman"/>
        </w:rPr>
        <w:t xml:space="preserve">.  To elaborate on it, I will expand on the formative arts in §3, and in §4 the verbal arts.  But it will be first necessary to highlight the </w:t>
      </w:r>
      <w:r w:rsidRPr="00BC0B52">
        <w:rPr>
          <w:rFonts w:ascii="Times New Roman" w:hAnsi="Times New Roman" w:cs="Times New Roman"/>
          <w:i/>
          <w:iCs/>
        </w:rPr>
        <w:t xml:space="preserve">phenomenological </w:t>
      </w:r>
      <w:r w:rsidRPr="00BC0B52">
        <w:rPr>
          <w:rFonts w:ascii="Times New Roman" w:hAnsi="Times New Roman" w:cs="Times New Roman"/>
        </w:rPr>
        <w:t>realities imposed by artforms themselves.</w:t>
      </w:r>
    </w:p>
    <w:p w14:paraId="69690C8F" w14:textId="77777777" w:rsidR="000B2E0D" w:rsidRPr="00BC0B52" w:rsidRDefault="000B2E0D" w:rsidP="000B2E0D">
      <w:pPr>
        <w:spacing w:line="240" w:lineRule="auto"/>
        <w:jc w:val="both"/>
        <w:rPr>
          <w:rFonts w:ascii="Times New Roman" w:hAnsi="Times New Roman" w:cs="Times New Roman"/>
        </w:rPr>
      </w:pPr>
    </w:p>
    <w:p w14:paraId="7A692F42" w14:textId="12E4A848" w:rsidR="00BC06D6" w:rsidRPr="001D50AF" w:rsidRDefault="00BC06D6" w:rsidP="00BC06D6">
      <w:pPr>
        <w:pStyle w:val="Style3Sub-heading"/>
        <w:outlineLvl w:val="2"/>
      </w:pPr>
      <w:bookmarkStart w:id="19" w:name="_Toc164347199"/>
      <w:bookmarkEnd w:id="18"/>
      <w:r w:rsidRPr="001D50AF">
        <w:t xml:space="preserve">The Reality of Particular </w:t>
      </w:r>
      <w:proofErr w:type="spellStart"/>
      <w:r w:rsidRPr="001D50AF">
        <w:t>Intentionalities</w:t>
      </w:r>
      <w:bookmarkEnd w:id="19"/>
      <w:proofErr w:type="spellEnd"/>
    </w:p>
    <w:p w14:paraId="4A2C9EFD" w14:textId="77777777" w:rsidR="00255D24" w:rsidRPr="00BC0B52" w:rsidRDefault="00255D24" w:rsidP="00255D24">
      <w:pPr>
        <w:spacing w:line="240" w:lineRule="auto"/>
        <w:ind w:right="-46"/>
        <w:jc w:val="both"/>
        <w:rPr>
          <w:rFonts w:ascii="Times New Roman" w:hAnsi="Times New Roman" w:cs="Times New Roman"/>
        </w:rPr>
      </w:pPr>
      <w:r w:rsidRPr="00BC0B52">
        <w:rPr>
          <w:rFonts w:ascii="Times New Roman" w:hAnsi="Times New Roman" w:cs="Times New Roman"/>
        </w:rPr>
        <w:t xml:space="preserve">To begin with, we can dismiss the essentially nihilistic presupposition that Art is </w:t>
      </w:r>
      <w:r w:rsidRPr="00BC0B52">
        <w:rPr>
          <w:rFonts w:ascii="Times New Roman" w:hAnsi="Times New Roman" w:cs="Times New Roman"/>
          <w:i/>
          <w:iCs/>
        </w:rPr>
        <w:t>ideally</w:t>
      </w:r>
      <w:r w:rsidRPr="00BC0B52">
        <w:rPr>
          <w:rFonts w:ascii="Times New Roman" w:hAnsi="Times New Roman" w:cs="Times New Roman"/>
        </w:rPr>
        <w:t xml:space="preserve"> intentionally/purposefully deceptive.  Even though its ontological</w:t>
      </w:r>
      <w:r w:rsidRPr="00BC0B52">
        <w:rPr>
          <w:rFonts w:ascii="Times New Roman" w:hAnsi="Times New Roman" w:cs="Times New Roman"/>
          <w:i/>
          <w:iCs/>
        </w:rPr>
        <w:t xml:space="preserve"> </w:t>
      </w:r>
      <w:r w:rsidRPr="00BC0B52">
        <w:rPr>
          <w:rFonts w:ascii="Times New Roman" w:hAnsi="Times New Roman" w:cs="Times New Roman"/>
        </w:rPr>
        <w:t xml:space="preserve">‘reality-shifting’ properties such as intersubjectivity, and the key </w:t>
      </w:r>
      <w:r w:rsidRPr="00BC0B52">
        <w:rPr>
          <w:rFonts w:ascii="Times New Roman" w:hAnsi="Times New Roman" w:cs="Times New Roman"/>
          <w:i/>
          <w:iCs/>
        </w:rPr>
        <w:t>meaning-drivers</w:t>
      </w:r>
      <w:r w:rsidRPr="00BC0B52">
        <w:rPr>
          <w:rFonts w:ascii="Times New Roman" w:hAnsi="Times New Roman" w:cs="Times New Roman"/>
        </w:rPr>
        <w:t xml:space="preserve"> like metaphor, narrative, etc., might make it </w:t>
      </w:r>
      <w:r w:rsidRPr="00BC0B52">
        <w:rPr>
          <w:rFonts w:ascii="Times New Roman" w:hAnsi="Times New Roman" w:cs="Times New Roman"/>
          <w:i/>
          <w:iCs/>
        </w:rPr>
        <w:t>appear</w:t>
      </w:r>
      <w:r w:rsidRPr="00BC0B52">
        <w:rPr>
          <w:rFonts w:ascii="Times New Roman" w:hAnsi="Times New Roman" w:cs="Times New Roman"/>
        </w:rPr>
        <w:t xml:space="preserve"> untrustworthy as regards truth.  Schelling condemns any Aesthete’s intent to </w:t>
      </w:r>
      <w:r w:rsidRPr="00BC0B52">
        <w:rPr>
          <w:rFonts w:ascii="Times New Roman" w:hAnsi="Times New Roman" w:cs="Times New Roman"/>
          <w:i/>
          <w:iCs/>
        </w:rPr>
        <w:t>seek</w:t>
      </w:r>
      <w:r w:rsidRPr="00BC0B52">
        <w:rPr>
          <w:rFonts w:ascii="Times New Roman" w:hAnsi="Times New Roman" w:cs="Times New Roman"/>
        </w:rPr>
        <w:t xml:space="preserve"> deception, claiming one ‘who has to forget that he actually has a work of art before him’ must be incapable of any artistic enjoyment.</w:t>
      </w:r>
      <w:r w:rsidRPr="00BC0B52">
        <w:rPr>
          <w:rFonts w:ascii="Times New Roman" w:hAnsi="Times New Roman" w:cs="Times New Roman"/>
          <w:vertAlign w:val="superscript"/>
        </w:rPr>
        <w:footnoteReference w:id="57"/>
      </w:r>
      <w:r w:rsidRPr="00BC0B52">
        <w:rPr>
          <w:rFonts w:ascii="Times New Roman" w:hAnsi="Times New Roman" w:cs="Times New Roman"/>
        </w:rPr>
        <w:t xml:space="preserve">  On the other hand, Art scorns concealment if it is ‘merely a means and... not itself made into an allegory of beauty’.  So, the phenomenology of ‘ends’ and ‘means’ </w:t>
      </w:r>
      <w:r w:rsidRPr="00BC0B52">
        <w:rPr>
          <w:rFonts w:ascii="Times New Roman" w:hAnsi="Times New Roman" w:cs="Times New Roman"/>
          <w:i/>
          <w:iCs/>
        </w:rPr>
        <w:t>employed</w:t>
      </w:r>
      <w:r w:rsidRPr="00BC0B52">
        <w:rPr>
          <w:rFonts w:ascii="Times New Roman" w:hAnsi="Times New Roman" w:cs="Times New Roman"/>
        </w:rPr>
        <w:t xml:space="preserve"> in any attempt at artmaking reveals why such intentions are self-evident in how form and</w:t>
      </w:r>
      <w:r w:rsidRPr="00BC0B52">
        <w:rPr>
          <w:rFonts w:ascii="Times New Roman" w:hAnsi="Times New Roman" w:cs="Times New Roman"/>
          <w:i/>
          <w:iCs/>
        </w:rPr>
        <w:t xml:space="preserve"> </w:t>
      </w:r>
      <w:r w:rsidRPr="00BC0B52">
        <w:rPr>
          <w:rFonts w:ascii="Times New Roman" w:hAnsi="Times New Roman" w:cs="Times New Roman"/>
        </w:rPr>
        <w:t xml:space="preserve">non-form are </w:t>
      </w:r>
      <w:r w:rsidRPr="00BC0B52">
        <w:rPr>
          <w:rFonts w:ascii="Times New Roman" w:hAnsi="Times New Roman" w:cs="Times New Roman"/>
          <w:i/>
          <w:iCs/>
        </w:rPr>
        <w:t>re</w:t>
      </w:r>
      <w:r w:rsidRPr="00BC0B52">
        <w:rPr>
          <w:rFonts w:ascii="Times New Roman" w:hAnsi="Times New Roman" w:cs="Times New Roman"/>
        </w:rPr>
        <w:t>-presented by the artist, deliberately or not.</w:t>
      </w:r>
      <w:r w:rsidRPr="00BC0B52">
        <w:rPr>
          <w:rFonts w:ascii="Times New Roman" w:hAnsi="Times New Roman" w:cs="Times New Roman"/>
          <w:vertAlign w:val="superscript"/>
        </w:rPr>
        <w:footnoteReference w:id="58"/>
      </w:r>
      <w:r w:rsidRPr="00BC0B52">
        <w:rPr>
          <w:rFonts w:ascii="Times New Roman" w:hAnsi="Times New Roman" w:cs="Times New Roman"/>
        </w:rPr>
        <w:t xml:space="preserve">  </w:t>
      </w:r>
    </w:p>
    <w:p w14:paraId="2CDC21E2" w14:textId="77777777" w:rsidR="00255D24" w:rsidRPr="00BC0B52" w:rsidRDefault="00255D24" w:rsidP="00255D24">
      <w:pPr>
        <w:spacing w:line="240" w:lineRule="auto"/>
        <w:ind w:right="-46"/>
        <w:jc w:val="both"/>
        <w:rPr>
          <w:rFonts w:ascii="Times New Roman" w:hAnsi="Times New Roman" w:cs="Times New Roman"/>
        </w:rPr>
      </w:pPr>
      <w:r w:rsidRPr="00BC0B52">
        <w:rPr>
          <w:rFonts w:ascii="Times New Roman" w:hAnsi="Times New Roman" w:cs="Times New Roman"/>
        </w:rPr>
        <w:t xml:space="preserve">Painting is the best artform to elucidate this, because of how it works on our dominant </w:t>
      </w:r>
      <w:r w:rsidRPr="00BC0B52">
        <w:rPr>
          <w:rFonts w:ascii="Times New Roman" w:hAnsi="Times New Roman" w:cs="Times New Roman"/>
          <w:i/>
          <w:iCs/>
        </w:rPr>
        <w:t>optical</w:t>
      </w:r>
      <w:r w:rsidRPr="00BC0B52">
        <w:rPr>
          <w:rFonts w:ascii="Times New Roman" w:hAnsi="Times New Roman" w:cs="Times New Roman"/>
        </w:rPr>
        <w:t xml:space="preserve"> means of perception.  Firstly, recall that in all genuine art ‘[o]</w:t>
      </w:r>
      <w:proofErr w:type="spellStart"/>
      <w:r w:rsidRPr="00BC0B52">
        <w:rPr>
          <w:rFonts w:ascii="Times New Roman" w:hAnsi="Times New Roman" w:cs="Times New Roman"/>
        </w:rPr>
        <w:t>nly</w:t>
      </w:r>
      <w:proofErr w:type="spellEnd"/>
      <w:r w:rsidRPr="00BC0B52">
        <w:rPr>
          <w:rFonts w:ascii="Times New Roman" w:hAnsi="Times New Roman" w:cs="Times New Roman"/>
        </w:rPr>
        <w:t xml:space="preserve"> insofar as the universal or identity itself is transformed into the particular is it </w:t>
      </w:r>
      <w:r w:rsidRPr="00BC0B52">
        <w:rPr>
          <w:rFonts w:ascii="Times New Roman" w:hAnsi="Times New Roman" w:cs="Times New Roman"/>
          <w:i/>
          <w:iCs/>
        </w:rPr>
        <w:t>real</w:t>
      </w:r>
      <w:r w:rsidRPr="00BC0B52">
        <w:rPr>
          <w:rFonts w:ascii="Times New Roman" w:hAnsi="Times New Roman" w:cs="Times New Roman"/>
        </w:rPr>
        <w:t>’.</w:t>
      </w:r>
      <w:r w:rsidRPr="00BC0B52">
        <w:rPr>
          <w:rFonts w:ascii="Times New Roman" w:hAnsi="Times New Roman" w:cs="Times New Roman"/>
          <w:vertAlign w:val="superscript"/>
        </w:rPr>
        <w:footnoteReference w:id="59"/>
      </w:r>
      <w:r w:rsidRPr="00BC0B52">
        <w:rPr>
          <w:rFonts w:ascii="Times New Roman" w:hAnsi="Times New Roman" w:cs="Times New Roman"/>
        </w:rPr>
        <w:t xml:space="preserve">  Therefore it is only as </w:t>
      </w:r>
      <w:r w:rsidRPr="00BC0B52">
        <w:rPr>
          <w:rFonts w:ascii="Times New Roman" w:hAnsi="Times New Roman" w:cs="Times New Roman"/>
          <w:i/>
          <w:iCs/>
        </w:rPr>
        <w:t>negation</w:t>
      </w:r>
      <w:r w:rsidRPr="00BC0B52">
        <w:rPr>
          <w:rFonts w:ascii="Times New Roman" w:hAnsi="Times New Roman" w:cs="Times New Roman"/>
        </w:rPr>
        <w:t xml:space="preserve">, as privation or the </w:t>
      </w:r>
      <w:r w:rsidRPr="00BC0B52">
        <w:rPr>
          <w:rFonts w:ascii="Times New Roman" w:hAnsi="Times New Roman" w:cs="Times New Roman"/>
          <w:i/>
          <w:iCs/>
        </w:rPr>
        <w:t>limitation</w:t>
      </w:r>
      <w:r w:rsidRPr="00BC0B52">
        <w:rPr>
          <w:rFonts w:ascii="Times New Roman" w:hAnsi="Times New Roman" w:cs="Times New Roman"/>
        </w:rPr>
        <w:t xml:space="preserve"> of reality that the ideal unity becomes real, or in-</w:t>
      </w:r>
      <w:r w:rsidRPr="00BC0B52">
        <w:rPr>
          <w:rFonts w:ascii="Times New Roman" w:hAnsi="Times New Roman" w:cs="Times New Roman"/>
          <w:i/>
          <w:iCs/>
        </w:rPr>
        <w:t>formed</w:t>
      </w:r>
      <w:r w:rsidRPr="00BC0B52">
        <w:rPr>
          <w:rFonts w:ascii="Times New Roman" w:hAnsi="Times New Roman" w:cs="Times New Roman"/>
        </w:rPr>
        <w:t xml:space="preserve">.  All form is mediated by ‘technologies’ (eg., in painting: colour) in which ‘the material side of things becomes form’.  Though an active subject is </w:t>
      </w:r>
      <w:r w:rsidRPr="00BC0B52">
        <w:rPr>
          <w:rFonts w:ascii="Times New Roman" w:hAnsi="Times New Roman" w:cs="Times New Roman"/>
          <w:i/>
          <w:iCs/>
        </w:rPr>
        <w:t>integral</w:t>
      </w:r>
      <w:r w:rsidRPr="00BC0B52">
        <w:rPr>
          <w:rFonts w:ascii="Times New Roman" w:hAnsi="Times New Roman" w:cs="Times New Roman"/>
        </w:rPr>
        <w:t xml:space="preserve"> to the objectification of form in all art, colour is only ‘a subjective synthesis of light and nonlight [which] takes place in the eye’.</w:t>
      </w:r>
      <w:r w:rsidRPr="00BC0B52">
        <w:rPr>
          <w:rFonts w:ascii="Times New Roman" w:hAnsi="Times New Roman" w:cs="Times New Roman"/>
          <w:vertAlign w:val="superscript"/>
        </w:rPr>
        <w:footnoteReference w:id="60"/>
      </w:r>
      <w:r w:rsidRPr="00BC0B52">
        <w:rPr>
          <w:rFonts w:ascii="Times New Roman" w:hAnsi="Times New Roman" w:cs="Times New Roman"/>
        </w:rPr>
        <w:t xml:space="preserve">  So, in painting, colour is an especially strong </w:t>
      </w:r>
      <w:r w:rsidRPr="00BC0B52">
        <w:rPr>
          <w:rFonts w:ascii="Times New Roman" w:hAnsi="Times New Roman" w:cs="Times New Roman"/>
          <w:i/>
          <w:iCs/>
        </w:rPr>
        <w:t>subjectifying</w:t>
      </w:r>
      <w:r w:rsidRPr="00BC0B52">
        <w:rPr>
          <w:rFonts w:ascii="Times New Roman" w:hAnsi="Times New Roman" w:cs="Times New Roman"/>
        </w:rPr>
        <w:t xml:space="preserve"> potence.  (Hence, given the dominance of </w:t>
      </w:r>
      <w:r w:rsidRPr="00BC0B52">
        <w:rPr>
          <w:rFonts w:ascii="Times New Roman" w:hAnsi="Times New Roman" w:cs="Times New Roman"/>
          <w:i/>
          <w:iCs/>
        </w:rPr>
        <w:t>observational</w:t>
      </w:r>
      <w:r w:rsidRPr="00BC0B52">
        <w:rPr>
          <w:rFonts w:ascii="Times New Roman" w:hAnsi="Times New Roman" w:cs="Times New Roman"/>
        </w:rPr>
        <w:t xml:space="preserve"> experience in how we habitually perceive and accept reality, painting features in our historical attendance to the </w:t>
      </w:r>
      <w:r w:rsidRPr="00BC0B52">
        <w:rPr>
          <w:rFonts w:ascii="Times New Roman" w:hAnsi="Times New Roman" w:cs="Times New Roman"/>
          <w:i/>
          <w:iCs/>
        </w:rPr>
        <w:t>formation</w:t>
      </w:r>
      <w:r w:rsidRPr="00BC0B52">
        <w:rPr>
          <w:rFonts w:ascii="Times New Roman" w:hAnsi="Times New Roman" w:cs="Times New Roman"/>
        </w:rPr>
        <w:t xml:space="preserve"> of art and view of the subject-object ‘conflict’).  </w:t>
      </w:r>
    </w:p>
    <w:p w14:paraId="140CAA01"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But, as Schelling shows, painting ‘focuses on the </w:t>
      </w:r>
      <w:r w:rsidRPr="00BC0B52">
        <w:rPr>
          <w:rFonts w:ascii="Times New Roman" w:hAnsi="Times New Roman" w:cs="Times New Roman"/>
          <w:i/>
          <w:iCs/>
        </w:rPr>
        <w:t>purely ideal</w:t>
      </w:r>
      <w:r w:rsidRPr="00BC0B52">
        <w:rPr>
          <w:rFonts w:ascii="Times New Roman" w:hAnsi="Times New Roman" w:cs="Times New Roman"/>
        </w:rPr>
        <w:t xml:space="preserve"> side of things’ even though its main goal is not ‘that crass deception one usually insists upon in order to make us mistake the painted object for the real one’.  And it is this which tends to create misunderstanding about intentions regarding appearance and reality.  In Art there are ‘higher demands… than those that already can be found in the senses’, says Schelling.  So, over-emphasising the latter naturally tends to divert our attention (and hence valuation) to </w:t>
      </w:r>
      <w:r w:rsidRPr="00BC0B52">
        <w:rPr>
          <w:rFonts w:ascii="Times New Roman" w:hAnsi="Times New Roman" w:cs="Times New Roman"/>
          <w:i/>
          <w:iCs/>
        </w:rPr>
        <w:t>unnecessary</w:t>
      </w:r>
      <w:r w:rsidRPr="00BC0B52">
        <w:rPr>
          <w:rFonts w:ascii="Times New Roman" w:hAnsi="Times New Roman" w:cs="Times New Roman"/>
        </w:rPr>
        <w:t xml:space="preserve"> or </w:t>
      </w:r>
      <w:r w:rsidRPr="00BC0B52">
        <w:rPr>
          <w:rFonts w:ascii="Times New Roman" w:hAnsi="Times New Roman" w:cs="Times New Roman"/>
          <w:i/>
          <w:iCs/>
        </w:rPr>
        <w:t>accidental</w:t>
      </w:r>
      <w:r w:rsidRPr="00BC0B52">
        <w:rPr>
          <w:rFonts w:ascii="Times New Roman" w:hAnsi="Times New Roman" w:cs="Times New Roman"/>
        </w:rPr>
        <w:t xml:space="preserve"> technical productivity.  In other words, to lower </w:t>
      </w:r>
      <w:r w:rsidRPr="00BC0B52">
        <w:rPr>
          <w:rFonts w:ascii="Times New Roman" w:hAnsi="Times New Roman" w:cs="Times New Roman"/>
        </w:rPr>
        <w:lastRenderedPageBreak/>
        <w:t>‘material’, utilitarian, or even ‘biological’ values reciprocating sensation.</w:t>
      </w:r>
      <w:r w:rsidRPr="00BC0B52">
        <w:rPr>
          <w:rStyle w:val="FootnoteReference"/>
          <w:rFonts w:ascii="Times New Roman" w:hAnsi="Times New Roman"/>
        </w:rPr>
        <w:footnoteReference w:id="61"/>
      </w:r>
      <w:r w:rsidRPr="00BC0B52">
        <w:rPr>
          <w:rFonts w:ascii="Times New Roman" w:hAnsi="Times New Roman" w:cs="Times New Roman"/>
        </w:rPr>
        <w:t xml:space="preserve">  Exclusive focus on ‘technologies of action’ as a gauge of </w:t>
      </w:r>
      <w:r w:rsidRPr="00BC0B52">
        <w:rPr>
          <w:rFonts w:ascii="Times New Roman" w:hAnsi="Times New Roman" w:cs="Times New Roman"/>
          <w:i/>
          <w:iCs/>
        </w:rPr>
        <w:t>artistic</w:t>
      </w:r>
      <w:r w:rsidRPr="00BC0B52">
        <w:rPr>
          <w:rFonts w:ascii="Times New Roman" w:hAnsi="Times New Roman" w:cs="Times New Roman"/>
        </w:rPr>
        <w:t xml:space="preserve"> proficiency or merit easily turns into seeking perfection where it is not needed, in favour of meaning.  To understand why Art’s </w:t>
      </w:r>
      <w:r w:rsidRPr="00BC0B52">
        <w:rPr>
          <w:rFonts w:ascii="Times New Roman" w:hAnsi="Times New Roman" w:cs="Times New Roman"/>
          <w:i/>
          <w:iCs/>
        </w:rPr>
        <w:t xml:space="preserve">real </w:t>
      </w:r>
      <w:r w:rsidRPr="00BC0B52">
        <w:rPr>
          <w:rFonts w:ascii="Times New Roman" w:hAnsi="Times New Roman" w:cs="Times New Roman"/>
        </w:rPr>
        <w:t xml:space="preserve">objectivity requires more than a passive attendance to its phenomenology, consider the following.  </w:t>
      </w:r>
    </w:p>
    <w:p w14:paraId="44E2A61B"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Drawing is the first (schematic) means to in-</w:t>
      </w:r>
      <w:r w:rsidRPr="00BC0B52">
        <w:rPr>
          <w:rFonts w:ascii="Times New Roman" w:hAnsi="Times New Roman" w:cs="Times New Roman"/>
          <w:i/>
          <w:iCs/>
        </w:rPr>
        <w:t>form</w:t>
      </w:r>
      <w:r w:rsidRPr="00BC0B52">
        <w:rPr>
          <w:rFonts w:ascii="Times New Roman" w:hAnsi="Times New Roman" w:cs="Times New Roman"/>
        </w:rPr>
        <w:t xml:space="preserve"> and therefore the fundamental technology of action which painting relies upon (even when noticeably absent); with colour and chiaroscuro being the other key ‘unities’.  As Schelling says, ‘only through drawing is painting actually art, just as only through </w:t>
      </w:r>
      <w:proofErr w:type="spellStart"/>
      <w:r w:rsidRPr="00BC0B52">
        <w:rPr>
          <w:rFonts w:ascii="Times New Roman" w:hAnsi="Times New Roman" w:cs="Times New Roman"/>
        </w:rPr>
        <w:t>color</w:t>
      </w:r>
      <w:proofErr w:type="spellEnd"/>
      <w:r w:rsidRPr="00BC0B52">
        <w:rPr>
          <w:rFonts w:ascii="Times New Roman" w:hAnsi="Times New Roman" w:cs="Times New Roman"/>
        </w:rPr>
        <w:t xml:space="preserve"> is painting actually painting’.</w:t>
      </w:r>
      <w:r w:rsidRPr="00BC0B52">
        <w:rPr>
          <w:rFonts w:ascii="Times New Roman" w:hAnsi="Times New Roman" w:cs="Times New Roman"/>
          <w:vertAlign w:val="superscript"/>
        </w:rPr>
        <w:footnoteReference w:id="62"/>
      </w:r>
      <w:r w:rsidRPr="00BC0B52">
        <w:rPr>
          <w:rFonts w:ascii="Times New Roman" w:hAnsi="Times New Roman" w:cs="Times New Roman"/>
        </w:rPr>
        <w:t xml:space="preserve">  Chiaroscuro however is the technology allowing contrast to be blended (</w:t>
      </w:r>
      <w:proofErr w:type="spellStart"/>
      <w:r w:rsidRPr="00BC0B52">
        <w:rPr>
          <w:rFonts w:ascii="Times New Roman" w:hAnsi="Times New Roman" w:cs="Times New Roman"/>
        </w:rPr>
        <w:t>ie</w:t>
      </w:r>
      <w:proofErr w:type="spellEnd"/>
      <w:r w:rsidRPr="00BC0B52">
        <w:rPr>
          <w:rFonts w:ascii="Times New Roman" w:hAnsi="Times New Roman" w:cs="Times New Roman"/>
        </w:rPr>
        <w:t>., between light and non-light, transparency and non-transparency), and what elevates a portrayal ‘above all reality’.  It combines with colour to provide that perfect deception of the ‘living element’.  But if we were to demand the</w:t>
      </w:r>
      <w:r w:rsidRPr="00BC0B52">
        <w:rPr>
          <w:rFonts w:ascii="Times New Roman" w:hAnsi="Times New Roman" w:cs="Times New Roman"/>
          <w:i/>
          <w:iCs/>
        </w:rPr>
        <w:t xml:space="preserve"> higher</w:t>
      </w:r>
      <w:r w:rsidRPr="00BC0B52">
        <w:rPr>
          <w:rFonts w:ascii="Times New Roman" w:hAnsi="Times New Roman" w:cs="Times New Roman"/>
        </w:rPr>
        <w:t xml:space="preserve"> reality Schelling refers to, as he says, ‘we would sooner overlook considerable deficiencies in the drawing than in the </w:t>
      </w:r>
      <w:proofErr w:type="spellStart"/>
      <w:r w:rsidRPr="00BC0B52">
        <w:rPr>
          <w:rFonts w:ascii="Times New Roman" w:hAnsi="Times New Roman" w:cs="Times New Roman"/>
        </w:rPr>
        <w:t>coloring</w:t>
      </w:r>
      <w:proofErr w:type="spellEnd"/>
      <w:r w:rsidRPr="00BC0B52">
        <w:rPr>
          <w:rFonts w:ascii="Times New Roman" w:hAnsi="Times New Roman" w:cs="Times New Roman"/>
        </w:rPr>
        <w:t xml:space="preserve">’.  This is because any great artwork ‘must rather </w:t>
      </w:r>
      <w:r w:rsidRPr="00BC0B52">
        <w:rPr>
          <w:rFonts w:ascii="Times New Roman" w:hAnsi="Times New Roman" w:cs="Times New Roman"/>
          <w:i/>
          <w:iCs/>
        </w:rPr>
        <w:t>destroy</w:t>
      </w:r>
      <w:r w:rsidRPr="00BC0B52">
        <w:rPr>
          <w:rFonts w:ascii="Times New Roman" w:hAnsi="Times New Roman" w:cs="Times New Roman"/>
        </w:rPr>
        <w:t xml:space="preserve"> that particular appearance of reality’ in order to achieve the higher one.</w:t>
      </w:r>
      <w:r w:rsidRPr="00BC0B52">
        <w:rPr>
          <w:rFonts w:ascii="Times New Roman" w:hAnsi="Times New Roman" w:cs="Times New Roman"/>
          <w:vertAlign w:val="superscript"/>
        </w:rPr>
        <w:footnoteReference w:id="63"/>
      </w:r>
      <w:r w:rsidRPr="00BC0B52">
        <w:rPr>
          <w:rFonts w:ascii="Times New Roman" w:hAnsi="Times New Roman" w:cs="Times New Roman"/>
        </w:rPr>
        <w:t xml:space="preserve">  In other words, it might better be obtained through </w:t>
      </w:r>
      <w:r w:rsidRPr="00BC0B52">
        <w:rPr>
          <w:rFonts w:ascii="Times New Roman" w:hAnsi="Times New Roman" w:cs="Times New Roman"/>
          <w:i/>
          <w:iCs/>
        </w:rPr>
        <w:t xml:space="preserve">drawing </w:t>
      </w:r>
      <w:r w:rsidRPr="00BC0B52">
        <w:rPr>
          <w:rFonts w:ascii="Times New Roman" w:hAnsi="Times New Roman" w:cs="Times New Roman"/>
        </w:rPr>
        <w:t>(limitation).  Herein lies the source of confusion.</w:t>
      </w:r>
    </w:p>
    <w:p w14:paraId="460B270F"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The best </w:t>
      </w:r>
      <w:r w:rsidRPr="00BC0B52">
        <w:rPr>
          <w:rFonts w:ascii="Times New Roman" w:hAnsi="Times New Roman" w:cs="Times New Roman"/>
          <w:i/>
          <w:iCs/>
        </w:rPr>
        <w:t>illusion</w:t>
      </w:r>
      <w:r w:rsidRPr="00BC0B52">
        <w:rPr>
          <w:rFonts w:ascii="Times New Roman" w:hAnsi="Times New Roman" w:cs="Times New Roman"/>
        </w:rPr>
        <w:t xml:space="preserve"> an artist can create in fact is of the </w:t>
      </w:r>
      <w:r w:rsidRPr="00BC0B52">
        <w:rPr>
          <w:rFonts w:ascii="Times New Roman" w:hAnsi="Times New Roman" w:cs="Times New Roman"/>
          <w:i/>
          <w:iCs/>
        </w:rPr>
        <w:t>absence</w:t>
      </w:r>
      <w:r w:rsidRPr="00BC0B52">
        <w:rPr>
          <w:rFonts w:ascii="Times New Roman" w:hAnsi="Times New Roman" w:cs="Times New Roman"/>
        </w:rPr>
        <w:t xml:space="preserve"> of technology or technologies of action in a work, to render truer reality and meaning.  Whereas a purely theoretical focus on these alone only consecrates the ‘materiality’ of art as real.  And this merely misrepresents all antitheses and differences in form as </w:t>
      </w:r>
      <w:r w:rsidRPr="00BC0B52">
        <w:rPr>
          <w:rFonts w:ascii="Times New Roman" w:hAnsi="Times New Roman" w:cs="Times New Roman"/>
          <w:i/>
          <w:iCs/>
        </w:rPr>
        <w:t>essential</w:t>
      </w:r>
      <w:r w:rsidRPr="00BC0B52">
        <w:rPr>
          <w:rFonts w:ascii="Times New Roman" w:hAnsi="Times New Roman" w:cs="Times New Roman"/>
        </w:rPr>
        <w:t xml:space="preserve"> within those differences.  Hence, as Schelling points out, Raphael and Correggio’s apparently selective underemphasis in using drawing or colour, led critics in their time to simply mistake their absences as deficiencies.  On the other hand, theorists are just as likely to assign a ‘style’ to such avoidances (eg., as with El Greco), rationalising success or failure by “philosophising” (or indeed, moralising). Technicist fascination driven by the modern mythology has created the need to specialise interest toward particularities which are not necessarily </w:t>
      </w:r>
      <w:r w:rsidRPr="00BC0B52">
        <w:rPr>
          <w:rFonts w:ascii="Times New Roman" w:hAnsi="Times New Roman" w:cs="Times New Roman"/>
          <w:i/>
          <w:iCs/>
        </w:rPr>
        <w:t>fundamental</w:t>
      </w:r>
      <w:r w:rsidRPr="00BC0B52">
        <w:rPr>
          <w:rFonts w:ascii="Times New Roman" w:hAnsi="Times New Roman" w:cs="Times New Roman"/>
        </w:rPr>
        <w:t xml:space="preserve"> in producing meaning and valuing.</w:t>
      </w:r>
      <w:r w:rsidRPr="00BC0B52">
        <w:rPr>
          <w:rStyle w:val="FootnoteReference"/>
          <w:rFonts w:ascii="Times New Roman" w:hAnsi="Times New Roman"/>
        </w:rPr>
        <w:footnoteReference w:id="64"/>
      </w:r>
      <w:r w:rsidRPr="00BC0B52">
        <w:rPr>
          <w:rFonts w:ascii="Times New Roman" w:hAnsi="Times New Roman" w:cs="Times New Roman"/>
        </w:rPr>
        <w:t xml:space="preserve">  </w:t>
      </w:r>
    </w:p>
    <w:p w14:paraId="34E64EB4"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Schelling’s attention to the indifference of </w:t>
      </w:r>
      <w:r w:rsidRPr="00BC0B52">
        <w:rPr>
          <w:rFonts w:ascii="Times New Roman" w:hAnsi="Times New Roman" w:cs="Times New Roman"/>
          <w:i/>
          <w:iCs/>
        </w:rPr>
        <w:t>the real</w:t>
      </w:r>
      <w:r w:rsidRPr="00BC0B52">
        <w:rPr>
          <w:rFonts w:ascii="Times New Roman" w:hAnsi="Times New Roman" w:cs="Times New Roman"/>
        </w:rPr>
        <w:t xml:space="preserve"> and </w:t>
      </w:r>
      <w:r w:rsidRPr="00BC0B52">
        <w:rPr>
          <w:rFonts w:ascii="Times New Roman" w:hAnsi="Times New Roman" w:cs="Times New Roman"/>
          <w:i/>
          <w:iCs/>
        </w:rPr>
        <w:t>ideal</w:t>
      </w:r>
      <w:r w:rsidRPr="00BC0B52">
        <w:rPr>
          <w:rFonts w:ascii="Times New Roman" w:hAnsi="Times New Roman" w:cs="Times New Roman"/>
        </w:rPr>
        <w:t xml:space="preserve"> content of</w:t>
      </w:r>
      <w:r w:rsidRPr="00BC0B52">
        <w:rPr>
          <w:rFonts w:ascii="Times New Roman" w:hAnsi="Times New Roman" w:cs="Times New Roman"/>
          <w:i/>
          <w:iCs/>
        </w:rPr>
        <w:t xml:space="preserve"> ideas</w:t>
      </w:r>
      <w:r w:rsidRPr="00BC0B52">
        <w:rPr>
          <w:rFonts w:ascii="Times New Roman" w:hAnsi="Times New Roman" w:cs="Times New Roman"/>
        </w:rPr>
        <w:t xml:space="preserve"> however shows why particularity is only really real in relation to an end.  This is what makes his system </w:t>
      </w:r>
      <w:r w:rsidRPr="00BC0B52">
        <w:rPr>
          <w:rFonts w:ascii="Times New Roman" w:hAnsi="Times New Roman" w:cs="Times New Roman"/>
          <w:i/>
          <w:iCs/>
        </w:rPr>
        <w:t>meaning</w:t>
      </w:r>
      <w:r w:rsidRPr="00BC0B52">
        <w:rPr>
          <w:rFonts w:ascii="Times New Roman" w:hAnsi="Times New Roman" w:cs="Times New Roman"/>
        </w:rPr>
        <w:t xml:space="preserve">-value oriented.  It redirects our attention from superficial observances of form fixity to the </w:t>
      </w:r>
      <w:r w:rsidRPr="00BC0B52">
        <w:rPr>
          <w:rFonts w:ascii="Times New Roman" w:hAnsi="Times New Roman" w:cs="Times New Roman"/>
          <w:i/>
          <w:iCs/>
        </w:rPr>
        <w:t xml:space="preserve">intentionality </w:t>
      </w:r>
      <w:r w:rsidRPr="00BC0B52">
        <w:rPr>
          <w:rFonts w:ascii="Times New Roman" w:hAnsi="Times New Roman" w:cs="Times New Roman"/>
        </w:rPr>
        <w:t xml:space="preserve">and </w:t>
      </w:r>
      <w:r w:rsidRPr="00BC0B52">
        <w:rPr>
          <w:rFonts w:ascii="Times New Roman" w:hAnsi="Times New Roman" w:cs="Times New Roman"/>
          <w:i/>
          <w:iCs/>
        </w:rPr>
        <w:t xml:space="preserve">purpose </w:t>
      </w:r>
      <w:r w:rsidRPr="00BC0B52">
        <w:rPr>
          <w:rFonts w:ascii="Times New Roman" w:hAnsi="Times New Roman" w:cs="Times New Roman"/>
        </w:rPr>
        <w:t xml:space="preserve">of formal and non-formal interaction.  Toward the artwork’s ‘process metaphysics’ which, as he points out, only becomes </w:t>
      </w:r>
      <w:r w:rsidRPr="00BC0B52">
        <w:rPr>
          <w:rFonts w:ascii="Times New Roman" w:hAnsi="Times New Roman" w:cs="Times New Roman"/>
          <w:i/>
          <w:iCs/>
        </w:rPr>
        <w:t>philosophy</w:t>
      </w:r>
      <w:r w:rsidRPr="00BC0B52">
        <w:rPr>
          <w:rFonts w:ascii="Times New Roman" w:hAnsi="Times New Roman" w:cs="Times New Roman"/>
        </w:rPr>
        <w:t xml:space="preserve"> if one can really present the universalising potence within a particular object.  ‘In every other case’, he says, ‘where one treats the individual potence as a particular and presents laws or rules for it </w:t>
      </w:r>
      <w:r w:rsidRPr="00BC0B52">
        <w:rPr>
          <w:rFonts w:ascii="Times New Roman" w:hAnsi="Times New Roman" w:cs="Times New Roman"/>
          <w:i/>
          <w:iCs/>
        </w:rPr>
        <w:t>as</w:t>
      </w:r>
      <w:r w:rsidRPr="00BC0B52">
        <w:rPr>
          <w:rFonts w:ascii="Times New Roman" w:hAnsi="Times New Roman" w:cs="Times New Roman"/>
        </w:rPr>
        <w:t xml:space="preserve"> a </w:t>
      </w:r>
      <w:r w:rsidRPr="00BC0B52">
        <w:rPr>
          <w:rFonts w:ascii="Times New Roman" w:hAnsi="Times New Roman" w:cs="Times New Roman"/>
          <w:i/>
          <w:iCs/>
        </w:rPr>
        <w:t>particular</w:t>
      </w:r>
      <w:r w:rsidRPr="00BC0B52">
        <w:rPr>
          <w:rFonts w:ascii="Times New Roman" w:hAnsi="Times New Roman" w:cs="Times New Roman"/>
        </w:rPr>
        <w:t>, it can only be a theory of a specific object, such as a theory of nature or a theory of art’.</w:t>
      </w:r>
      <w:r w:rsidRPr="00BC0B52">
        <w:rPr>
          <w:rFonts w:ascii="Times New Roman" w:hAnsi="Times New Roman" w:cs="Times New Roman"/>
          <w:vertAlign w:val="superscript"/>
        </w:rPr>
        <w:footnoteReference w:id="65"/>
      </w:r>
      <w:r w:rsidRPr="00BC0B52">
        <w:rPr>
          <w:rFonts w:ascii="Times New Roman" w:hAnsi="Times New Roman" w:cs="Times New Roman"/>
        </w:rPr>
        <w:t xml:space="preserve"> </w:t>
      </w:r>
    </w:p>
    <w:p w14:paraId="02662A95"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An Aesthete’s deliberation about </w:t>
      </w:r>
      <w:r w:rsidRPr="00BC0B52">
        <w:rPr>
          <w:rFonts w:ascii="Times New Roman" w:hAnsi="Times New Roman" w:cs="Times New Roman"/>
          <w:i/>
          <w:iCs/>
        </w:rPr>
        <w:t>the indifference</w:t>
      </w:r>
      <w:r w:rsidRPr="00BC0B52">
        <w:rPr>
          <w:rFonts w:ascii="Times New Roman" w:hAnsi="Times New Roman" w:cs="Times New Roman"/>
        </w:rPr>
        <w:t xml:space="preserve"> of reality and </w:t>
      </w:r>
      <w:proofErr w:type="spellStart"/>
      <w:r w:rsidRPr="00BC0B52">
        <w:rPr>
          <w:rFonts w:ascii="Times New Roman" w:hAnsi="Times New Roman" w:cs="Times New Roman"/>
        </w:rPr>
        <w:t>ideality</w:t>
      </w:r>
      <w:proofErr w:type="spellEnd"/>
      <w:r w:rsidRPr="00BC0B52">
        <w:rPr>
          <w:rFonts w:ascii="Times New Roman" w:hAnsi="Times New Roman" w:cs="Times New Roman"/>
        </w:rPr>
        <w:t xml:space="preserve"> is therefore critical.  The real and ideal </w:t>
      </w:r>
      <w:proofErr w:type="spellStart"/>
      <w:r w:rsidRPr="00BC0B52">
        <w:rPr>
          <w:rFonts w:ascii="Times New Roman" w:hAnsi="Times New Roman" w:cs="Times New Roman"/>
          <w:i/>
          <w:iCs/>
        </w:rPr>
        <w:t>potences</w:t>
      </w:r>
      <w:proofErr w:type="spellEnd"/>
      <w:r w:rsidRPr="00BC0B52">
        <w:rPr>
          <w:rFonts w:ascii="Times New Roman" w:hAnsi="Times New Roman" w:cs="Times New Roman"/>
        </w:rPr>
        <w:t xml:space="preserve"> of the artwork yield a merger of </w:t>
      </w:r>
      <w:r w:rsidRPr="00BC0B52">
        <w:rPr>
          <w:rFonts w:ascii="Times New Roman" w:hAnsi="Times New Roman" w:cs="Times New Roman"/>
          <w:i/>
          <w:iCs/>
        </w:rPr>
        <w:t>essences</w:t>
      </w:r>
      <w:r w:rsidRPr="00BC0B52">
        <w:rPr>
          <w:rFonts w:ascii="Times New Roman" w:hAnsi="Times New Roman" w:cs="Times New Roman"/>
        </w:rPr>
        <w:t xml:space="preserve"> in beauty and truth.  These are predicated on the indifference between freedom and necessity; two ideas that Schelling argues no empirical science can determine the meaning of and </w:t>
      </w:r>
      <w:r w:rsidRPr="00BC0B52">
        <w:rPr>
          <w:rFonts w:ascii="Times New Roman" w:hAnsi="Times New Roman" w:cs="Times New Roman"/>
          <w:i/>
          <w:iCs/>
        </w:rPr>
        <w:t>can only be approached</w:t>
      </w:r>
      <w:r w:rsidRPr="00BC0B52">
        <w:rPr>
          <w:rFonts w:ascii="Times New Roman" w:hAnsi="Times New Roman" w:cs="Times New Roman"/>
        </w:rPr>
        <w:t xml:space="preserve"> by philosophy.</w:t>
      </w:r>
      <w:r w:rsidRPr="00BC0B52">
        <w:rPr>
          <w:rFonts w:ascii="Times New Roman" w:hAnsi="Times New Roman" w:cs="Times New Roman"/>
          <w:vertAlign w:val="superscript"/>
        </w:rPr>
        <w:footnoteReference w:id="66"/>
      </w:r>
      <w:r w:rsidRPr="00BC0B52">
        <w:rPr>
          <w:rFonts w:ascii="Times New Roman" w:hAnsi="Times New Roman" w:cs="Times New Roman"/>
        </w:rPr>
        <w:t xml:space="preserve">  Only the history of ideas mediated by philosophy can elucidate our habitual patterns of attendance and what causes them to apply certain values to art.  Hence the importance of comparing the phenomenology of art in the ancient and modern mythologies.</w:t>
      </w:r>
      <w:r w:rsidRPr="00BC0B52">
        <w:rPr>
          <w:rFonts w:ascii="Times New Roman" w:hAnsi="Times New Roman" w:cs="Times New Roman"/>
          <w:vertAlign w:val="superscript"/>
        </w:rPr>
        <w:footnoteReference w:id="67"/>
      </w:r>
    </w:p>
    <w:p w14:paraId="247C4BC8" w14:textId="77777777" w:rsidR="00255D24" w:rsidRPr="00BC0B52" w:rsidRDefault="00255D24" w:rsidP="00255D24">
      <w:pPr>
        <w:spacing w:line="240" w:lineRule="auto"/>
        <w:ind w:left="851" w:right="804"/>
        <w:jc w:val="both"/>
        <w:rPr>
          <w:rFonts w:ascii="Times New Roman" w:hAnsi="Times New Roman" w:cs="Times New Roman"/>
        </w:rPr>
      </w:pPr>
      <w:r w:rsidRPr="00BC0B52">
        <w:rPr>
          <w:rFonts w:ascii="Times New Roman" w:hAnsi="Times New Roman" w:cs="Times New Roman"/>
        </w:rPr>
        <w:lastRenderedPageBreak/>
        <w:t xml:space="preserve">Anyone who views the idealistic constructions of Greek artists must be smitten immediately by the impression of their nonreality.  He must recognize that here something is portrayed that is elevated above all reality even though it is </w:t>
      </w:r>
      <w:r w:rsidRPr="00BC0B52">
        <w:rPr>
          <w:rFonts w:ascii="Times New Roman" w:hAnsi="Times New Roman" w:cs="Times New Roman"/>
          <w:i/>
          <w:iCs/>
        </w:rPr>
        <w:t>made real</w:t>
      </w:r>
      <w:r w:rsidRPr="00BC0B52">
        <w:rPr>
          <w:rFonts w:ascii="Times New Roman" w:hAnsi="Times New Roman" w:cs="Times New Roman"/>
        </w:rPr>
        <w:t xml:space="preserve"> in this sublimity precisely through art.</w:t>
      </w:r>
    </w:p>
    <w:p w14:paraId="2D60DC68"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As noted, then, the whole question of appearance/reality can be considered one of assessing </w:t>
      </w:r>
      <w:proofErr w:type="spellStart"/>
      <w:r w:rsidRPr="00BC0B52">
        <w:rPr>
          <w:rFonts w:ascii="Times New Roman" w:hAnsi="Times New Roman" w:cs="Times New Roman"/>
          <w:i/>
          <w:iCs/>
        </w:rPr>
        <w:t>ideality</w:t>
      </w:r>
      <w:proofErr w:type="spellEnd"/>
      <w:r w:rsidRPr="00BC0B52">
        <w:rPr>
          <w:rFonts w:ascii="Times New Roman" w:hAnsi="Times New Roman" w:cs="Times New Roman"/>
        </w:rPr>
        <w:t xml:space="preserve"> in various ways, according to particular </w:t>
      </w:r>
      <w:proofErr w:type="spellStart"/>
      <w:r w:rsidRPr="00BC0B52">
        <w:rPr>
          <w:rFonts w:ascii="Times New Roman" w:hAnsi="Times New Roman" w:cs="Times New Roman"/>
        </w:rPr>
        <w:t>intentionalities</w:t>
      </w:r>
      <w:proofErr w:type="spellEnd"/>
      <w:r w:rsidRPr="00BC0B52">
        <w:rPr>
          <w:rFonts w:ascii="Times New Roman" w:hAnsi="Times New Roman" w:cs="Times New Roman"/>
        </w:rPr>
        <w:t xml:space="preserve">.  Under Schelling’s </w:t>
      </w:r>
      <w:r w:rsidRPr="00BC0B52">
        <w:rPr>
          <w:rFonts w:ascii="Times New Roman" w:hAnsi="Times New Roman" w:cs="Times New Roman"/>
          <w:i/>
          <w:iCs/>
        </w:rPr>
        <w:t>Principle</w:t>
      </w:r>
      <w:r w:rsidRPr="00BC0B52">
        <w:rPr>
          <w:rFonts w:ascii="Times New Roman" w:hAnsi="Times New Roman" w:cs="Times New Roman"/>
        </w:rPr>
        <w:t xml:space="preserve"> of art, </w:t>
      </w:r>
      <w:proofErr w:type="spellStart"/>
      <w:r w:rsidRPr="00BC0B52">
        <w:rPr>
          <w:rFonts w:ascii="Times New Roman" w:hAnsi="Times New Roman" w:cs="Times New Roman"/>
        </w:rPr>
        <w:t>ideality</w:t>
      </w:r>
      <w:proofErr w:type="spellEnd"/>
      <w:r w:rsidRPr="00BC0B52">
        <w:rPr>
          <w:rFonts w:ascii="Times New Roman" w:hAnsi="Times New Roman" w:cs="Times New Roman"/>
        </w:rPr>
        <w:t xml:space="preserve"> is </w:t>
      </w:r>
      <w:r w:rsidRPr="00BC0B52">
        <w:rPr>
          <w:rFonts w:ascii="Times New Roman" w:hAnsi="Times New Roman" w:cs="Times New Roman"/>
          <w:i/>
          <w:iCs/>
        </w:rPr>
        <w:t>normative</w:t>
      </w:r>
      <w:r w:rsidRPr="00BC0B52">
        <w:rPr>
          <w:rFonts w:ascii="Times New Roman" w:hAnsi="Times New Roman" w:cs="Times New Roman"/>
        </w:rPr>
        <w:t xml:space="preserve"> - guided by speculative naturalism and virtue ethics - reconstituting </w:t>
      </w:r>
      <w:r w:rsidRPr="00BC0B52">
        <w:rPr>
          <w:rFonts w:ascii="Times New Roman" w:hAnsi="Times New Roman" w:cs="Times New Roman"/>
          <w:i/>
          <w:iCs/>
        </w:rPr>
        <w:t>the Person-Art perfect sign relation</w:t>
      </w:r>
      <w:r w:rsidRPr="00BC0B52">
        <w:rPr>
          <w:rFonts w:ascii="Times New Roman" w:hAnsi="Times New Roman" w:cs="Times New Roman"/>
        </w:rPr>
        <w:t xml:space="preserve">.  The part–whole phenomenon is fundamentally implicated in perceiving truth and beauty relative to form.  However, the artist must ‘show the human form not as it actually appears, but as it is </w:t>
      </w:r>
      <w:r w:rsidRPr="00BC0B52">
        <w:rPr>
          <w:rFonts w:ascii="Times New Roman" w:hAnsi="Times New Roman" w:cs="Times New Roman"/>
          <w:i/>
          <w:iCs/>
        </w:rPr>
        <w:t>in the design and idea of nature</w:t>
      </w:r>
      <w:r w:rsidRPr="00BC0B52">
        <w:rPr>
          <w:rFonts w:ascii="Times New Roman" w:hAnsi="Times New Roman" w:cs="Times New Roman"/>
        </w:rPr>
        <w:t>, which no real form fully expresses’.</w:t>
      </w:r>
      <w:r w:rsidRPr="00BC0B52">
        <w:rPr>
          <w:rFonts w:ascii="Times New Roman" w:hAnsi="Times New Roman" w:cs="Times New Roman"/>
          <w:vertAlign w:val="superscript"/>
        </w:rPr>
        <w:footnoteReference w:id="68"/>
      </w:r>
      <w:r w:rsidRPr="00BC0B52">
        <w:rPr>
          <w:rFonts w:ascii="Times New Roman" w:hAnsi="Times New Roman" w:cs="Times New Roman"/>
        </w:rPr>
        <w:t xml:space="preserve">  The affirming principle here thus moves toward the whole via the formless metaphoric truth-beauty nexus affordances emerging from schematic and allegorical accidentalities which warrant </w:t>
      </w:r>
      <w:r w:rsidRPr="00BC0B52">
        <w:rPr>
          <w:rFonts w:ascii="Times New Roman" w:hAnsi="Times New Roman" w:cs="Times New Roman"/>
          <w:i/>
          <w:iCs/>
        </w:rPr>
        <w:t>interrelatedness</w:t>
      </w:r>
      <w:r w:rsidRPr="00BC0B52">
        <w:rPr>
          <w:rFonts w:ascii="Times New Roman" w:hAnsi="Times New Roman" w:cs="Times New Roman"/>
        </w:rPr>
        <w:t>.</w:t>
      </w:r>
      <w:r w:rsidRPr="00BC0B52">
        <w:rPr>
          <w:rFonts w:ascii="Times New Roman" w:hAnsi="Times New Roman" w:cs="Times New Roman"/>
          <w:vertAlign w:val="superscript"/>
        </w:rPr>
        <w:footnoteReference w:id="69"/>
      </w:r>
      <w:r w:rsidRPr="00BC0B52">
        <w:rPr>
          <w:rFonts w:ascii="Times New Roman" w:hAnsi="Times New Roman" w:cs="Times New Roman"/>
        </w:rPr>
        <w:t xml:space="preserve">  </w:t>
      </w:r>
    </w:p>
    <w:p w14:paraId="77F451CD" w14:textId="77777777" w:rsidR="00255D24" w:rsidRPr="00BC0B52" w:rsidRDefault="00255D24" w:rsidP="00255D24">
      <w:pPr>
        <w:spacing w:line="240" w:lineRule="auto"/>
        <w:ind w:left="851" w:right="804"/>
        <w:jc w:val="both"/>
        <w:rPr>
          <w:rFonts w:ascii="Times New Roman" w:hAnsi="Times New Roman" w:cs="Times New Roman"/>
        </w:rPr>
      </w:pPr>
      <w:r w:rsidRPr="00BC0B52">
        <w:rPr>
          <w:rFonts w:ascii="Times New Roman" w:hAnsi="Times New Roman" w:cs="Times New Roman"/>
        </w:rPr>
        <w:t>The truth of form includes observance of the relationship between individual parts, or proportion, which, again, the artist is to portray not according to the accidental appearances of truth in common reality, but freely, and according to the archetype of his own intuition.</w:t>
      </w:r>
    </w:p>
    <w:p w14:paraId="74EDB01C"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This </w:t>
      </w:r>
      <w:r w:rsidRPr="00BC0B52">
        <w:rPr>
          <w:rFonts w:ascii="Times New Roman" w:hAnsi="Times New Roman" w:cs="Times New Roman"/>
          <w:i/>
          <w:iCs/>
        </w:rPr>
        <w:t>artistic</w:t>
      </w:r>
      <w:r w:rsidRPr="00BC0B52">
        <w:rPr>
          <w:rFonts w:ascii="Times New Roman" w:hAnsi="Times New Roman" w:cs="Times New Roman"/>
        </w:rPr>
        <w:t xml:space="preserve"> intuition comes, of course, from understanding the relative consistency of parts in relation to wholes in terms of line, perspective, proportions, and so on.  But it also benefits from considering </w:t>
      </w:r>
      <w:r w:rsidRPr="00BC0B52">
        <w:rPr>
          <w:rFonts w:ascii="Times New Roman" w:hAnsi="Times New Roman" w:cs="Times New Roman"/>
          <w:i/>
          <w:iCs/>
        </w:rPr>
        <w:t>what factors</w:t>
      </w:r>
      <w:r w:rsidRPr="00BC0B52">
        <w:rPr>
          <w:rFonts w:ascii="Times New Roman" w:hAnsi="Times New Roman" w:cs="Times New Roman"/>
        </w:rPr>
        <w:t xml:space="preserve"> </w:t>
      </w:r>
      <w:r w:rsidRPr="00BC0B52">
        <w:rPr>
          <w:rFonts w:ascii="Times New Roman" w:hAnsi="Times New Roman" w:cs="Times New Roman"/>
          <w:i/>
          <w:iCs/>
        </w:rPr>
        <w:t>mitigate between</w:t>
      </w:r>
      <w:r w:rsidRPr="00BC0B52">
        <w:rPr>
          <w:rFonts w:ascii="Times New Roman" w:hAnsi="Times New Roman" w:cs="Times New Roman"/>
        </w:rPr>
        <w:t xml:space="preserve"> the ‘truth’ attained in the faithful imitation of nature, and that which reveals an ‘absolute’ morphogenic ideal </w:t>
      </w:r>
      <w:r w:rsidRPr="00BC0B52">
        <w:rPr>
          <w:rFonts w:ascii="Times New Roman" w:hAnsi="Times New Roman" w:cs="Times New Roman"/>
          <w:i/>
          <w:iCs/>
        </w:rPr>
        <w:t>metaphorically</w:t>
      </w:r>
      <w:r w:rsidRPr="00BC0B52">
        <w:rPr>
          <w:rFonts w:ascii="Times New Roman" w:hAnsi="Times New Roman" w:cs="Times New Roman"/>
        </w:rPr>
        <w:t>.  Schelling describes this as unveiling ‘the interior of nature’, with the artist ‘not satisfying himself merely with the usual appearance of [any] form’.</w:t>
      </w:r>
      <w:r w:rsidRPr="00BC0B52">
        <w:rPr>
          <w:rFonts w:ascii="Times New Roman" w:hAnsi="Times New Roman" w:cs="Times New Roman"/>
          <w:vertAlign w:val="superscript"/>
        </w:rPr>
        <w:footnoteReference w:id="70"/>
      </w:r>
      <w:r w:rsidRPr="00BC0B52">
        <w:rPr>
          <w:rFonts w:ascii="Times New Roman" w:hAnsi="Times New Roman" w:cs="Times New Roman"/>
        </w:rPr>
        <w:t xml:space="preserve">  It requires avoiding anything unnecessary, superfluous, accidental, or repetitive.  Ancient mythologising was habitually ‘inclined entirely toward the necessary, the strictly essential’, whereas modern mythologising ‘cultivated the accidental and gave it independent existence’.</w:t>
      </w:r>
      <w:r w:rsidRPr="00BC0B52">
        <w:rPr>
          <w:rFonts w:ascii="Times New Roman" w:hAnsi="Times New Roman" w:cs="Times New Roman"/>
          <w:vertAlign w:val="superscript"/>
        </w:rPr>
        <w:footnoteReference w:id="71"/>
      </w:r>
      <w:r w:rsidRPr="00BC0B52">
        <w:rPr>
          <w:rFonts w:ascii="Times New Roman" w:hAnsi="Times New Roman" w:cs="Times New Roman"/>
        </w:rPr>
        <w:t xml:space="preserve">  Two opposing approaches to the </w:t>
      </w:r>
      <w:proofErr w:type="spellStart"/>
      <w:r w:rsidRPr="00BC0B52">
        <w:rPr>
          <w:rFonts w:ascii="Times New Roman" w:hAnsi="Times New Roman" w:cs="Times New Roman"/>
          <w:i/>
          <w:iCs/>
        </w:rPr>
        <w:t>ideality</w:t>
      </w:r>
      <w:proofErr w:type="spellEnd"/>
      <w:r w:rsidRPr="00BC0B52">
        <w:rPr>
          <w:rFonts w:ascii="Times New Roman" w:hAnsi="Times New Roman" w:cs="Times New Roman"/>
        </w:rPr>
        <w:t xml:space="preserve"> of particularity; the latter redefining ‘individuality’, and the perceived reality of human purpose.  </w:t>
      </w:r>
    </w:p>
    <w:p w14:paraId="5D8A1316"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Using particularity to </w:t>
      </w:r>
      <w:r w:rsidRPr="00BC0B52">
        <w:rPr>
          <w:rFonts w:ascii="Times New Roman" w:hAnsi="Times New Roman" w:cs="Times New Roman"/>
          <w:i/>
          <w:iCs/>
        </w:rPr>
        <w:t xml:space="preserve">fragment </w:t>
      </w:r>
      <w:r w:rsidRPr="00BC0B52">
        <w:rPr>
          <w:rFonts w:ascii="Times New Roman" w:hAnsi="Times New Roman" w:cs="Times New Roman"/>
        </w:rPr>
        <w:t xml:space="preserve">reality, creates dissonance.  Realising its necessity for ‘reality-shifting’, to introduce realistic propositions, instead uncovers </w:t>
      </w:r>
      <w:r w:rsidRPr="00BC0B52">
        <w:rPr>
          <w:rFonts w:ascii="Times New Roman" w:hAnsi="Times New Roman" w:cs="Times New Roman"/>
          <w:i/>
          <w:iCs/>
        </w:rPr>
        <w:t>possibility</w:t>
      </w:r>
      <w:r w:rsidRPr="00BC0B52">
        <w:rPr>
          <w:rFonts w:ascii="Times New Roman" w:hAnsi="Times New Roman" w:cs="Times New Roman"/>
        </w:rPr>
        <w:t xml:space="preserve">.  One universalises truth and beauty as separate and fixed, the other as poised interdependent potentials.  These two different artistic intents still today battle over how we should reconceive the human telos as whole. </w:t>
      </w:r>
    </w:p>
    <w:p w14:paraId="150B2902"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Adopting the latter intent, in painting for instance, perspective should ideally be </w:t>
      </w:r>
      <w:r w:rsidRPr="00BC0B52">
        <w:rPr>
          <w:rFonts w:ascii="Times New Roman" w:hAnsi="Times New Roman" w:cs="Times New Roman"/>
          <w:i/>
          <w:iCs/>
        </w:rPr>
        <w:t>necessary</w:t>
      </w:r>
      <w:r w:rsidRPr="00BC0B52">
        <w:rPr>
          <w:rFonts w:ascii="Times New Roman" w:hAnsi="Times New Roman" w:cs="Times New Roman"/>
        </w:rPr>
        <w:t xml:space="preserve"> perspective; that which ‘serves to avoid all harsh or unvaried monotony’.  (The ancients employed perspective ‘not for deception, as do the moderns’, says Schelling).  In drawing, there are specific things to avoid which do not contain ‘the symbol of organic form’, such as regular, angular, parallel, perfectly round - as opposed to oval, elliptical, and curved - lines.  These suggestions will not surprise any artist trying to bring to the surface a ‘more deeply concealed truth’ of any object in nature.  Likewise, any </w:t>
      </w:r>
      <w:r w:rsidRPr="00BC0B52">
        <w:rPr>
          <w:rFonts w:ascii="Times New Roman" w:hAnsi="Times New Roman" w:cs="Times New Roman"/>
          <w:i/>
          <w:iCs/>
        </w:rPr>
        <w:t>fabricated</w:t>
      </w:r>
      <w:r w:rsidRPr="00BC0B52">
        <w:rPr>
          <w:rFonts w:ascii="Times New Roman" w:hAnsi="Times New Roman" w:cs="Times New Roman"/>
        </w:rPr>
        <w:t xml:space="preserve"> object still relates to nature through the ‘inner idea’ of the human body (see later discussion on architecture).</w:t>
      </w:r>
      <w:r w:rsidRPr="00BC0B52">
        <w:rPr>
          <w:rFonts w:ascii="Times New Roman" w:hAnsi="Times New Roman" w:cs="Times New Roman"/>
          <w:vertAlign w:val="superscript"/>
        </w:rPr>
        <w:footnoteReference w:id="72"/>
      </w:r>
      <w:r w:rsidRPr="00BC0B52">
        <w:rPr>
          <w:rFonts w:ascii="Times New Roman" w:hAnsi="Times New Roman" w:cs="Times New Roman"/>
        </w:rPr>
        <w:t xml:space="preserve">  Prudence is needed to decide ‘the appropriate balance of parts such that each in particular expresses the meaning of the whole insofar as it is appropriate’.</w:t>
      </w:r>
      <w:r w:rsidRPr="00BC0B52">
        <w:rPr>
          <w:rFonts w:ascii="Times New Roman" w:hAnsi="Times New Roman" w:cs="Times New Roman"/>
          <w:vertAlign w:val="superscript"/>
        </w:rPr>
        <w:footnoteReference w:id="73"/>
      </w:r>
    </w:p>
    <w:p w14:paraId="6830E86C"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lastRenderedPageBreak/>
        <w:t xml:space="preserve">It is the phenomenological </w:t>
      </w:r>
      <w:r w:rsidRPr="00BC0B52">
        <w:rPr>
          <w:rFonts w:ascii="Times New Roman" w:hAnsi="Times New Roman" w:cs="Times New Roman"/>
          <w:i/>
          <w:iCs/>
        </w:rPr>
        <w:t>intentionality</w:t>
      </w:r>
      <w:r w:rsidRPr="00BC0B52">
        <w:rPr>
          <w:rFonts w:ascii="Times New Roman" w:hAnsi="Times New Roman" w:cs="Times New Roman"/>
        </w:rPr>
        <w:t xml:space="preserve"> present in the artwork’s </w:t>
      </w:r>
      <w:r w:rsidRPr="00BC0B52">
        <w:rPr>
          <w:rFonts w:ascii="Times New Roman" w:hAnsi="Times New Roman" w:cs="Times New Roman"/>
          <w:i/>
          <w:iCs/>
        </w:rPr>
        <w:t>Object</w:t>
      </w:r>
      <w:r w:rsidRPr="00BC0B52">
        <w:rPr>
          <w:rFonts w:ascii="Times New Roman" w:hAnsi="Times New Roman" w:cs="Times New Roman"/>
        </w:rPr>
        <w:t xml:space="preserve"> itself, then, which is really where the artist needs to find the truth of her subject’s ‘inner idea’.  Schelling cites Winkelmann’s description of a sculpture of the torso of Hercules, illustrating why:</w:t>
      </w:r>
      <w:r w:rsidRPr="00BC0B52">
        <w:rPr>
          <w:rFonts w:ascii="Times New Roman" w:hAnsi="Times New Roman" w:cs="Times New Roman"/>
          <w:vertAlign w:val="superscript"/>
        </w:rPr>
        <w:footnoteReference w:id="74"/>
      </w:r>
    </w:p>
    <w:p w14:paraId="37516801" w14:textId="77777777" w:rsidR="00255D24" w:rsidRPr="00BC0B52" w:rsidRDefault="00255D24" w:rsidP="00255D24">
      <w:pPr>
        <w:spacing w:line="240" w:lineRule="auto"/>
        <w:ind w:left="851" w:right="804"/>
        <w:jc w:val="both"/>
        <w:rPr>
          <w:rFonts w:ascii="Times New Roman" w:hAnsi="Times New Roman" w:cs="Times New Roman"/>
        </w:rPr>
      </w:pPr>
      <w:r w:rsidRPr="00BC0B52">
        <w:rPr>
          <w:rFonts w:ascii="Times New Roman" w:hAnsi="Times New Roman" w:cs="Times New Roman"/>
        </w:rPr>
        <w:t>‘</w:t>
      </w:r>
      <w:r w:rsidRPr="00BC0B52">
        <w:rPr>
          <w:rFonts w:ascii="Times New Roman" w:hAnsi="Times New Roman" w:cs="Times New Roman"/>
          <w:i/>
          <w:iCs/>
        </w:rPr>
        <w:t>In every part of the body the entire hero reveals himself</w:t>
      </w:r>
      <w:r w:rsidRPr="00BC0B52">
        <w:rPr>
          <w:rFonts w:ascii="Times New Roman" w:hAnsi="Times New Roman" w:cs="Times New Roman"/>
        </w:rPr>
        <w:t xml:space="preserve">, as if in a painting, </w:t>
      </w:r>
      <w:r w:rsidRPr="00BC0B52">
        <w:rPr>
          <w:rFonts w:ascii="Times New Roman" w:hAnsi="Times New Roman" w:cs="Times New Roman"/>
          <w:i/>
          <w:iCs/>
        </w:rPr>
        <w:t>performing a particular deed</w:t>
      </w:r>
      <w:r w:rsidRPr="00BC0B52">
        <w:rPr>
          <w:rFonts w:ascii="Times New Roman" w:hAnsi="Times New Roman" w:cs="Times New Roman"/>
        </w:rPr>
        <w:t xml:space="preserve">, and just as one correctly perceives the intentions within the rational structure of a palace, so also does one </w:t>
      </w:r>
      <w:r w:rsidRPr="00BC0B52">
        <w:rPr>
          <w:rFonts w:ascii="Times New Roman" w:hAnsi="Times New Roman" w:cs="Times New Roman"/>
          <w:i/>
          <w:iCs/>
        </w:rPr>
        <w:t>here</w:t>
      </w:r>
      <w:r w:rsidRPr="00BC0B52">
        <w:rPr>
          <w:rFonts w:ascii="Times New Roman" w:hAnsi="Times New Roman" w:cs="Times New Roman"/>
        </w:rPr>
        <w:t xml:space="preserve"> see the use and deed for which each and every part served’.</w:t>
      </w:r>
    </w:p>
    <w:p w14:paraId="79DFCE55"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The whole needs to be thus represented </w:t>
      </w:r>
      <w:r w:rsidRPr="00BC0B52">
        <w:rPr>
          <w:rFonts w:ascii="Times New Roman" w:hAnsi="Times New Roman" w:cs="Times New Roman"/>
          <w:i/>
          <w:iCs/>
        </w:rPr>
        <w:t>metaphorically</w:t>
      </w:r>
      <w:r w:rsidRPr="00BC0B52">
        <w:rPr>
          <w:rFonts w:ascii="Times New Roman" w:hAnsi="Times New Roman" w:cs="Times New Roman"/>
        </w:rPr>
        <w:t xml:space="preserve">, ‘not empirically’.  To achieve this the part must not represent or portray ‘the object of a single, individual moment’ but rather the object ‘in the wholeness of its existence, and in so doing… use the individual moments of this particular existence’ to bring the object to life.  The optimal expression of any form is to focus the greatest energy into the </w:t>
      </w:r>
      <w:r w:rsidRPr="00BC0B52">
        <w:rPr>
          <w:rFonts w:ascii="Times New Roman" w:hAnsi="Times New Roman" w:cs="Times New Roman"/>
          <w:i/>
          <w:iCs/>
        </w:rPr>
        <w:t>essential</w:t>
      </w:r>
      <w:r w:rsidRPr="00BC0B52">
        <w:rPr>
          <w:rFonts w:ascii="Times New Roman" w:hAnsi="Times New Roman" w:cs="Times New Roman"/>
        </w:rPr>
        <w:t xml:space="preserve"> parts – that is, those which inform the ideal.  ‘Just as the life of a person is unified in its idea’, says Schelling, ‘and all his deeds and acts are intuited simultaneously in that idea, so also in the painting’.  Portraying an object in its absoluteness means taking it out of time, exhausting ‘the infinite element of its concept and of its meaning completely by means of the finite’.  That is, expressing ‘the whole within the part... and all parts, in their own turn, within the unity of the whole’ (cf. democracy’s ideal).</w:t>
      </w:r>
      <w:r w:rsidRPr="00BC0B52">
        <w:rPr>
          <w:rFonts w:ascii="Times New Roman" w:hAnsi="Times New Roman" w:cs="Times New Roman"/>
          <w:vertAlign w:val="superscript"/>
        </w:rPr>
        <w:footnoteReference w:id="75"/>
      </w:r>
    </w:p>
    <w:p w14:paraId="19FB8705"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Rendering </w:t>
      </w:r>
      <w:r w:rsidRPr="00BC0B52">
        <w:rPr>
          <w:rFonts w:ascii="Times New Roman" w:hAnsi="Times New Roman" w:cs="Times New Roman"/>
          <w:i/>
          <w:iCs/>
        </w:rPr>
        <w:t>realistic</w:t>
      </w:r>
      <w:r w:rsidRPr="00BC0B52">
        <w:rPr>
          <w:rFonts w:ascii="Times New Roman" w:hAnsi="Times New Roman" w:cs="Times New Roman"/>
        </w:rPr>
        <w:t xml:space="preserve"> </w:t>
      </w:r>
      <w:proofErr w:type="spellStart"/>
      <w:r w:rsidRPr="00BC0B52">
        <w:rPr>
          <w:rFonts w:ascii="Times New Roman" w:hAnsi="Times New Roman" w:cs="Times New Roman"/>
        </w:rPr>
        <w:t>ideality</w:t>
      </w:r>
      <w:proofErr w:type="spellEnd"/>
      <w:r w:rsidRPr="00BC0B52">
        <w:rPr>
          <w:rFonts w:ascii="Times New Roman" w:hAnsi="Times New Roman" w:cs="Times New Roman"/>
        </w:rPr>
        <w:t xml:space="preserve"> in any artform is subject to the same </w:t>
      </w:r>
      <w:r w:rsidRPr="00BC0B52">
        <w:rPr>
          <w:rFonts w:ascii="Times New Roman" w:hAnsi="Times New Roman" w:cs="Times New Roman"/>
          <w:i/>
          <w:iCs/>
        </w:rPr>
        <w:t>affirming principles</w:t>
      </w:r>
      <w:r w:rsidRPr="00BC0B52">
        <w:rPr>
          <w:rFonts w:ascii="Times New Roman" w:hAnsi="Times New Roman" w:cs="Times New Roman"/>
        </w:rPr>
        <w:t xml:space="preserve">, yet according to each one’s specific form/non-form related value </w:t>
      </w:r>
      <w:r w:rsidRPr="00BC0B52">
        <w:rPr>
          <w:rFonts w:ascii="Times New Roman" w:hAnsi="Times New Roman" w:cs="Times New Roman"/>
          <w:i/>
          <w:iCs/>
        </w:rPr>
        <w:t>essences</w:t>
      </w:r>
      <w:r w:rsidRPr="00BC0B52">
        <w:rPr>
          <w:rFonts w:ascii="Times New Roman" w:hAnsi="Times New Roman" w:cs="Times New Roman"/>
        </w:rPr>
        <w:t xml:space="preserve">.  In the non-verbal arts category (music, painting, and plastic arts), as noted, music portrays essence within form and painting form within essence.  When a music piece’s essence is accidentality, for instance, this becomes the </w:t>
      </w:r>
      <w:r w:rsidRPr="00BC0B52">
        <w:rPr>
          <w:rFonts w:ascii="Times New Roman" w:hAnsi="Times New Roman" w:cs="Times New Roman"/>
          <w:i/>
          <w:iCs/>
        </w:rPr>
        <w:t>medium</w:t>
      </w:r>
      <w:r w:rsidRPr="00BC0B52">
        <w:rPr>
          <w:rFonts w:ascii="Times New Roman" w:hAnsi="Times New Roman" w:cs="Times New Roman"/>
        </w:rPr>
        <w:t xml:space="preserve"> in which its form inheres most substantially (raising the value of spontaneity and improvisation, Time being their </w:t>
      </w:r>
      <w:r w:rsidRPr="00BC0B52">
        <w:rPr>
          <w:rFonts w:ascii="Times New Roman" w:hAnsi="Times New Roman" w:cs="Times New Roman"/>
          <w:i/>
          <w:iCs/>
        </w:rPr>
        <w:t>essential</w:t>
      </w:r>
      <w:r w:rsidRPr="00BC0B52">
        <w:rPr>
          <w:rFonts w:ascii="Times New Roman" w:hAnsi="Times New Roman" w:cs="Times New Roman"/>
        </w:rPr>
        <w:t xml:space="preserve"> quantifier).  But in painting, ideal form (eg., ‘space’ in a landscape painting, or ‘act’ in a portrait) becomes its essence, making this its substantial qualifier.  However, a sculpture’s </w:t>
      </w:r>
      <w:r w:rsidRPr="00BC0B52">
        <w:rPr>
          <w:rFonts w:ascii="Times New Roman" w:hAnsi="Times New Roman" w:cs="Times New Roman"/>
          <w:i/>
          <w:iCs/>
        </w:rPr>
        <w:t>plastic</w:t>
      </w:r>
      <w:r w:rsidRPr="00BC0B52">
        <w:rPr>
          <w:rFonts w:ascii="Times New Roman" w:hAnsi="Times New Roman" w:cs="Times New Roman"/>
        </w:rPr>
        <w:t xml:space="preserve"> ideal essence/form are expressed </w:t>
      </w:r>
      <w:r w:rsidRPr="00BC0B52">
        <w:rPr>
          <w:rFonts w:ascii="Times New Roman" w:hAnsi="Times New Roman" w:cs="Times New Roman"/>
          <w:i/>
          <w:iCs/>
        </w:rPr>
        <w:t xml:space="preserve">together </w:t>
      </w:r>
      <w:r w:rsidRPr="00BC0B52">
        <w:rPr>
          <w:rFonts w:ascii="Times New Roman" w:hAnsi="Times New Roman" w:cs="Times New Roman"/>
        </w:rPr>
        <w:t xml:space="preserve">as convergent ideals, because all such artforms must portray form/non-form, cause/effect, and possibility/actuality </w:t>
      </w:r>
      <w:r w:rsidRPr="00BC0B52">
        <w:rPr>
          <w:rFonts w:ascii="Times New Roman" w:hAnsi="Times New Roman" w:cs="Times New Roman"/>
          <w:i/>
          <w:iCs/>
        </w:rPr>
        <w:t>simultaneously</w:t>
      </w:r>
      <w:r w:rsidRPr="00BC0B52">
        <w:rPr>
          <w:rFonts w:ascii="Times New Roman" w:hAnsi="Times New Roman" w:cs="Times New Roman"/>
        </w:rPr>
        <w:t xml:space="preserve">.   </w:t>
      </w:r>
    </w:p>
    <w:p w14:paraId="61779345" w14:textId="77777777" w:rsidR="00255D24" w:rsidRPr="00BC0B52" w:rsidRDefault="00255D24" w:rsidP="00255D24">
      <w:pPr>
        <w:spacing w:line="240" w:lineRule="auto"/>
        <w:jc w:val="both"/>
        <w:rPr>
          <w:rFonts w:ascii="Times New Roman" w:hAnsi="Times New Roman" w:cs="Times New Roman"/>
        </w:rPr>
      </w:pPr>
      <w:r w:rsidRPr="00BC0B52">
        <w:rPr>
          <w:rFonts w:ascii="Times New Roman" w:hAnsi="Times New Roman" w:cs="Times New Roman"/>
        </w:rPr>
        <w:t xml:space="preserve">In any artform, meaning is transitioned toward </w:t>
      </w:r>
      <w:r w:rsidRPr="00BC0B52">
        <w:rPr>
          <w:rFonts w:ascii="Times New Roman" w:hAnsi="Times New Roman" w:cs="Times New Roman"/>
          <w:i/>
          <w:iCs/>
        </w:rPr>
        <w:t>wholeness</w:t>
      </w:r>
      <w:r w:rsidRPr="00BC0B52">
        <w:rPr>
          <w:rFonts w:ascii="Times New Roman" w:hAnsi="Times New Roman" w:cs="Times New Roman"/>
        </w:rPr>
        <w:t xml:space="preserve"> and hence elevated via the </w:t>
      </w:r>
      <w:r w:rsidRPr="00BC0B52">
        <w:rPr>
          <w:rFonts w:ascii="Times New Roman" w:hAnsi="Times New Roman" w:cs="Times New Roman"/>
          <w:i/>
          <w:iCs/>
        </w:rPr>
        <w:t>non</w:t>
      </w:r>
      <w:r w:rsidRPr="00BC0B52">
        <w:rPr>
          <w:rFonts w:ascii="Times New Roman" w:hAnsi="Times New Roman" w:cs="Times New Roman"/>
        </w:rPr>
        <w:t xml:space="preserve">-formal values arising from such combinations of essences, polarities, and </w:t>
      </w:r>
      <w:proofErr w:type="spellStart"/>
      <w:r w:rsidRPr="00BC0B52">
        <w:rPr>
          <w:rFonts w:ascii="Times New Roman" w:hAnsi="Times New Roman" w:cs="Times New Roman"/>
        </w:rPr>
        <w:t>potences</w:t>
      </w:r>
      <w:proofErr w:type="spellEnd"/>
      <w:r w:rsidRPr="00BC0B52">
        <w:rPr>
          <w:rFonts w:ascii="Times New Roman" w:hAnsi="Times New Roman" w:cs="Times New Roman"/>
        </w:rPr>
        <w:t xml:space="preserve">.  But only if the value-affordances they produce are oriented in a unified direction toward </w:t>
      </w:r>
      <w:r w:rsidRPr="00BC0B52">
        <w:rPr>
          <w:rFonts w:ascii="Times New Roman" w:hAnsi="Times New Roman" w:cs="Times New Roman"/>
          <w:i/>
          <w:iCs/>
        </w:rPr>
        <w:t>realistic possibility</w:t>
      </w:r>
      <w:r w:rsidRPr="00BC0B52">
        <w:rPr>
          <w:rFonts w:ascii="Times New Roman" w:hAnsi="Times New Roman" w:cs="Times New Roman"/>
        </w:rPr>
        <w:t>, by the</w:t>
      </w:r>
      <w:r w:rsidRPr="00BC0B52">
        <w:rPr>
          <w:rFonts w:ascii="Times New Roman" w:hAnsi="Times New Roman" w:cs="Times New Roman"/>
          <w:i/>
          <w:iCs/>
        </w:rPr>
        <w:t xml:space="preserve"> essence</w:t>
      </w:r>
      <w:r w:rsidRPr="00BC0B52">
        <w:rPr>
          <w:rFonts w:ascii="Times New Roman" w:hAnsi="Times New Roman" w:cs="Times New Roman"/>
        </w:rPr>
        <w:t xml:space="preserve"> of formlessness in-formed in ‘disclosure’.</w:t>
      </w:r>
    </w:p>
    <w:p w14:paraId="3B76BC44" w14:textId="77777777" w:rsidR="00255D24" w:rsidRPr="00BC0B52" w:rsidRDefault="00255D24" w:rsidP="00255D24">
      <w:pPr>
        <w:spacing w:line="240" w:lineRule="auto"/>
        <w:jc w:val="both"/>
        <w:rPr>
          <w:rFonts w:ascii="Times New Roman" w:hAnsi="Times New Roman" w:cs="Times New Roman"/>
        </w:rPr>
      </w:pPr>
    </w:p>
    <w:p w14:paraId="7ABF0127" w14:textId="755D821D" w:rsidR="00BC06D6" w:rsidRPr="00E32BB6" w:rsidRDefault="00BC06D6" w:rsidP="001555C6">
      <w:pPr>
        <w:pStyle w:val="Style3Sub-heading"/>
        <w:outlineLvl w:val="2"/>
      </w:pPr>
      <w:bookmarkStart w:id="20" w:name="_Toc164347200"/>
      <w:r w:rsidRPr="00E32BB6">
        <w:t>The Transition of Meanings via Reason</w:t>
      </w:r>
      <w:bookmarkEnd w:id="20"/>
    </w:p>
    <w:p w14:paraId="04AC70E1"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Given the relation between Reality and Intentionality in constructing Art in the particular, how then is meaning elevated in our intellectual intuition by Reason?  Firstly, as noted, meaning advances via the transitional affirming principles moving us toward Wholeness.  But </w:t>
      </w:r>
      <w:r w:rsidRPr="00C5254F">
        <w:rPr>
          <w:rFonts w:ascii="Times New Roman" w:hAnsi="Times New Roman" w:cs="Times New Roman"/>
          <w:i/>
          <w:iCs/>
        </w:rPr>
        <w:t>only</w:t>
      </w:r>
      <w:r w:rsidRPr="00C5254F">
        <w:rPr>
          <w:rFonts w:ascii="Times New Roman" w:hAnsi="Times New Roman" w:cs="Times New Roman"/>
        </w:rPr>
        <w:t>, as the Principle requires, to the extent that their formative absolutes are approached.  Hence the graduated significance of Schelling’s mythological categories.  Passage through them, as we will see, dictates firstly that meaning progresses in the ‘highest style’, eliminating confusion within form, and displaying an appropriateness of ideas in what Winckelmann called ‘high simplicity’.</w:t>
      </w:r>
      <w:r w:rsidRPr="00C5254F">
        <w:rPr>
          <w:rFonts w:ascii="Times New Roman" w:hAnsi="Times New Roman" w:cs="Times New Roman"/>
          <w:vertAlign w:val="superscript"/>
        </w:rPr>
        <w:footnoteReference w:id="76"/>
      </w:r>
      <w:r w:rsidRPr="00C5254F">
        <w:rPr>
          <w:rFonts w:ascii="Times New Roman" w:hAnsi="Times New Roman" w:cs="Times New Roman"/>
        </w:rPr>
        <w:t xml:space="preserve">  Also, often overlooked in modernity, that not just </w:t>
      </w:r>
      <w:r w:rsidRPr="00C5254F">
        <w:rPr>
          <w:rFonts w:ascii="Times New Roman" w:hAnsi="Times New Roman" w:cs="Times New Roman"/>
          <w:i/>
          <w:iCs/>
        </w:rPr>
        <w:t>any</w:t>
      </w:r>
      <w:r w:rsidRPr="00C5254F">
        <w:rPr>
          <w:rFonts w:ascii="Times New Roman" w:hAnsi="Times New Roman" w:cs="Times New Roman"/>
        </w:rPr>
        <w:t xml:space="preserve"> subject matter is suitable for artistic inquiry, and not all artforms are equal.</w:t>
      </w:r>
      <w:r w:rsidRPr="00C5254F">
        <w:rPr>
          <w:rFonts w:ascii="Times New Roman" w:hAnsi="Times New Roman" w:cs="Times New Roman"/>
          <w:vertAlign w:val="superscript"/>
        </w:rPr>
        <w:footnoteReference w:id="77"/>
      </w:r>
      <w:r w:rsidRPr="00C5254F">
        <w:rPr>
          <w:rFonts w:ascii="Times New Roman" w:hAnsi="Times New Roman" w:cs="Times New Roman"/>
        </w:rPr>
        <w:t xml:space="preserve">  As Schelling reminds us, ‘art should portray... the forms of a higher world and... things as they occur in that world’.  </w:t>
      </w:r>
      <w:r w:rsidRPr="00C5254F">
        <w:rPr>
          <w:rFonts w:ascii="Times New Roman" w:hAnsi="Times New Roman" w:cs="Times New Roman"/>
        </w:rPr>
        <w:lastRenderedPageBreak/>
        <w:t xml:space="preserve">Whole meaning obtained immanently is the ‘holy’ grail, as it were, because this requires the reproductive imagination to be trained </w:t>
      </w:r>
      <w:r w:rsidRPr="00C5254F">
        <w:rPr>
          <w:rFonts w:ascii="Times New Roman" w:hAnsi="Times New Roman" w:cs="Times New Roman"/>
          <w:i/>
          <w:iCs/>
        </w:rPr>
        <w:t>on Reality</w:t>
      </w:r>
      <w:r w:rsidRPr="00C5254F">
        <w:rPr>
          <w:rFonts w:ascii="Times New Roman" w:hAnsi="Times New Roman" w:cs="Times New Roman"/>
        </w:rPr>
        <w:t xml:space="preserve">, via the ‘higher beings’ </w:t>
      </w:r>
      <w:r w:rsidRPr="00C5254F">
        <w:rPr>
          <w:rFonts w:ascii="Times New Roman" w:hAnsi="Times New Roman" w:cs="Times New Roman"/>
          <w:i/>
          <w:iCs/>
        </w:rPr>
        <w:t>of Fantasy</w:t>
      </w:r>
      <w:r w:rsidRPr="00C5254F">
        <w:rPr>
          <w:rFonts w:ascii="Times New Roman" w:hAnsi="Times New Roman" w:cs="Times New Roman"/>
        </w:rPr>
        <w:t>.</w:t>
      </w:r>
      <w:r w:rsidRPr="00C5254F">
        <w:rPr>
          <w:rStyle w:val="FootnoteReference"/>
          <w:rFonts w:ascii="Times New Roman" w:hAnsi="Times New Roman"/>
        </w:rPr>
        <w:footnoteReference w:id="78"/>
      </w:r>
    </w:p>
    <w:p w14:paraId="66732447" w14:textId="77777777" w:rsidR="00255D24" w:rsidRPr="00C5254F" w:rsidRDefault="00255D24" w:rsidP="00255D24">
      <w:pPr>
        <w:spacing w:line="240" w:lineRule="auto"/>
        <w:jc w:val="both"/>
        <w:rPr>
          <w:rFonts w:ascii="Times New Roman" w:hAnsi="Times New Roman" w:cs="Times New Roman"/>
        </w:rPr>
      </w:pPr>
      <w:bookmarkStart w:id="21" w:name="_Hlk163912513"/>
      <w:r w:rsidRPr="00C5254F">
        <w:rPr>
          <w:rFonts w:ascii="Times New Roman" w:hAnsi="Times New Roman" w:cs="Times New Roman"/>
        </w:rPr>
        <w:t xml:space="preserve">Because artforms themselves - their self-defining necessities and freedoms – govern different </w:t>
      </w:r>
      <w:r w:rsidRPr="00C5254F">
        <w:rPr>
          <w:rFonts w:ascii="Times New Roman" w:hAnsi="Times New Roman" w:cs="Times New Roman"/>
          <w:i/>
          <w:iCs/>
        </w:rPr>
        <w:t>modes of attending</w:t>
      </w:r>
      <w:r w:rsidRPr="00C5254F">
        <w:rPr>
          <w:rFonts w:ascii="Times New Roman" w:hAnsi="Times New Roman" w:cs="Times New Roman"/>
        </w:rPr>
        <w:t xml:space="preserve"> to and apprehending meanings, generalities are more useful than rules or definitions here.  Only by generalising from essences what may be applied </w:t>
      </w:r>
      <w:r w:rsidRPr="00C5254F">
        <w:rPr>
          <w:rFonts w:ascii="Times New Roman" w:hAnsi="Times New Roman" w:cs="Times New Roman"/>
          <w:i/>
          <w:iCs/>
        </w:rPr>
        <w:t>reasonably</w:t>
      </w:r>
      <w:r w:rsidRPr="00C5254F">
        <w:rPr>
          <w:rFonts w:ascii="Times New Roman" w:hAnsi="Times New Roman" w:cs="Times New Roman"/>
        </w:rPr>
        <w:t xml:space="preserve"> to a subject-object reality, are Art’s affirming principles seen to do their work </w:t>
      </w:r>
      <w:r w:rsidRPr="00C5254F">
        <w:rPr>
          <w:rFonts w:ascii="Times New Roman" w:hAnsi="Times New Roman" w:cs="Times New Roman"/>
          <w:i/>
          <w:iCs/>
        </w:rPr>
        <w:t>differently</w:t>
      </w:r>
      <w:r w:rsidRPr="00C5254F">
        <w:rPr>
          <w:rFonts w:ascii="Times New Roman" w:hAnsi="Times New Roman" w:cs="Times New Roman"/>
        </w:rPr>
        <w:t xml:space="preserve"> (as the complexities of art and life demand).  No </w:t>
      </w:r>
      <w:r w:rsidRPr="00C5254F">
        <w:rPr>
          <w:rFonts w:ascii="Times New Roman" w:hAnsi="Times New Roman" w:cs="Times New Roman"/>
          <w:i/>
          <w:iCs/>
        </w:rPr>
        <w:t>strict</w:t>
      </w:r>
      <w:r w:rsidRPr="00C5254F">
        <w:rPr>
          <w:rFonts w:ascii="Times New Roman" w:hAnsi="Times New Roman" w:cs="Times New Roman"/>
        </w:rPr>
        <w:t xml:space="preserve"> division exists because they operate </w:t>
      </w:r>
      <w:r w:rsidRPr="00C5254F">
        <w:rPr>
          <w:rFonts w:ascii="Times New Roman" w:hAnsi="Times New Roman" w:cs="Times New Roman"/>
          <w:i/>
          <w:iCs/>
        </w:rPr>
        <w:t>in continuity</w:t>
      </w:r>
      <w:r w:rsidRPr="00C5254F">
        <w:rPr>
          <w:rFonts w:ascii="Times New Roman" w:hAnsi="Times New Roman" w:cs="Times New Roman"/>
        </w:rPr>
        <w:t xml:space="preserve">, just like the laws of Nature and the semiotic reality they are bound by.  Similarly, between artforms, generalities are useful in characterising their </w:t>
      </w:r>
      <w:r w:rsidRPr="00C5254F">
        <w:rPr>
          <w:rFonts w:ascii="Times New Roman" w:hAnsi="Times New Roman" w:cs="Times New Roman"/>
          <w:i/>
          <w:iCs/>
        </w:rPr>
        <w:t>peculiarity</w:t>
      </w:r>
      <w:r w:rsidRPr="00C5254F">
        <w:rPr>
          <w:rFonts w:ascii="Times New Roman" w:hAnsi="Times New Roman" w:cs="Times New Roman"/>
        </w:rPr>
        <w:t xml:space="preserve">.  While the plastic arts are predisposed toward the metaphoric, music and painting are more </w:t>
      </w:r>
      <w:r w:rsidRPr="00C5254F">
        <w:rPr>
          <w:rFonts w:ascii="Times New Roman" w:hAnsi="Times New Roman" w:cs="Times New Roman"/>
          <w:i/>
          <w:iCs/>
        </w:rPr>
        <w:t>essentially</w:t>
      </w:r>
      <w:r w:rsidRPr="00C5254F">
        <w:rPr>
          <w:rFonts w:ascii="Times New Roman" w:hAnsi="Times New Roman" w:cs="Times New Roman"/>
        </w:rPr>
        <w:t xml:space="preserve"> allegorical and schematic.  Schelling therefore describes music as ‘the art of reflection or self-consciousness’, painting as that of ‘subsumption or of perception’, and plastic arts as ‘the expression of reason or intuition’.  It is not that reason or intuition play no part in music and painting (far from it), only that they are generally apprehended more </w:t>
      </w:r>
      <w:r w:rsidRPr="00C5254F">
        <w:rPr>
          <w:rFonts w:ascii="Times New Roman" w:hAnsi="Times New Roman" w:cs="Times New Roman"/>
          <w:i/>
          <w:iCs/>
        </w:rPr>
        <w:t>empirically</w:t>
      </w:r>
      <w:r w:rsidRPr="00C5254F">
        <w:rPr>
          <w:rFonts w:ascii="Times New Roman" w:hAnsi="Times New Roman" w:cs="Times New Roman"/>
        </w:rPr>
        <w:t xml:space="preserve">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experientially) than metaphorically.  </w:t>
      </w:r>
    </w:p>
    <w:p w14:paraId="6A43AF00"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Thus, </w:t>
      </w:r>
      <w:r w:rsidRPr="00C5254F">
        <w:rPr>
          <w:rFonts w:ascii="Times New Roman" w:hAnsi="Times New Roman" w:cs="Times New Roman"/>
          <w:i/>
          <w:iCs/>
        </w:rPr>
        <w:t>the mythological categories</w:t>
      </w:r>
      <w:r w:rsidRPr="00C5254F">
        <w:rPr>
          <w:rFonts w:ascii="Times New Roman" w:hAnsi="Times New Roman" w:cs="Times New Roman"/>
        </w:rPr>
        <w:t xml:space="preserve"> themselves emerge according to ‘boundary conditions’ (freedoms/necessities) governing different </w:t>
      </w:r>
      <w:r w:rsidRPr="00C5254F">
        <w:rPr>
          <w:rFonts w:ascii="Times New Roman" w:hAnsi="Times New Roman" w:cs="Times New Roman"/>
          <w:i/>
          <w:iCs/>
        </w:rPr>
        <w:t>levels</w:t>
      </w:r>
      <w:r w:rsidRPr="00C5254F">
        <w:rPr>
          <w:rFonts w:ascii="Times New Roman" w:hAnsi="Times New Roman" w:cs="Times New Roman"/>
        </w:rPr>
        <w:t xml:space="preserve"> of semiotic productivity.  These simultaneously determine intra- as well as inter- artform/work hierarchies and meaning potentialities, via their particular </w:t>
      </w:r>
      <w:r w:rsidRPr="00C5254F">
        <w:rPr>
          <w:rFonts w:ascii="Times New Roman" w:hAnsi="Times New Roman" w:cs="Times New Roman"/>
          <w:i/>
          <w:iCs/>
        </w:rPr>
        <w:t xml:space="preserve">essences and </w:t>
      </w:r>
      <w:proofErr w:type="spellStart"/>
      <w:r w:rsidRPr="00C5254F">
        <w:rPr>
          <w:rFonts w:ascii="Times New Roman" w:hAnsi="Times New Roman" w:cs="Times New Roman"/>
          <w:i/>
          <w:iCs/>
        </w:rPr>
        <w:t>potences</w:t>
      </w:r>
      <w:proofErr w:type="spellEnd"/>
      <w:r w:rsidRPr="00C5254F">
        <w:rPr>
          <w:rFonts w:ascii="Times New Roman" w:hAnsi="Times New Roman" w:cs="Times New Roman"/>
        </w:rPr>
        <w:t xml:space="preserve"> triggered by various subjects</w:t>
      </w:r>
      <w:r w:rsidRPr="00C5254F">
        <w:rPr>
          <w:rFonts w:ascii="Times New Roman" w:hAnsi="Times New Roman" w:cs="Times New Roman"/>
          <w:i/>
          <w:iCs/>
        </w:rPr>
        <w:t>.</w:t>
      </w:r>
      <w:r w:rsidRPr="00C5254F">
        <w:rPr>
          <w:rFonts w:ascii="Times New Roman" w:hAnsi="Times New Roman" w:cs="Times New Roman"/>
        </w:rPr>
        <w:t xml:space="preserve">  Accordingly, paintings produce </w:t>
      </w:r>
      <w:r w:rsidRPr="00C5254F">
        <w:rPr>
          <w:rFonts w:ascii="Times New Roman" w:hAnsi="Times New Roman" w:cs="Times New Roman"/>
          <w:i/>
          <w:iCs/>
        </w:rPr>
        <w:t>allegoric</w:t>
      </w:r>
      <w:r w:rsidRPr="00C5254F">
        <w:rPr>
          <w:rFonts w:ascii="Times New Roman" w:hAnsi="Times New Roman" w:cs="Times New Roman"/>
        </w:rPr>
        <w:t xml:space="preserve"> meaning in the portrayal of still life inorganic objects, plants, and animals; but </w:t>
      </w:r>
      <w:r w:rsidRPr="00C5254F">
        <w:rPr>
          <w:rFonts w:ascii="Times New Roman" w:hAnsi="Times New Roman" w:cs="Times New Roman"/>
          <w:i/>
          <w:iCs/>
        </w:rPr>
        <w:t>schematic</w:t>
      </w:r>
      <w:r w:rsidRPr="00C5254F">
        <w:rPr>
          <w:rFonts w:ascii="Times New Roman" w:hAnsi="Times New Roman" w:cs="Times New Roman"/>
        </w:rPr>
        <w:t xml:space="preserve"> meaning in the portrayal of landscapes.  In landscapes ‘the limited element is alluded to by the unlimited and formless’, and it only schematically produces meaning because the formed element ‘is symbolized by form itself, which is itself formless’.</w:t>
      </w:r>
      <w:r w:rsidRPr="00C5254F">
        <w:rPr>
          <w:rFonts w:ascii="Times New Roman" w:hAnsi="Times New Roman" w:cs="Times New Roman"/>
          <w:vertAlign w:val="superscript"/>
        </w:rPr>
        <w:footnoteReference w:id="79"/>
      </w:r>
      <w:r w:rsidRPr="00C5254F">
        <w:rPr>
          <w:rFonts w:ascii="Times New Roman" w:hAnsi="Times New Roman" w:cs="Times New Roman"/>
        </w:rPr>
        <w:t xml:space="preserve">  Painting only tends toward the </w:t>
      </w:r>
      <w:r w:rsidRPr="00C5254F">
        <w:rPr>
          <w:rFonts w:ascii="Times New Roman" w:hAnsi="Times New Roman" w:cs="Times New Roman"/>
          <w:i/>
          <w:iCs/>
        </w:rPr>
        <w:t>metaphoric</w:t>
      </w:r>
      <w:r w:rsidRPr="00C5254F">
        <w:rPr>
          <w:rFonts w:ascii="Times New Roman" w:hAnsi="Times New Roman" w:cs="Times New Roman"/>
        </w:rPr>
        <w:t xml:space="preserve"> in the portrayal of human beings because it can allude here to a ‘higher element’ of consciousness.</w:t>
      </w:r>
      <w:r w:rsidRPr="00C5254F">
        <w:rPr>
          <w:rStyle w:val="FootnoteReference"/>
          <w:rFonts w:ascii="Times New Roman" w:hAnsi="Times New Roman"/>
        </w:rPr>
        <w:footnoteReference w:id="80"/>
      </w:r>
      <w:r w:rsidRPr="00C5254F">
        <w:rPr>
          <w:rFonts w:ascii="Times New Roman" w:hAnsi="Times New Roman" w:cs="Times New Roman"/>
        </w:rPr>
        <w:t xml:space="preserve">  As shown below, being essentially allegoric, it is only rarely that historical paintings rise to this higher level of meaningfulness.</w:t>
      </w:r>
    </w:p>
    <w:p w14:paraId="419D92D4"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Hence, for inescapable </w:t>
      </w:r>
      <w:r w:rsidRPr="00C5254F">
        <w:rPr>
          <w:rFonts w:ascii="Times New Roman" w:hAnsi="Times New Roman" w:cs="Times New Roman"/>
          <w:i/>
          <w:iCs/>
        </w:rPr>
        <w:t>phenomenological</w:t>
      </w:r>
      <w:r w:rsidRPr="00C5254F">
        <w:rPr>
          <w:rFonts w:ascii="Times New Roman" w:hAnsi="Times New Roman" w:cs="Times New Roman"/>
        </w:rPr>
        <w:t xml:space="preserve"> reasons, there are lower/higher levels of ‘the metaphoric’ (‘improper’-&gt;‘proper’ metaphor) developed by elevating various </w:t>
      </w:r>
      <w:bookmarkEnd w:id="21"/>
      <w:r w:rsidRPr="00C5254F">
        <w:rPr>
          <w:rFonts w:ascii="Times New Roman" w:hAnsi="Times New Roman" w:cs="Times New Roman"/>
        </w:rPr>
        <w:t xml:space="preserve">combinations of the schematic and allegorical in each artform.  The ‘lower symbolic’ is merely imitation; the higher progresses to its highest point by means of incrementally applying allegoric or symbolic </w:t>
      </w:r>
      <w:r w:rsidRPr="00C5254F">
        <w:rPr>
          <w:rFonts w:ascii="Times New Roman" w:hAnsi="Times New Roman" w:cs="Times New Roman"/>
          <w:i/>
          <w:iCs/>
        </w:rPr>
        <w:t>values</w:t>
      </w:r>
      <w:r w:rsidRPr="00C5254F">
        <w:rPr>
          <w:rFonts w:ascii="Times New Roman" w:hAnsi="Times New Roman" w:cs="Times New Roman"/>
        </w:rPr>
        <w:t xml:space="preserve">.  At this </w:t>
      </w:r>
      <w:r w:rsidRPr="00C5254F">
        <w:rPr>
          <w:rFonts w:ascii="Times New Roman" w:hAnsi="Times New Roman" w:cs="Times New Roman"/>
          <w:i/>
          <w:iCs/>
        </w:rPr>
        <w:t>highest</w:t>
      </w:r>
      <w:r w:rsidRPr="00C5254F">
        <w:rPr>
          <w:rFonts w:ascii="Times New Roman" w:hAnsi="Times New Roman" w:cs="Times New Roman"/>
        </w:rPr>
        <w:t xml:space="preserve"> point – proper metaphor - absolute ideas are expressed within the particular and all schematic, allegoric and metaphoric meaning becomes one.  The reason this occurs is that these </w:t>
      </w:r>
      <w:r w:rsidRPr="00C5254F">
        <w:rPr>
          <w:rFonts w:ascii="Times New Roman" w:hAnsi="Times New Roman" w:cs="Times New Roman"/>
          <w:i/>
          <w:iCs/>
        </w:rPr>
        <w:t>meaning-drivers</w:t>
      </w:r>
      <w:r w:rsidRPr="00C5254F">
        <w:rPr>
          <w:rFonts w:ascii="Times New Roman" w:hAnsi="Times New Roman" w:cs="Times New Roman"/>
        </w:rPr>
        <w:t xml:space="preserve">, via the specific affirming principles in each artform, affect </w:t>
      </w:r>
      <w:r w:rsidRPr="00C5254F">
        <w:rPr>
          <w:rFonts w:ascii="Times New Roman" w:hAnsi="Times New Roman" w:cs="Times New Roman"/>
          <w:i/>
          <w:iCs/>
        </w:rPr>
        <w:t>subject-object relativities</w:t>
      </w:r>
      <w:r w:rsidRPr="00C5254F">
        <w:rPr>
          <w:rFonts w:ascii="Times New Roman" w:hAnsi="Times New Roman" w:cs="Times New Roman"/>
        </w:rPr>
        <w:t xml:space="preserve"> which produce corresponding phenomenological affordances.  </w:t>
      </w:r>
    </w:p>
    <w:p w14:paraId="5516A435"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These transitional meaning-drivers are themselves governed by the polarities of idea and reality (</w:t>
      </w:r>
      <w:r w:rsidRPr="00C5254F">
        <w:rPr>
          <w:rFonts w:ascii="Times New Roman" w:hAnsi="Times New Roman" w:cs="Times New Roman"/>
          <w:i/>
          <w:iCs/>
        </w:rPr>
        <w:t>Reason</w:t>
      </w:r>
      <w:r w:rsidRPr="00C5254F">
        <w:rPr>
          <w:rFonts w:ascii="Times New Roman" w:hAnsi="Times New Roman" w:cs="Times New Roman"/>
        </w:rPr>
        <w:t xml:space="preserve">) defining Art </w:t>
      </w:r>
      <w:r w:rsidRPr="00C5254F">
        <w:rPr>
          <w:rFonts w:ascii="Times New Roman" w:hAnsi="Times New Roman" w:cs="Times New Roman"/>
          <w:i/>
          <w:iCs/>
        </w:rPr>
        <w:t>as Principle</w:t>
      </w:r>
      <w:r w:rsidRPr="00C5254F">
        <w:rPr>
          <w:rFonts w:ascii="Times New Roman" w:hAnsi="Times New Roman" w:cs="Times New Roman"/>
        </w:rPr>
        <w:t xml:space="preserve">.  Landscape painting, for example, </w:t>
      </w:r>
      <w:r w:rsidRPr="00C5254F">
        <w:rPr>
          <w:rFonts w:ascii="Times New Roman" w:hAnsi="Times New Roman" w:cs="Times New Roman"/>
          <w:i/>
          <w:iCs/>
        </w:rPr>
        <w:t>must</w:t>
      </w:r>
      <w:r w:rsidRPr="00C5254F">
        <w:rPr>
          <w:rFonts w:ascii="Times New Roman" w:hAnsi="Times New Roman" w:cs="Times New Roman"/>
        </w:rPr>
        <w:t xml:space="preserve"> favour embodying light and space over incidental subjects, because these are the real </w:t>
      </w:r>
      <w:r w:rsidRPr="00C5254F">
        <w:rPr>
          <w:rFonts w:ascii="Times New Roman" w:hAnsi="Times New Roman" w:cs="Times New Roman"/>
          <w:i/>
          <w:iCs/>
        </w:rPr>
        <w:t>intrinsic</w:t>
      </w:r>
      <w:r w:rsidRPr="00C5254F">
        <w:rPr>
          <w:rFonts w:ascii="Times New Roman" w:hAnsi="Times New Roman" w:cs="Times New Roman"/>
        </w:rPr>
        <w:t xml:space="preserve"> elements to </w:t>
      </w:r>
      <w:r w:rsidRPr="00C5254F">
        <w:rPr>
          <w:rFonts w:ascii="Times New Roman" w:hAnsi="Times New Roman" w:cs="Times New Roman"/>
          <w:i/>
          <w:iCs/>
        </w:rPr>
        <w:t>all</w:t>
      </w:r>
      <w:r w:rsidRPr="00C5254F">
        <w:rPr>
          <w:rFonts w:ascii="Times New Roman" w:hAnsi="Times New Roman" w:cs="Times New Roman"/>
        </w:rPr>
        <w:t xml:space="preserve"> landscapes.  So, while plants and animals can be portrayed </w:t>
      </w:r>
      <w:r w:rsidRPr="00C5254F">
        <w:rPr>
          <w:rFonts w:ascii="Times New Roman" w:hAnsi="Times New Roman" w:cs="Times New Roman"/>
          <w:i/>
          <w:iCs/>
        </w:rPr>
        <w:t>empirically</w:t>
      </w:r>
      <w:r w:rsidRPr="00C5254F">
        <w:rPr>
          <w:rFonts w:ascii="Times New Roman" w:hAnsi="Times New Roman" w:cs="Times New Roman"/>
        </w:rPr>
        <w:t xml:space="preserve"> objectively; landscapes can </w:t>
      </w:r>
      <w:r w:rsidRPr="00C5254F">
        <w:rPr>
          <w:rFonts w:ascii="Times New Roman" w:hAnsi="Times New Roman" w:cs="Times New Roman"/>
          <w:i/>
          <w:iCs/>
        </w:rPr>
        <w:t>only</w:t>
      </w:r>
      <w:r w:rsidRPr="00C5254F">
        <w:rPr>
          <w:rFonts w:ascii="Times New Roman" w:hAnsi="Times New Roman" w:cs="Times New Roman"/>
        </w:rPr>
        <w:t xml:space="preserve"> be portrayed subjectively because, given this intrinsic limitation, ‘the landscape itself possesses reality only in the eye of the observer’.</w:t>
      </w:r>
      <w:r w:rsidRPr="00C5254F">
        <w:rPr>
          <w:rFonts w:ascii="Times New Roman" w:hAnsi="Times New Roman" w:cs="Times New Roman"/>
          <w:vertAlign w:val="superscript"/>
        </w:rPr>
        <w:footnoteReference w:id="81"/>
      </w:r>
      <w:r w:rsidRPr="00C5254F">
        <w:rPr>
          <w:rFonts w:ascii="Times New Roman" w:hAnsi="Times New Roman" w:cs="Times New Roman"/>
        </w:rPr>
        <w:t xml:space="preserve">  Landscapes therefore must first </w:t>
      </w:r>
      <w:r w:rsidRPr="00C5254F">
        <w:rPr>
          <w:rFonts w:ascii="Times New Roman" w:hAnsi="Times New Roman" w:cs="Times New Roman"/>
          <w:i/>
          <w:iCs/>
        </w:rPr>
        <w:t>necessarily</w:t>
      </w:r>
      <w:r w:rsidRPr="00C5254F">
        <w:rPr>
          <w:rFonts w:ascii="Times New Roman" w:hAnsi="Times New Roman" w:cs="Times New Roman"/>
        </w:rPr>
        <w:t xml:space="preserve"> concern themselves with </w:t>
      </w:r>
      <w:r w:rsidRPr="00C5254F">
        <w:rPr>
          <w:rFonts w:ascii="Times New Roman" w:hAnsi="Times New Roman" w:cs="Times New Roman"/>
          <w:i/>
          <w:iCs/>
        </w:rPr>
        <w:t>empirical</w:t>
      </w:r>
      <w:r w:rsidRPr="00C5254F">
        <w:rPr>
          <w:rFonts w:ascii="Times New Roman" w:hAnsi="Times New Roman" w:cs="Times New Roman"/>
        </w:rPr>
        <w:t xml:space="preserve"> (schematic) truth - but, to be Art, </w:t>
      </w:r>
      <w:r w:rsidRPr="00C5254F">
        <w:rPr>
          <w:rFonts w:ascii="Times New Roman" w:hAnsi="Times New Roman" w:cs="Times New Roman"/>
          <w:i/>
          <w:iCs/>
        </w:rPr>
        <w:t>only</w:t>
      </w:r>
      <w:r w:rsidRPr="00C5254F">
        <w:rPr>
          <w:rFonts w:ascii="Times New Roman" w:hAnsi="Times New Roman" w:cs="Times New Roman"/>
        </w:rPr>
        <w:t xml:space="preserve"> ‘as a covering through which [they allow] a higher kind of truth to manifest itself’.</w:t>
      </w:r>
      <w:r w:rsidRPr="00C5254F">
        <w:rPr>
          <w:rStyle w:val="FootnoteReference"/>
          <w:rFonts w:ascii="Times New Roman" w:hAnsi="Times New Roman"/>
        </w:rPr>
        <w:footnoteReference w:id="82"/>
      </w:r>
      <w:r w:rsidRPr="00C5254F">
        <w:rPr>
          <w:rFonts w:ascii="Times New Roman" w:hAnsi="Times New Roman" w:cs="Times New Roman"/>
        </w:rPr>
        <w:t xml:space="preserve">  (Otherwise, they remain ‘</w:t>
      </w:r>
      <w:proofErr w:type="spellStart"/>
      <w:r w:rsidRPr="00C5254F">
        <w:rPr>
          <w:rFonts w:ascii="Times New Roman" w:hAnsi="Times New Roman" w:cs="Times New Roman"/>
        </w:rPr>
        <w:t>arte</w:t>
      </w:r>
      <w:proofErr w:type="spellEnd"/>
      <w:r w:rsidRPr="00C5254F">
        <w:rPr>
          <w:rFonts w:ascii="Times New Roman" w:hAnsi="Times New Roman" w:cs="Times New Roman"/>
        </w:rPr>
        <w:t xml:space="preserve">-factual’).  Thus </w:t>
      </w:r>
      <w:r w:rsidRPr="00C5254F">
        <w:rPr>
          <w:rFonts w:ascii="Times New Roman" w:hAnsi="Times New Roman" w:cs="Times New Roman"/>
          <w:i/>
          <w:iCs/>
        </w:rPr>
        <w:t>Allegory</w:t>
      </w:r>
      <w:r w:rsidRPr="00C5254F">
        <w:rPr>
          <w:rFonts w:ascii="Times New Roman" w:hAnsi="Times New Roman" w:cs="Times New Roman"/>
        </w:rPr>
        <w:t xml:space="preserve"> - the main higher </w:t>
      </w:r>
      <w:r w:rsidRPr="00C5254F">
        <w:rPr>
          <w:rFonts w:ascii="Times New Roman" w:hAnsi="Times New Roman" w:cs="Times New Roman"/>
          <w:i/>
          <w:iCs/>
        </w:rPr>
        <w:t>meaning</w:t>
      </w:r>
      <w:r w:rsidRPr="00C5254F">
        <w:rPr>
          <w:rFonts w:ascii="Times New Roman" w:hAnsi="Times New Roman" w:cs="Times New Roman"/>
        </w:rPr>
        <w:t xml:space="preserve">-driver in painting (since language itself is </w:t>
      </w:r>
      <w:r w:rsidRPr="00C5254F">
        <w:rPr>
          <w:rFonts w:ascii="Times New Roman" w:hAnsi="Times New Roman" w:cs="Times New Roman"/>
          <w:i/>
          <w:iCs/>
        </w:rPr>
        <w:t xml:space="preserve">fundamentally </w:t>
      </w:r>
      <w:r w:rsidRPr="00C5254F">
        <w:rPr>
          <w:rFonts w:ascii="Times New Roman" w:hAnsi="Times New Roman" w:cs="Times New Roman"/>
        </w:rPr>
        <w:t xml:space="preserve">allegorical) - operates most prominently in </w:t>
      </w:r>
      <w:r w:rsidRPr="00C5254F">
        <w:rPr>
          <w:rFonts w:ascii="Times New Roman" w:hAnsi="Times New Roman" w:cs="Times New Roman"/>
        </w:rPr>
        <w:lastRenderedPageBreak/>
        <w:t xml:space="preserve">Historical Painting.  In Landscapes proper metaphor is rare, but not impossible; requiring the additional counterpoint of people, acts, or other suitably accompanying </w:t>
      </w:r>
      <w:proofErr w:type="spellStart"/>
      <w:r w:rsidRPr="00C5254F">
        <w:rPr>
          <w:rFonts w:ascii="Times New Roman" w:hAnsi="Times New Roman" w:cs="Times New Roman"/>
        </w:rPr>
        <w:t>potences</w:t>
      </w:r>
      <w:proofErr w:type="spellEnd"/>
      <w:r w:rsidRPr="00C5254F">
        <w:rPr>
          <w:rFonts w:ascii="Times New Roman" w:hAnsi="Times New Roman" w:cs="Times New Roman"/>
        </w:rPr>
        <w:t>.</w:t>
      </w:r>
      <w:r w:rsidRPr="00C5254F">
        <w:rPr>
          <w:rStyle w:val="FootnoteReference"/>
          <w:rFonts w:ascii="Times New Roman" w:hAnsi="Times New Roman"/>
        </w:rPr>
        <w:footnoteReference w:id="83"/>
      </w:r>
      <w:r w:rsidRPr="00C5254F">
        <w:rPr>
          <w:rFonts w:ascii="Times New Roman" w:hAnsi="Times New Roman" w:cs="Times New Roman"/>
        </w:rPr>
        <w:t xml:space="preserve">  Here, as in all painting, the more </w:t>
      </w:r>
      <w:r w:rsidRPr="00C5254F">
        <w:rPr>
          <w:rFonts w:ascii="Times New Roman" w:hAnsi="Times New Roman" w:cs="Times New Roman"/>
          <w:i/>
          <w:iCs/>
        </w:rPr>
        <w:t>reason-</w:t>
      </w:r>
      <w:r w:rsidRPr="00C5254F">
        <w:rPr>
          <w:rFonts w:ascii="Times New Roman" w:hAnsi="Times New Roman" w:cs="Times New Roman"/>
        </w:rPr>
        <w:t xml:space="preserve">able the </w:t>
      </w:r>
      <w:r w:rsidRPr="00C5254F">
        <w:rPr>
          <w:rFonts w:ascii="Times New Roman" w:hAnsi="Times New Roman" w:cs="Times New Roman"/>
          <w:i/>
          <w:iCs/>
        </w:rPr>
        <w:t>un-</w:t>
      </w:r>
      <w:r w:rsidRPr="00C5254F">
        <w:rPr>
          <w:rFonts w:ascii="Times New Roman" w:hAnsi="Times New Roman" w:cs="Times New Roman"/>
        </w:rPr>
        <w:t xml:space="preserve">covering, the more </w:t>
      </w:r>
      <w:r w:rsidRPr="00C5254F">
        <w:rPr>
          <w:rFonts w:ascii="Times New Roman" w:hAnsi="Times New Roman" w:cs="Times New Roman"/>
          <w:i/>
          <w:iCs/>
        </w:rPr>
        <w:t xml:space="preserve">active </w:t>
      </w:r>
      <w:r w:rsidRPr="00C5254F">
        <w:rPr>
          <w:rFonts w:ascii="Times New Roman" w:hAnsi="Times New Roman" w:cs="Times New Roman"/>
        </w:rPr>
        <w:t xml:space="preserve">subjectivity required.  And the higher the meaning </w:t>
      </w:r>
      <w:r w:rsidRPr="00C5254F">
        <w:rPr>
          <w:rFonts w:ascii="Times New Roman" w:hAnsi="Times New Roman" w:cs="Times New Roman"/>
          <w:i/>
          <w:iCs/>
        </w:rPr>
        <w:t>potence</w:t>
      </w:r>
      <w:r w:rsidRPr="00C5254F">
        <w:rPr>
          <w:rFonts w:ascii="Times New Roman" w:hAnsi="Times New Roman" w:cs="Times New Roman"/>
        </w:rPr>
        <w:t xml:space="preserve">, the greater the work.  </w:t>
      </w:r>
    </w:p>
    <w:p w14:paraId="60A6733F"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As Schelling explains: ‘The true object, the idea, remains formless, and it is </w:t>
      </w:r>
      <w:r w:rsidRPr="00C5254F">
        <w:rPr>
          <w:rFonts w:ascii="Times New Roman" w:hAnsi="Times New Roman" w:cs="Times New Roman"/>
          <w:i/>
          <w:iCs/>
        </w:rPr>
        <w:t>up to the observer</w:t>
      </w:r>
      <w:r w:rsidRPr="00C5254F">
        <w:rPr>
          <w:rFonts w:ascii="Times New Roman" w:hAnsi="Times New Roman" w:cs="Times New Roman"/>
        </w:rPr>
        <w:t xml:space="preserve"> to discover it from within the fragrant, formless essence before him’.</w:t>
      </w:r>
      <w:r w:rsidRPr="00C5254F">
        <w:rPr>
          <w:rFonts w:ascii="Times New Roman" w:hAnsi="Times New Roman" w:cs="Times New Roman"/>
          <w:vertAlign w:val="superscript"/>
        </w:rPr>
        <w:footnoteReference w:id="84"/>
      </w:r>
      <w:r w:rsidRPr="00C5254F">
        <w:rPr>
          <w:rFonts w:ascii="Times New Roman" w:hAnsi="Times New Roman" w:cs="Times New Roman"/>
        </w:rPr>
        <w:t xml:space="preserve">  Such intuition must revert back</w:t>
      </w:r>
      <w:r w:rsidRPr="00C5254F">
        <w:rPr>
          <w:rFonts w:ascii="Times New Roman" w:hAnsi="Times New Roman" w:cs="Times New Roman"/>
          <w:i/>
          <w:iCs/>
        </w:rPr>
        <w:t xml:space="preserve"> to the subject</w:t>
      </w:r>
      <w:r w:rsidRPr="00C5254F">
        <w:rPr>
          <w:rFonts w:ascii="Times New Roman" w:hAnsi="Times New Roman" w:cs="Times New Roman"/>
        </w:rPr>
        <w:t xml:space="preserve">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‘object’) in Landscapes because here beauty depends on </w:t>
      </w:r>
      <w:r w:rsidRPr="00C5254F">
        <w:rPr>
          <w:rFonts w:ascii="Times New Roman" w:hAnsi="Times New Roman" w:cs="Times New Roman"/>
          <w:i/>
          <w:iCs/>
        </w:rPr>
        <w:t>formless</w:t>
      </w:r>
      <w:r w:rsidRPr="00C5254F">
        <w:rPr>
          <w:rFonts w:ascii="Times New Roman" w:hAnsi="Times New Roman" w:cs="Times New Roman"/>
        </w:rPr>
        <w:t xml:space="preserve"> essence and the </w:t>
      </w:r>
      <w:r w:rsidRPr="00C5254F">
        <w:rPr>
          <w:rFonts w:ascii="Times New Roman" w:hAnsi="Times New Roman" w:cs="Times New Roman"/>
          <w:i/>
          <w:iCs/>
        </w:rPr>
        <w:t xml:space="preserve">accidental </w:t>
      </w:r>
      <w:r w:rsidRPr="00C5254F">
        <w:rPr>
          <w:rFonts w:ascii="Times New Roman" w:hAnsi="Times New Roman" w:cs="Times New Roman"/>
        </w:rPr>
        <w:t xml:space="preserve">elements.  The artist’s object is more </w:t>
      </w:r>
      <w:r w:rsidRPr="00C5254F">
        <w:rPr>
          <w:rFonts w:ascii="Times New Roman" w:hAnsi="Times New Roman" w:cs="Times New Roman"/>
          <w:i/>
          <w:iCs/>
        </w:rPr>
        <w:t>accidental</w:t>
      </w:r>
      <w:r w:rsidRPr="00C5254F">
        <w:rPr>
          <w:rFonts w:ascii="Times New Roman" w:hAnsi="Times New Roman" w:cs="Times New Roman"/>
        </w:rPr>
        <w:t xml:space="preserve"> here than in portraiture.  Whereas landscape painting autonomously treats something that is merely </w:t>
      </w:r>
      <w:r w:rsidRPr="00C5254F">
        <w:rPr>
          <w:rFonts w:ascii="Times New Roman" w:hAnsi="Times New Roman" w:cs="Times New Roman"/>
          <w:i/>
          <w:iCs/>
        </w:rPr>
        <w:t>part</w:t>
      </w:r>
      <w:r w:rsidRPr="00C5254F">
        <w:rPr>
          <w:rFonts w:ascii="Times New Roman" w:hAnsi="Times New Roman" w:cs="Times New Roman"/>
        </w:rPr>
        <w:t xml:space="preserve"> of appearance (which </w:t>
      </w:r>
      <w:r w:rsidRPr="00C5254F">
        <w:rPr>
          <w:rFonts w:ascii="Times New Roman" w:hAnsi="Times New Roman" w:cs="Times New Roman"/>
          <w:i/>
          <w:iCs/>
        </w:rPr>
        <w:t>depends</w:t>
      </w:r>
      <w:r w:rsidRPr="00C5254F">
        <w:rPr>
          <w:rFonts w:ascii="Times New Roman" w:hAnsi="Times New Roman" w:cs="Times New Roman"/>
        </w:rPr>
        <w:t xml:space="preserve"> on formlessness); portraiture can move toward </w:t>
      </w:r>
      <w:r w:rsidRPr="00C5254F">
        <w:rPr>
          <w:rFonts w:ascii="Times New Roman" w:hAnsi="Times New Roman" w:cs="Times New Roman"/>
          <w:i/>
          <w:iCs/>
        </w:rPr>
        <w:t xml:space="preserve">objective </w:t>
      </w:r>
      <w:r w:rsidRPr="00C5254F">
        <w:rPr>
          <w:rFonts w:ascii="Times New Roman" w:hAnsi="Times New Roman" w:cs="Times New Roman"/>
        </w:rPr>
        <w:t xml:space="preserve">meaningfulness using </w:t>
      </w:r>
      <w:proofErr w:type="spellStart"/>
      <w:r w:rsidRPr="00C5254F">
        <w:rPr>
          <w:rFonts w:ascii="Times New Roman" w:hAnsi="Times New Roman" w:cs="Times New Roman"/>
        </w:rPr>
        <w:t>potences</w:t>
      </w:r>
      <w:proofErr w:type="spellEnd"/>
      <w:r w:rsidRPr="00C5254F">
        <w:rPr>
          <w:rFonts w:ascii="Times New Roman" w:hAnsi="Times New Roman" w:cs="Times New Roman"/>
        </w:rPr>
        <w:t xml:space="preserve"> like colour in the subject made to appear ‘internal, organic, living, and flexible’, because light and space are subordinated to these here.</w:t>
      </w:r>
      <w:r w:rsidRPr="00C5254F">
        <w:rPr>
          <w:rFonts w:ascii="Times New Roman" w:hAnsi="Times New Roman" w:cs="Times New Roman"/>
          <w:vertAlign w:val="superscript"/>
        </w:rPr>
        <w:footnoteReference w:id="85"/>
      </w:r>
      <w:r w:rsidRPr="00C5254F">
        <w:rPr>
          <w:rFonts w:ascii="Times New Roman" w:hAnsi="Times New Roman" w:cs="Times New Roman"/>
        </w:rPr>
        <w:t xml:space="preserve">  This is why the accidental formlessness of bare landscapes is enlivened by adding human figures, animals and so on, in which </w:t>
      </w:r>
      <w:r w:rsidRPr="00C5254F">
        <w:rPr>
          <w:rFonts w:ascii="Times New Roman" w:hAnsi="Times New Roman" w:cs="Times New Roman"/>
          <w:i/>
          <w:iCs/>
        </w:rPr>
        <w:t>the possibility of objectivity enters</w:t>
      </w:r>
      <w:r w:rsidRPr="00C5254F">
        <w:rPr>
          <w:rFonts w:ascii="Times New Roman" w:hAnsi="Times New Roman" w:cs="Times New Roman"/>
        </w:rPr>
        <w:t xml:space="preserve"> (via narrative/metaphor).  Though, importantly, for this to elevate meaning an element of </w:t>
      </w:r>
      <w:r w:rsidRPr="00C5254F">
        <w:rPr>
          <w:rFonts w:ascii="Times New Roman" w:hAnsi="Times New Roman" w:cs="Times New Roman"/>
          <w:i/>
          <w:iCs/>
        </w:rPr>
        <w:t>necessity</w:t>
      </w:r>
      <w:r w:rsidRPr="00C5254F">
        <w:rPr>
          <w:rFonts w:ascii="Times New Roman" w:hAnsi="Times New Roman" w:cs="Times New Roman"/>
        </w:rPr>
        <w:t xml:space="preserve"> must be brought into the landscape’s relationship with these.  Thus (to revert to</w:t>
      </w:r>
      <w:r w:rsidRPr="00C5254F">
        <w:rPr>
          <w:rFonts w:ascii="Times New Roman" w:hAnsi="Times New Roman" w:cs="Times New Roman"/>
          <w:i/>
          <w:iCs/>
        </w:rPr>
        <w:t xml:space="preserve"> this </w:t>
      </w:r>
      <w:r w:rsidRPr="00C5254F">
        <w:rPr>
          <w:rFonts w:ascii="Times New Roman" w:hAnsi="Times New Roman" w:cs="Times New Roman"/>
        </w:rPr>
        <w:t xml:space="preserve">subject: the landscape) ‘characters’, particularly in organic form, may populate it as long as they are </w:t>
      </w:r>
      <w:r w:rsidRPr="00C5254F">
        <w:rPr>
          <w:rFonts w:ascii="Times New Roman" w:hAnsi="Times New Roman" w:cs="Times New Roman"/>
          <w:i/>
          <w:iCs/>
        </w:rPr>
        <w:t>not</w:t>
      </w:r>
      <w:r w:rsidRPr="00C5254F">
        <w:rPr>
          <w:rFonts w:ascii="Times New Roman" w:hAnsi="Times New Roman" w:cs="Times New Roman"/>
        </w:rPr>
        <w:t xml:space="preserve"> its primary concern.  This then begins a transition from </w:t>
      </w:r>
      <w:r w:rsidRPr="00C5254F">
        <w:rPr>
          <w:rFonts w:ascii="Times New Roman" w:hAnsi="Times New Roman" w:cs="Times New Roman"/>
          <w:i/>
          <w:iCs/>
        </w:rPr>
        <w:t xml:space="preserve">Schema </w:t>
      </w:r>
      <w:r w:rsidRPr="00C5254F">
        <w:rPr>
          <w:rFonts w:ascii="Times New Roman" w:hAnsi="Times New Roman" w:cs="Times New Roman"/>
        </w:rPr>
        <w:t xml:space="preserve">to </w:t>
      </w:r>
      <w:r w:rsidRPr="00C5254F">
        <w:rPr>
          <w:rFonts w:ascii="Times New Roman" w:hAnsi="Times New Roman" w:cs="Times New Roman"/>
          <w:i/>
          <w:iCs/>
        </w:rPr>
        <w:t>Allegory</w:t>
      </w:r>
      <w:r w:rsidRPr="00C5254F">
        <w:rPr>
          <w:rFonts w:ascii="Times New Roman" w:hAnsi="Times New Roman" w:cs="Times New Roman"/>
        </w:rPr>
        <w:t xml:space="preserve"> in Landscapes, toward the higher meaning potentials historical paintings or human portraits are capable of producing.</w:t>
      </w:r>
    </w:p>
    <w:p w14:paraId="6CA02A99"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This is how, within and across artforms, value-hierarchies appear.  And why they partly govern meaning-value potentials in artworks.  The lowest form of portraiture, for instance, is simply imitation of living nature (</w:t>
      </w:r>
      <w:proofErr w:type="spellStart"/>
      <w:r w:rsidRPr="00C5254F">
        <w:rPr>
          <w:rFonts w:ascii="Times New Roman" w:hAnsi="Times New Roman" w:cs="Times New Roman"/>
        </w:rPr>
        <w:t>ie</w:t>
      </w:r>
      <w:proofErr w:type="spellEnd"/>
      <w:r w:rsidRPr="00C5254F">
        <w:rPr>
          <w:rFonts w:ascii="Times New Roman" w:hAnsi="Times New Roman" w:cs="Times New Roman"/>
        </w:rPr>
        <w:t>., flowers, animals).  And slavish imitation here only produces lower order meaning.  Yet, transference toward</w:t>
      </w:r>
      <w:r w:rsidRPr="00C5254F">
        <w:rPr>
          <w:rFonts w:ascii="Times New Roman" w:hAnsi="Times New Roman" w:cs="Times New Roman"/>
          <w:i/>
          <w:iCs/>
        </w:rPr>
        <w:t xml:space="preserve"> metaphoric </w:t>
      </w:r>
      <w:r w:rsidRPr="00C5254F">
        <w:rPr>
          <w:rFonts w:ascii="Times New Roman" w:hAnsi="Times New Roman" w:cs="Times New Roman"/>
        </w:rPr>
        <w:t>significance, eg., even in Still Life paintings, can elevate meaning if context allows for a ‘metaphoric utterance’ (in rare cases).</w:t>
      </w:r>
      <w:r w:rsidRPr="00C5254F">
        <w:rPr>
          <w:vertAlign w:val="superscript"/>
        </w:rPr>
        <w:footnoteReference w:id="86"/>
      </w:r>
      <w:r w:rsidRPr="00C5254F">
        <w:rPr>
          <w:rFonts w:ascii="Times New Roman" w:hAnsi="Times New Roman" w:cs="Times New Roman"/>
        </w:rPr>
        <w:t xml:space="preserve">  When the observance of nature in which ‘it has followed a reasonable design and, as it were, the goal of expressing an idea’ inheres in such paintings, this elevates meaning potential.  The highest form of portraiture is, naturally, of the human subject.  And the highest meaning potential achievable here consists ‘in embracing the idea of a person that has dispersed into the individual gestures and moments of life, to collect the composite of this idea into </w:t>
      </w:r>
      <w:r w:rsidRPr="00C5254F">
        <w:rPr>
          <w:rFonts w:ascii="Times New Roman" w:hAnsi="Times New Roman" w:cs="Times New Roman"/>
          <w:i/>
          <w:iCs/>
        </w:rPr>
        <w:t>one</w:t>
      </w:r>
      <w:r w:rsidRPr="00C5254F">
        <w:rPr>
          <w:rFonts w:ascii="Times New Roman" w:hAnsi="Times New Roman" w:cs="Times New Roman"/>
        </w:rPr>
        <w:t xml:space="preserve"> moment’.  With form, and indeed a degree of formlessness too, </w:t>
      </w:r>
      <w:r w:rsidRPr="00C5254F">
        <w:rPr>
          <w:rFonts w:ascii="Times New Roman" w:hAnsi="Times New Roman" w:cs="Times New Roman"/>
          <w:i/>
          <w:iCs/>
        </w:rPr>
        <w:t>objectivity</w:t>
      </w:r>
      <w:r w:rsidRPr="00C5254F">
        <w:rPr>
          <w:rFonts w:ascii="Times New Roman" w:hAnsi="Times New Roman" w:cs="Times New Roman"/>
        </w:rPr>
        <w:t xml:space="preserve"> emerges.  The person portrayed becomes more like the person himself; that is, more like ‘the </w:t>
      </w:r>
      <w:r w:rsidRPr="00C5254F">
        <w:rPr>
          <w:rFonts w:ascii="Times New Roman" w:hAnsi="Times New Roman" w:cs="Times New Roman"/>
          <w:i/>
          <w:iCs/>
        </w:rPr>
        <w:t>idea</w:t>
      </w:r>
      <w:r w:rsidRPr="00C5254F">
        <w:rPr>
          <w:rFonts w:ascii="Times New Roman" w:hAnsi="Times New Roman" w:cs="Times New Roman"/>
        </w:rPr>
        <w:t xml:space="preserve"> of the person, than he himself is in any one of the individual moments’.</w:t>
      </w:r>
      <w:r w:rsidRPr="00C5254F">
        <w:rPr>
          <w:rFonts w:ascii="Times New Roman" w:hAnsi="Times New Roman" w:cs="Times New Roman"/>
          <w:vertAlign w:val="superscript"/>
        </w:rPr>
        <w:footnoteReference w:id="87"/>
      </w:r>
      <w:r w:rsidRPr="00C5254F">
        <w:rPr>
          <w:rFonts w:ascii="Times New Roman" w:hAnsi="Times New Roman" w:cs="Times New Roman"/>
        </w:rPr>
        <w:t xml:space="preserve">  </w:t>
      </w:r>
    </w:p>
    <w:p w14:paraId="578F334E"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Hence here the </w:t>
      </w:r>
      <w:r w:rsidRPr="00C5254F">
        <w:rPr>
          <w:rFonts w:ascii="Times New Roman" w:hAnsi="Times New Roman" w:cs="Times New Roman"/>
          <w:i/>
          <w:iCs/>
        </w:rPr>
        <w:t>essence</w:t>
      </w:r>
      <w:r w:rsidRPr="00C5254F">
        <w:rPr>
          <w:rFonts w:ascii="Times New Roman" w:hAnsi="Times New Roman" w:cs="Times New Roman"/>
        </w:rPr>
        <w:t xml:space="preserve"> of Time intervenes as a potence, because only humans possess History.</w:t>
      </w:r>
      <w:r w:rsidRPr="00C5254F">
        <w:rPr>
          <w:rStyle w:val="FootnoteReference"/>
          <w:rFonts w:ascii="Times New Roman" w:hAnsi="Times New Roman"/>
        </w:rPr>
        <w:footnoteReference w:id="88"/>
      </w:r>
      <w:r w:rsidRPr="00C5254F">
        <w:rPr>
          <w:rFonts w:ascii="Times New Roman" w:hAnsi="Times New Roman" w:cs="Times New Roman"/>
        </w:rPr>
        <w:t xml:space="preserve">  Momentary symbolic significance thus becomes a means by which allegorical elements can hierarchically elevate meaningfulness further via </w:t>
      </w:r>
      <w:r w:rsidRPr="00C5254F">
        <w:rPr>
          <w:rFonts w:ascii="Times New Roman" w:hAnsi="Times New Roman" w:cs="Times New Roman"/>
          <w:i/>
          <w:iCs/>
        </w:rPr>
        <w:t>Narrative</w:t>
      </w:r>
      <w:r w:rsidRPr="00C5254F">
        <w:rPr>
          <w:rFonts w:ascii="Times New Roman" w:hAnsi="Times New Roman" w:cs="Times New Roman"/>
        </w:rPr>
        <w:t xml:space="preserve">.  And if the portrayal of a subject’s </w:t>
      </w:r>
      <w:r w:rsidRPr="00C5254F">
        <w:rPr>
          <w:rFonts w:ascii="Times New Roman" w:hAnsi="Times New Roman" w:cs="Times New Roman"/>
          <w:i/>
          <w:iCs/>
        </w:rPr>
        <w:t>wholeness</w:t>
      </w:r>
      <w:r w:rsidRPr="00C5254F">
        <w:rPr>
          <w:rFonts w:ascii="Times New Roman" w:hAnsi="Times New Roman" w:cs="Times New Roman"/>
        </w:rPr>
        <w:t xml:space="preserve"> requires incorporating individual manifestations to fix it in the moment, then the simplest </w:t>
      </w:r>
      <w:r w:rsidRPr="00C5254F">
        <w:rPr>
          <w:rFonts w:ascii="Times New Roman" w:hAnsi="Times New Roman" w:cs="Times New Roman"/>
        </w:rPr>
        <w:lastRenderedPageBreak/>
        <w:t xml:space="preserve">form of allegory lies in </w:t>
      </w:r>
      <w:r w:rsidRPr="00C5254F">
        <w:rPr>
          <w:rFonts w:ascii="Times New Roman" w:hAnsi="Times New Roman" w:cs="Times New Roman"/>
          <w:i/>
          <w:iCs/>
        </w:rPr>
        <w:t>alluding</w:t>
      </w:r>
      <w:r w:rsidRPr="00C5254F">
        <w:rPr>
          <w:rFonts w:ascii="Times New Roman" w:hAnsi="Times New Roman" w:cs="Times New Roman"/>
        </w:rPr>
        <w:t xml:space="preserve"> to its ‘inner nature’.  At its most basic, allegory merely </w:t>
      </w:r>
      <w:r w:rsidRPr="00C5254F">
        <w:rPr>
          <w:rFonts w:ascii="Times New Roman" w:hAnsi="Times New Roman" w:cs="Times New Roman"/>
          <w:i/>
          <w:iCs/>
        </w:rPr>
        <w:t>signifies</w:t>
      </w:r>
      <w:r w:rsidRPr="00C5254F">
        <w:rPr>
          <w:rFonts w:ascii="Times New Roman" w:hAnsi="Times New Roman" w:cs="Times New Roman"/>
        </w:rPr>
        <w:t xml:space="preserve"> the universal through the particular.  But painting can elevate meaning allegorically in several ways from this point, before achieving higher metaphoric meaningfulness and power.  Schelling lists this progression – from natural allegory (as in the example just given), to historical allegory, to moral allegory - as the three main ways painting has utilised this modality throughout history.  Each produces a different kind of semiotic productivity, governed by its self-structuring freedom/necessity, orienting attention toward different essence/potence polarities.  </w:t>
      </w:r>
    </w:p>
    <w:p w14:paraId="2BB01DC4"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In the highest progression, proper </w:t>
      </w:r>
      <w:r w:rsidRPr="00C5254F">
        <w:rPr>
          <w:rFonts w:ascii="Times New Roman" w:hAnsi="Times New Roman" w:cs="Times New Roman"/>
          <w:i/>
          <w:iCs/>
        </w:rPr>
        <w:t>metaphoric</w:t>
      </w:r>
      <w:r w:rsidRPr="00C5254F">
        <w:rPr>
          <w:rFonts w:ascii="Times New Roman" w:hAnsi="Times New Roman" w:cs="Times New Roman"/>
        </w:rPr>
        <w:t xml:space="preserve"> painting, the subject ‘not only signifies or means the idea, but </w:t>
      </w:r>
      <w:r w:rsidRPr="00C5254F">
        <w:rPr>
          <w:rFonts w:ascii="Times New Roman" w:hAnsi="Times New Roman" w:cs="Times New Roman"/>
          <w:i/>
          <w:iCs/>
        </w:rPr>
        <w:t>is itself the idea</w:t>
      </w:r>
      <w:r w:rsidRPr="00C5254F">
        <w:rPr>
          <w:rFonts w:ascii="Times New Roman" w:hAnsi="Times New Roman" w:cs="Times New Roman"/>
        </w:rPr>
        <w:t>’.</w:t>
      </w:r>
      <w:r w:rsidRPr="00C5254F">
        <w:rPr>
          <w:rFonts w:ascii="Times New Roman" w:hAnsi="Times New Roman" w:cs="Times New Roman"/>
          <w:vertAlign w:val="superscript"/>
        </w:rPr>
        <w:footnoteReference w:id="89"/>
      </w:r>
      <w:r w:rsidRPr="00C5254F">
        <w:rPr>
          <w:rFonts w:ascii="Times New Roman" w:hAnsi="Times New Roman" w:cs="Times New Roman"/>
        </w:rPr>
        <w:t xml:space="preserve">  Schelling again references Winckelmann’s acute insight below, characterising this as the </w:t>
      </w:r>
      <w:r w:rsidRPr="00C5254F">
        <w:rPr>
          <w:rFonts w:ascii="Times New Roman" w:hAnsi="Times New Roman" w:cs="Times New Roman"/>
          <w:i/>
          <w:iCs/>
        </w:rPr>
        <w:t xml:space="preserve">primordial </w:t>
      </w:r>
      <w:r w:rsidRPr="00C5254F">
        <w:rPr>
          <w:rFonts w:ascii="Times New Roman" w:hAnsi="Times New Roman" w:cs="Times New Roman"/>
        </w:rPr>
        <w:t>cosmological merger of beauty and truth:</w:t>
      </w:r>
      <w:r w:rsidRPr="00C5254F">
        <w:rPr>
          <w:rFonts w:ascii="Times New Roman" w:hAnsi="Times New Roman" w:cs="Times New Roman"/>
          <w:vertAlign w:val="superscript"/>
        </w:rPr>
        <w:footnoteReference w:id="90"/>
      </w:r>
    </w:p>
    <w:p w14:paraId="1E72A74C" w14:textId="77777777" w:rsidR="00255D24" w:rsidRPr="00C5254F" w:rsidRDefault="00255D24" w:rsidP="00255D24">
      <w:pPr>
        <w:spacing w:line="240" w:lineRule="auto"/>
        <w:ind w:left="851" w:right="804"/>
        <w:jc w:val="both"/>
        <w:rPr>
          <w:rFonts w:ascii="Times New Roman" w:hAnsi="Times New Roman" w:cs="Times New Roman"/>
        </w:rPr>
      </w:pPr>
      <w:r w:rsidRPr="00C5254F">
        <w:rPr>
          <w:rFonts w:ascii="Times New Roman" w:hAnsi="Times New Roman" w:cs="Times New Roman"/>
        </w:rPr>
        <w:t>‘The idea of beauty… is like a spirit drawn from matter through fire that seeks to beget a creation according to the image of the first reasoning creature designed within the understanding of the deity.’</w:t>
      </w:r>
    </w:p>
    <w:p w14:paraId="2C345B8C"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The metaphoric image ‘presupposes that an idea precedes it’, says Schelling.  And, in historical painting, this idea becomes metaphor ‘by becoming </w:t>
      </w:r>
      <w:proofErr w:type="spellStart"/>
      <w:r w:rsidRPr="00C5254F">
        <w:rPr>
          <w:rFonts w:ascii="Times New Roman" w:hAnsi="Times New Roman" w:cs="Times New Roman"/>
        </w:rPr>
        <w:t>historico</w:t>
      </w:r>
      <w:proofErr w:type="spellEnd"/>
      <w:r w:rsidRPr="00C5254F">
        <w:rPr>
          <w:rFonts w:ascii="Times New Roman" w:hAnsi="Times New Roman" w:cs="Times New Roman"/>
        </w:rPr>
        <w:t xml:space="preserve">-objectively and independently visible’.  Thus, art and history become interrelated in this artform, via this progression, when the allegoric </w:t>
      </w:r>
      <w:r w:rsidRPr="00C5254F">
        <w:rPr>
          <w:rFonts w:ascii="Times New Roman" w:hAnsi="Times New Roman" w:cs="Times New Roman"/>
          <w:i/>
          <w:iCs/>
        </w:rPr>
        <w:t>occasions</w:t>
      </w:r>
      <w:r w:rsidRPr="00C5254F">
        <w:rPr>
          <w:rFonts w:ascii="Times New Roman" w:hAnsi="Times New Roman" w:cs="Times New Roman"/>
        </w:rPr>
        <w:t xml:space="preserve"> a rise to meet the metaphoric (eg., as in Jacques-Louis David’s </w:t>
      </w:r>
      <w:r w:rsidRPr="00C5254F">
        <w:rPr>
          <w:rFonts w:ascii="Times New Roman" w:hAnsi="Times New Roman" w:cs="Times New Roman"/>
          <w:i/>
          <w:iCs/>
        </w:rPr>
        <w:t>The Death of Marat</w:t>
      </w:r>
      <w:r w:rsidRPr="00C5254F">
        <w:rPr>
          <w:rFonts w:ascii="Times New Roman" w:hAnsi="Times New Roman" w:cs="Times New Roman"/>
        </w:rPr>
        <w:t>).</w:t>
      </w:r>
      <w:r w:rsidRPr="00C5254F">
        <w:rPr>
          <w:rFonts w:ascii="Times New Roman" w:hAnsi="Times New Roman" w:cs="Times New Roman"/>
          <w:vertAlign w:val="superscript"/>
        </w:rPr>
        <w:footnoteReference w:id="91"/>
      </w:r>
    </w:p>
    <w:p w14:paraId="6FA8C56D" w14:textId="77777777" w:rsidR="00255D24" w:rsidRPr="00C5254F" w:rsidRDefault="00255D24" w:rsidP="00255D24">
      <w:pPr>
        <w:spacing w:line="240" w:lineRule="auto"/>
        <w:ind w:left="851" w:right="804"/>
        <w:jc w:val="both"/>
        <w:rPr>
          <w:rFonts w:ascii="Times New Roman" w:hAnsi="Times New Roman" w:cs="Times New Roman"/>
        </w:rPr>
      </w:pPr>
      <w:r w:rsidRPr="00C5254F">
        <w:rPr>
          <w:rFonts w:ascii="Times New Roman" w:hAnsi="Times New Roman" w:cs="Times New Roman"/>
        </w:rPr>
        <w:t>Just as the idea becomes [metaphoric] by acquiring historical significance, so in a reverse fashion does the historical element become [metaphoric] only by being combined with the idea and becoming the expression of the idea… According to our explanation, the historical is itself merely one particular mode of the [metaphoric].</w:t>
      </w:r>
    </w:p>
    <w:p w14:paraId="0BF85FBE"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This upward spiralling forward (‘</w:t>
      </w:r>
      <w:proofErr w:type="spellStart"/>
      <w:r w:rsidRPr="00C5254F">
        <w:rPr>
          <w:rFonts w:ascii="Times New Roman" w:hAnsi="Times New Roman" w:cs="Times New Roman"/>
        </w:rPr>
        <w:t>futurising</w:t>
      </w:r>
      <w:proofErr w:type="spellEnd"/>
      <w:r w:rsidRPr="00C5254F">
        <w:rPr>
          <w:rFonts w:ascii="Times New Roman" w:hAnsi="Times New Roman" w:cs="Times New Roman"/>
        </w:rPr>
        <w:t xml:space="preserve">’) transitional movement, as I will now show, highlights the particular significance of Time as an </w:t>
      </w:r>
      <w:r w:rsidRPr="00C5254F">
        <w:rPr>
          <w:rFonts w:ascii="Times New Roman" w:hAnsi="Times New Roman" w:cs="Times New Roman"/>
          <w:i/>
          <w:iCs/>
        </w:rPr>
        <w:t>essence</w:t>
      </w:r>
      <w:r w:rsidRPr="00C5254F">
        <w:rPr>
          <w:rFonts w:ascii="Times New Roman" w:hAnsi="Times New Roman" w:cs="Times New Roman"/>
        </w:rPr>
        <w:t xml:space="preserve">.  Especially as regards the Art-Person </w:t>
      </w:r>
      <w:r w:rsidRPr="00C5254F">
        <w:rPr>
          <w:rFonts w:ascii="Times New Roman" w:hAnsi="Times New Roman" w:cs="Times New Roman"/>
          <w:i/>
          <w:iCs/>
        </w:rPr>
        <w:t>Identity</w:t>
      </w:r>
      <w:r w:rsidRPr="00C5254F">
        <w:rPr>
          <w:rFonts w:ascii="Times New Roman" w:hAnsi="Times New Roman" w:cs="Times New Roman"/>
        </w:rPr>
        <w:t xml:space="preserve"> (connected to History via Nature).  Its primordial intuition, as a sense of reaching beyond ourselves, is easiest understood through the artform of music.  </w:t>
      </w:r>
    </w:p>
    <w:p w14:paraId="25C20A64" w14:textId="77777777" w:rsidR="001B3E8E" w:rsidRPr="00C5254F" w:rsidRDefault="001B3E8E" w:rsidP="00341AD3">
      <w:pPr>
        <w:pStyle w:val="Style3Sub-heading"/>
        <w:rPr>
          <w:sz w:val="22"/>
          <w:szCs w:val="22"/>
        </w:rPr>
      </w:pPr>
    </w:p>
    <w:p w14:paraId="07466F68" w14:textId="5EE587EC" w:rsidR="00476DD1" w:rsidRPr="00006F34" w:rsidRDefault="00476DD1" w:rsidP="00476DD1">
      <w:pPr>
        <w:pStyle w:val="Style3Sub-heading"/>
        <w:outlineLvl w:val="2"/>
      </w:pPr>
      <w:bookmarkStart w:id="22" w:name="_Toc164347201"/>
      <w:bookmarkStart w:id="23" w:name="_Hlk158812802"/>
      <w:r w:rsidRPr="00006F34">
        <w:t>The Essence of Time</w:t>
      </w:r>
      <w:bookmarkEnd w:id="22"/>
      <w:r w:rsidRPr="00006F34">
        <w:rPr>
          <w:spacing w:val="5"/>
        </w:rPr>
        <w:t xml:space="preserve"> </w:t>
      </w:r>
    </w:p>
    <w:p w14:paraId="047BB5F7" w14:textId="77777777" w:rsidR="00255D24" w:rsidRPr="00C5254F" w:rsidRDefault="00255D24" w:rsidP="00255D24">
      <w:pPr>
        <w:spacing w:line="240" w:lineRule="auto"/>
        <w:jc w:val="both"/>
        <w:rPr>
          <w:rFonts w:ascii="Times New Roman" w:hAnsi="Times New Roman" w:cs="Times New Roman"/>
        </w:rPr>
      </w:pPr>
      <w:bookmarkStart w:id="24" w:name="_Hlk127800043"/>
      <w:bookmarkStart w:id="25" w:name="_Hlk127798657"/>
      <w:r w:rsidRPr="00C5254F">
        <w:rPr>
          <w:rFonts w:ascii="Times New Roman" w:hAnsi="Times New Roman" w:cs="Times New Roman"/>
        </w:rPr>
        <w:t>As noted, Time embodies the ‘soul’ or ‘spirit’ of art in a unique way.  As an idea transcending nature, which artists subjectively imprint upon a chosen form.</w:t>
      </w:r>
      <w:r w:rsidRPr="00C5254F">
        <w:rPr>
          <w:rFonts w:ascii="Times New Roman" w:hAnsi="Times New Roman" w:cs="Times New Roman"/>
          <w:vertAlign w:val="superscript"/>
        </w:rPr>
        <w:footnoteReference w:id="92"/>
      </w:r>
      <w:r w:rsidRPr="00C5254F">
        <w:rPr>
          <w:rFonts w:ascii="Times New Roman" w:hAnsi="Times New Roman" w:cs="Times New Roman"/>
        </w:rPr>
        <w:t xml:space="preserve">  This idea ultimately returns us to the question of intentionality/purpose; which music helps to elucidate via the essence of Time.  Since, in music, necessity lies in succession, </w:t>
      </w:r>
      <w:r w:rsidRPr="00C5254F">
        <w:rPr>
          <w:rFonts w:ascii="Times New Roman" w:hAnsi="Times New Roman" w:cs="Times New Roman"/>
          <w:i/>
          <w:iCs/>
        </w:rPr>
        <w:t>rhythm</w:t>
      </w:r>
      <w:r w:rsidRPr="00C5254F">
        <w:rPr>
          <w:rFonts w:ascii="Times New Roman" w:hAnsi="Times New Roman" w:cs="Times New Roman"/>
        </w:rPr>
        <w:t xml:space="preserve"> becomes the main potence universalising Time’s form.  A piece of music’s universal meaning is drawn into particularity through Time being intuited as a form</w:t>
      </w:r>
      <w:r w:rsidRPr="00C5254F">
        <w:rPr>
          <w:rFonts w:ascii="Times New Roman" w:hAnsi="Times New Roman" w:cs="Times New Roman"/>
          <w:i/>
          <w:iCs/>
        </w:rPr>
        <w:t xml:space="preserve"> abstracted</w:t>
      </w:r>
      <w:r w:rsidRPr="00C5254F">
        <w:rPr>
          <w:rFonts w:ascii="Times New Roman" w:hAnsi="Times New Roman" w:cs="Times New Roman"/>
        </w:rPr>
        <w:t xml:space="preserve"> from reality.  Thus, we move self-consciously through a musical ‘landscape’ because </w:t>
      </w:r>
      <w:r w:rsidRPr="00C5254F">
        <w:rPr>
          <w:rFonts w:ascii="Times New Roman" w:hAnsi="Times New Roman" w:cs="Times New Roman"/>
          <w:i/>
          <w:iCs/>
        </w:rPr>
        <w:t xml:space="preserve">subjective </w:t>
      </w:r>
      <w:r w:rsidRPr="00C5254F">
        <w:rPr>
          <w:rFonts w:ascii="Times New Roman" w:hAnsi="Times New Roman" w:cs="Times New Roman"/>
        </w:rPr>
        <w:t xml:space="preserve">Time is what in-forms </w:t>
      </w:r>
      <w:proofErr w:type="spellStart"/>
      <w:r w:rsidRPr="00C5254F">
        <w:rPr>
          <w:rFonts w:ascii="Times New Roman" w:hAnsi="Times New Roman" w:cs="Times New Roman"/>
        </w:rPr>
        <w:t>ideality</w:t>
      </w:r>
      <w:proofErr w:type="spellEnd"/>
      <w:r w:rsidRPr="00C5254F">
        <w:rPr>
          <w:rFonts w:ascii="Times New Roman" w:hAnsi="Times New Roman" w:cs="Times New Roman"/>
        </w:rPr>
        <w:t xml:space="preserve"> here into expanding consciousness.</w:t>
      </w:r>
      <w:r w:rsidRPr="00C5254F">
        <w:rPr>
          <w:rFonts w:ascii="Times New Roman" w:hAnsi="Times New Roman" w:cs="Times New Roman"/>
          <w:vertAlign w:val="superscript"/>
        </w:rPr>
        <w:footnoteReference w:id="93"/>
      </w:r>
      <w:r w:rsidRPr="00C5254F">
        <w:rPr>
          <w:rFonts w:ascii="Times New Roman" w:hAnsi="Times New Roman" w:cs="Times New Roman"/>
        </w:rPr>
        <w:t xml:space="preserve">  Rhythm provides the ‘pure identity’ of a piece, without which (absenting all other </w:t>
      </w:r>
      <w:proofErr w:type="spellStart"/>
      <w:r w:rsidRPr="00C5254F">
        <w:rPr>
          <w:rFonts w:ascii="Times New Roman" w:hAnsi="Times New Roman" w:cs="Times New Roman"/>
        </w:rPr>
        <w:t>potences</w:t>
      </w:r>
      <w:proofErr w:type="spellEnd"/>
      <w:r w:rsidRPr="00C5254F">
        <w:rPr>
          <w:rFonts w:ascii="Times New Roman" w:hAnsi="Times New Roman" w:cs="Times New Roman"/>
        </w:rPr>
        <w:t xml:space="preserve"> too) we may be cast adrift on a world of amorphous ‘sound’.</w:t>
      </w:r>
      <w:r w:rsidRPr="00C5254F">
        <w:rPr>
          <w:rStyle w:val="FootnoteReference"/>
          <w:rFonts w:ascii="Times New Roman" w:hAnsi="Times New Roman"/>
        </w:rPr>
        <w:footnoteReference w:id="94"/>
      </w:r>
      <w:r w:rsidRPr="00C5254F">
        <w:rPr>
          <w:rFonts w:ascii="Times New Roman" w:hAnsi="Times New Roman" w:cs="Times New Roman"/>
        </w:rPr>
        <w:t xml:space="preserve">  But by the same token, as Schelling notes: ‘In every activity that is by nature meaningless such as counting, we do not endure long within that uniformity’.</w:t>
      </w:r>
      <w:r w:rsidRPr="00C5254F">
        <w:rPr>
          <w:rFonts w:ascii="Times New Roman" w:hAnsi="Times New Roman" w:cs="Times New Roman"/>
          <w:vertAlign w:val="superscript"/>
        </w:rPr>
        <w:footnoteReference w:id="95"/>
      </w:r>
      <w:r w:rsidRPr="00C5254F">
        <w:rPr>
          <w:rFonts w:ascii="Times New Roman" w:hAnsi="Times New Roman" w:cs="Times New Roman"/>
        </w:rPr>
        <w:t xml:space="preserve">  Music is the ‘self-numbering of the soul’ which primordially creates ‘real unity’ unconsciously.</w:t>
      </w:r>
      <w:r w:rsidRPr="00C5254F">
        <w:rPr>
          <w:rFonts w:ascii="Times New Roman" w:hAnsi="Times New Roman" w:cs="Times New Roman"/>
          <w:vertAlign w:val="superscript"/>
        </w:rPr>
        <w:footnoteReference w:id="96"/>
      </w:r>
      <w:r w:rsidRPr="00C5254F">
        <w:rPr>
          <w:rFonts w:ascii="Times New Roman" w:hAnsi="Times New Roman" w:cs="Times New Roman"/>
        </w:rPr>
        <w:t xml:space="preserve">  And it is this ‘soul’ travelling through a ‘landscape’ which can, with the right affordances, move from the merely allegorical to the profoundly metaphoric.  Therefore, it is only by introducing ‘tact’ that rhythmic succession becomes meaningful.  </w:t>
      </w:r>
      <w:r w:rsidRPr="00C5254F">
        <w:rPr>
          <w:rFonts w:ascii="Times New Roman" w:hAnsi="Times New Roman" w:cs="Times New Roman"/>
        </w:rPr>
        <w:lastRenderedPageBreak/>
        <w:t xml:space="preserve">Accidentality (as in the ‘general aesthetic’ </w:t>
      </w:r>
      <w:r w:rsidRPr="00C5254F">
        <w:rPr>
          <w:rFonts w:ascii="Times New Roman" w:hAnsi="Times New Roman" w:cs="Times New Roman"/>
          <w:i/>
          <w:iCs/>
        </w:rPr>
        <w:t>freedom</w:t>
      </w:r>
      <w:r w:rsidRPr="00C5254F">
        <w:rPr>
          <w:rFonts w:ascii="Times New Roman" w:hAnsi="Times New Roman" w:cs="Times New Roman"/>
        </w:rPr>
        <w:t xml:space="preserve"> of a cicada’s song) is now turned into </w:t>
      </w:r>
      <w:r w:rsidRPr="00C5254F">
        <w:rPr>
          <w:rFonts w:ascii="Times New Roman" w:hAnsi="Times New Roman" w:cs="Times New Roman"/>
          <w:i/>
          <w:iCs/>
        </w:rPr>
        <w:t>necessity</w:t>
      </w:r>
      <w:r w:rsidRPr="00C5254F">
        <w:rPr>
          <w:rFonts w:ascii="Times New Roman" w:hAnsi="Times New Roman" w:cs="Times New Roman"/>
        </w:rPr>
        <w:t xml:space="preserve">; taking the whole out of the grasp of Time so the musical landscape can </w:t>
      </w:r>
      <w:r w:rsidRPr="00C5254F">
        <w:rPr>
          <w:rFonts w:ascii="Times New Roman" w:hAnsi="Times New Roman" w:cs="Times New Roman"/>
          <w:i/>
          <w:iCs/>
        </w:rPr>
        <w:t>possess it in its essence</w:t>
      </w:r>
      <w:r w:rsidRPr="00C5254F">
        <w:rPr>
          <w:rFonts w:ascii="Times New Roman" w:hAnsi="Times New Roman" w:cs="Times New Roman"/>
        </w:rPr>
        <w:t>.</w:t>
      </w:r>
      <w:r w:rsidRPr="00C5254F">
        <w:rPr>
          <w:rFonts w:ascii="Times New Roman" w:hAnsi="Times New Roman" w:cs="Times New Roman"/>
          <w:vertAlign w:val="superscript"/>
        </w:rPr>
        <w:footnoteReference w:id="97"/>
      </w:r>
    </w:p>
    <w:p w14:paraId="1900730A"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Another potence of music is modulation and, while rhythm informs the unity into multiplicity, this produces the </w:t>
      </w:r>
      <w:r w:rsidRPr="00C5254F">
        <w:rPr>
          <w:rFonts w:ascii="Times New Roman" w:hAnsi="Times New Roman" w:cs="Times New Roman"/>
          <w:i/>
          <w:iCs/>
        </w:rPr>
        <w:t>identity</w:t>
      </w:r>
      <w:r w:rsidRPr="00C5254F">
        <w:rPr>
          <w:rFonts w:ascii="Times New Roman" w:hAnsi="Times New Roman" w:cs="Times New Roman"/>
        </w:rPr>
        <w:t xml:space="preserve"> of one predominant “tone”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its modular consistency) within the whole of a musical work.  It maintains the </w:t>
      </w:r>
      <w:r w:rsidRPr="00C5254F">
        <w:rPr>
          <w:rFonts w:ascii="Times New Roman" w:hAnsi="Times New Roman" w:cs="Times New Roman"/>
          <w:i/>
          <w:iCs/>
        </w:rPr>
        <w:t>qualitative</w:t>
      </w:r>
      <w:r w:rsidRPr="00C5254F">
        <w:rPr>
          <w:rFonts w:ascii="Times New Roman" w:hAnsi="Times New Roman" w:cs="Times New Roman"/>
        </w:rPr>
        <w:t xml:space="preserve"> difference ‘just as through rhythm itself the same identity is observed in the </w:t>
      </w:r>
      <w:r w:rsidRPr="00C5254F">
        <w:rPr>
          <w:rFonts w:ascii="Times New Roman" w:hAnsi="Times New Roman" w:cs="Times New Roman"/>
          <w:i/>
          <w:iCs/>
        </w:rPr>
        <w:t>quantitative</w:t>
      </w:r>
      <w:r w:rsidRPr="00C5254F">
        <w:rPr>
          <w:rFonts w:ascii="Times New Roman" w:hAnsi="Times New Roman" w:cs="Times New Roman"/>
        </w:rPr>
        <w:t xml:space="preserve"> difference’.</w:t>
      </w:r>
      <w:r w:rsidRPr="00C5254F">
        <w:rPr>
          <w:rFonts w:ascii="Times New Roman" w:hAnsi="Times New Roman" w:cs="Times New Roman"/>
          <w:vertAlign w:val="superscript"/>
        </w:rPr>
        <w:footnoteReference w:id="98"/>
      </w:r>
      <w:r w:rsidRPr="00C5254F">
        <w:rPr>
          <w:rFonts w:ascii="Times New Roman" w:hAnsi="Times New Roman" w:cs="Times New Roman"/>
        </w:rPr>
        <w:t xml:space="preserve">  The union of these two identities is melody, and all three ‘dimensions’ (rhythm, modulation, melody) produce meaningful music like this:</w:t>
      </w:r>
      <w:r w:rsidRPr="00C5254F">
        <w:rPr>
          <w:rFonts w:ascii="Times New Roman" w:hAnsi="Times New Roman" w:cs="Times New Roman"/>
          <w:vertAlign w:val="superscript"/>
        </w:rPr>
        <w:footnoteReference w:id="99"/>
      </w:r>
    </w:p>
    <w:p w14:paraId="414A03D9" w14:textId="77777777" w:rsidR="00255D24" w:rsidRPr="00C5254F" w:rsidRDefault="00255D24" w:rsidP="00255D24">
      <w:pPr>
        <w:spacing w:line="240" w:lineRule="auto"/>
        <w:ind w:left="851" w:right="804"/>
        <w:jc w:val="both"/>
        <w:rPr>
          <w:rFonts w:ascii="Times New Roman" w:hAnsi="Times New Roman" w:cs="Times New Roman"/>
        </w:rPr>
      </w:pPr>
      <w:r w:rsidRPr="00C5254F">
        <w:rPr>
          <w:rFonts w:ascii="Times New Roman" w:hAnsi="Times New Roman" w:cs="Times New Roman"/>
        </w:rPr>
        <w:t>The first dimension [rhythm] determines or qualifies music for reflection and self-consciousness, the second [modulation] for feeling and judgement, the third [melody] for intuition and the power of imagination.</w:t>
      </w:r>
    </w:p>
    <w:p w14:paraId="5D365EA5"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Schelling’s critique of </w:t>
      </w:r>
      <w:r w:rsidRPr="00C5254F">
        <w:rPr>
          <w:rFonts w:ascii="Times New Roman" w:hAnsi="Times New Roman" w:cs="Times New Roman"/>
          <w:i/>
          <w:iCs/>
        </w:rPr>
        <w:t>Canto Firmo</w:t>
      </w:r>
      <w:r w:rsidRPr="00C5254F">
        <w:rPr>
          <w:rFonts w:ascii="Times New Roman" w:hAnsi="Times New Roman" w:cs="Times New Roman"/>
        </w:rPr>
        <w:t xml:space="preserve"> shows what these implicit hierarchies reveal about the form/non-form polarity, which can be applied more broadly to communal notions of Identity.  Though rhythm dominated in antiquity, according to Schelling Christianity transformed the ‘</w:t>
      </w:r>
      <w:r w:rsidRPr="00C5254F">
        <w:rPr>
          <w:rFonts w:ascii="Times New Roman" w:hAnsi="Times New Roman" w:cs="Times New Roman"/>
          <w:i/>
          <w:iCs/>
        </w:rPr>
        <w:t>chorale</w:t>
      </w:r>
      <w:r w:rsidRPr="00C5254F">
        <w:rPr>
          <w:rFonts w:ascii="Times New Roman" w:hAnsi="Times New Roman" w:cs="Times New Roman"/>
        </w:rPr>
        <w:t>’ into something that robbed music of ‘its most powerful energy: tempo and rhythm’, because ‘in those early times the chorale always remained monophonic’:</w:t>
      </w:r>
      <w:r w:rsidRPr="00C5254F">
        <w:rPr>
          <w:rFonts w:ascii="Times New Roman" w:hAnsi="Times New Roman" w:cs="Times New Roman"/>
          <w:vertAlign w:val="superscript"/>
        </w:rPr>
        <w:footnoteReference w:id="100"/>
      </w:r>
    </w:p>
    <w:p w14:paraId="09D9B883" w14:textId="77777777" w:rsidR="00255D24" w:rsidRPr="00C5254F" w:rsidRDefault="00255D24" w:rsidP="00255D24">
      <w:pPr>
        <w:spacing w:line="240" w:lineRule="auto"/>
        <w:ind w:left="851" w:right="804"/>
        <w:jc w:val="both"/>
        <w:rPr>
          <w:rFonts w:ascii="Times New Roman" w:hAnsi="Times New Roman" w:cs="Times New Roman"/>
        </w:rPr>
      </w:pPr>
      <w:r w:rsidRPr="00C5254F">
        <w:rPr>
          <w:rFonts w:ascii="Times New Roman" w:hAnsi="Times New Roman" w:cs="Times New Roman"/>
        </w:rPr>
        <w:t>In later times it was always set in four voices, and the complex art of harmony also spread to church hymns.  The Christians took music first from verse and set it to the prose of the scriptures or to a totally barbaric poesy.  Thus arose that form of song that now is dragged along without tact and with perpetually identical steps; along with its rhythmic pace it also lost all its energy.</w:t>
      </w:r>
    </w:p>
    <w:p w14:paraId="017B0AC5" w14:textId="77777777" w:rsidR="00255D24" w:rsidRPr="00C5254F" w:rsidRDefault="00255D24" w:rsidP="00255D24">
      <w:pPr>
        <w:spacing w:line="240" w:lineRule="auto"/>
        <w:jc w:val="both"/>
        <w:rPr>
          <w:rFonts w:ascii="Times New Roman" w:hAnsi="Times New Roman" w:cs="Times New Roman"/>
          <w:i/>
          <w:iCs/>
        </w:rPr>
      </w:pPr>
      <w:r w:rsidRPr="00C5254F">
        <w:rPr>
          <w:rFonts w:ascii="Times New Roman" w:hAnsi="Times New Roman" w:cs="Times New Roman"/>
        </w:rPr>
        <w:t xml:space="preserve">We are reminded that, just like in contemporary music, human </w:t>
      </w:r>
      <w:r w:rsidRPr="00C5254F">
        <w:rPr>
          <w:rFonts w:ascii="Times New Roman" w:hAnsi="Times New Roman" w:cs="Times New Roman"/>
          <w:i/>
          <w:iCs/>
        </w:rPr>
        <w:t>sensibility</w:t>
      </w:r>
      <w:r w:rsidRPr="00C5254F">
        <w:rPr>
          <w:rFonts w:ascii="Times New Roman" w:hAnsi="Times New Roman" w:cs="Times New Roman"/>
        </w:rPr>
        <w:t xml:space="preserve"> alone does not necessarily govern form.  Often some utilitarian purpose dictates the forms we then just become accustomed to.  That is, purposes other than pursuit of a real, natural, artistic sensibility of approaching the absolute - which become habituated.</w:t>
      </w:r>
      <w:r w:rsidRPr="00C5254F">
        <w:rPr>
          <w:rStyle w:val="FootnoteReference"/>
          <w:rFonts w:ascii="Times New Roman" w:hAnsi="Times New Roman"/>
        </w:rPr>
        <w:footnoteReference w:id="101"/>
      </w:r>
      <w:r w:rsidRPr="00C5254F">
        <w:rPr>
          <w:rFonts w:ascii="Times New Roman" w:hAnsi="Times New Roman" w:cs="Times New Roman"/>
        </w:rPr>
        <w:t xml:space="preserve">  What Schelling </w:t>
      </w:r>
      <w:r w:rsidRPr="00C5254F">
        <w:rPr>
          <w:rFonts w:ascii="Times New Roman" w:hAnsi="Times New Roman" w:cs="Times New Roman"/>
          <w:i/>
          <w:iCs/>
        </w:rPr>
        <w:t>really</w:t>
      </w:r>
      <w:r w:rsidRPr="00C5254F">
        <w:rPr>
          <w:rFonts w:ascii="Times New Roman" w:hAnsi="Times New Roman" w:cs="Times New Roman"/>
        </w:rPr>
        <w:t xml:space="preserve"> shows in this example is that, </w:t>
      </w:r>
      <w:r w:rsidRPr="00C5254F">
        <w:rPr>
          <w:rFonts w:ascii="Times New Roman" w:hAnsi="Times New Roman" w:cs="Times New Roman"/>
          <w:i/>
          <w:iCs/>
        </w:rPr>
        <w:t>independently</w:t>
      </w:r>
      <w:r w:rsidRPr="00C5254F">
        <w:rPr>
          <w:rFonts w:ascii="Times New Roman" w:hAnsi="Times New Roman" w:cs="Times New Roman"/>
        </w:rPr>
        <w:t xml:space="preserve"> of historical/social judgement, we can discern higher from lower </w:t>
      </w:r>
      <w:r w:rsidRPr="00C5254F">
        <w:rPr>
          <w:rFonts w:ascii="Times New Roman" w:hAnsi="Times New Roman" w:cs="Times New Roman"/>
          <w:i/>
          <w:iCs/>
        </w:rPr>
        <w:t>meaning productivity</w:t>
      </w:r>
      <w:r w:rsidRPr="00C5254F">
        <w:rPr>
          <w:rFonts w:ascii="Times New Roman" w:hAnsi="Times New Roman" w:cs="Times New Roman"/>
        </w:rPr>
        <w:t xml:space="preserve"> (via purpose) in the actual phenomenology of the artwork.  Schelling’s value-comparisons here are predicated, not on taste, but only on the relation between </w:t>
      </w:r>
      <w:r w:rsidRPr="00C5254F">
        <w:rPr>
          <w:rFonts w:ascii="Times New Roman" w:hAnsi="Times New Roman" w:cs="Times New Roman"/>
          <w:i/>
          <w:iCs/>
        </w:rPr>
        <w:t>essence</w:t>
      </w:r>
      <w:r w:rsidRPr="00C5254F">
        <w:rPr>
          <w:rFonts w:ascii="Times New Roman" w:hAnsi="Times New Roman" w:cs="Times New Roman"/>
        </w:rPr>
        <w:t xml:space="preserve"> and </w:t>
      </w:r>
      <w:r w:rsidRPr="00C5254F">
        <w:rPr>
          <w:rFonts w:ascii="Times New Roman" w:hAnsi="Times New Roman" w:cs="Times New Roman"/>
          <w:i/>
          <w:iCs/>
        </w:rPr>
        <w:t>form</w:t>
      </w:r>
      <w:r w:rsidRPr="00C5254F">
        <w:rPr>
          <w:rFonts w:ascii="Times New Roman" w:hAnsi="Times New Roman" w:cs="Times New Roman"/>
        </w:rPr>
        <w:t xml:space="preserve"> (or ‘the essential’ and ‘the necessary’) alone.  A relation which is not simply abstract, but inheres in our attendance to</w:t>
      </w:r>
      <w:r w:rsidRPr="00C5254F">
        <w:rPr>
          <w:rFonts w:ascii="Times New Roman" w:hAnsi="Times New Roman" w:cs="Times New Roman"/>
          <w:i/>
          <w:iCs/>
        </w:rPr>
        <w:t xml:space="preserve"> polarities of semiosis.</w:t>
      </w:r>
    </w:p>
    <w:p w14:paraId="6858C90F"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The Christian abandonment of rhythm here marks the turn of our modern mythological attendance toward ‘</w:t>
      </w:r>
      <w:r w:rsidRPr="00C5254F">
        <w:rPr>
          <w:rFonts w:ascii="Times New Roman" w:hAnsi="Times New Roman" w:cs="Times New Roman"/>
          <w:i/>
          <w:iCs/>
        </w:rPr>
        <w:t>the world of ideals</w:t>
      </w:r>
      <w:r w:rsidRPr="00C5254F">
        <w:rPr>
          <w:rFonts w:ascii="Times New Roman" w:hAnsi="Times New Roman" w:cs="Times New Roman"/>
        </w:rPr>
        <w:t>’.  Rhythmic music, says Schelling, ‘in general presents itself as an expansion of the infinite within the finite’, where the latter ‘counts for something by itself’.  In harmonic music, however, ‘finitude or difference appears only as an allegory of the infinite or of the unity’.  Rhythmic music is ‘more faithful to the natural character of music’ because, being ‘an art of succession’, this grounds it in reality.  Harmonic music, however, ‘would like to anticipate in the deeper sphere the higher ideal unity, to suspend the element of succession from an ideal vantage point, as it were, and portray the multiplicity of the moment as unity’.  Thus:</w:t>
      </w:r>
      <w:r w:rsidRPr="00C5254F">
        <w:rPr>
          <w:rFonts w:ascii="Times New Roman" w:hAnsi="Times New Roman" w:cs="Times New Roman"/>
          <w:vertAlign w:val="superscript"/>
        </w:rPr>
        <w:footnoteReference w:id="102"/>
      </w:r>
    </w:p>
    <w:p w14:paraId="31263135" w14:textId="77777777" w:rsidR="00255D24" w:rsidRPr="00C5254F" w:rsidRDefault="00255D24" w:rsidP="00255D24">
      <w:pPr>
        <w:spacing w:line="240" w:lineRule="auto"/>
        <w:ind w:left="851" w:right="804"/>
        <w:jc w:val="both"/>
        <w:rPr>
          <w:rFonts w:ascii="Times New Roman" w:hAnsi="Times New Roman" w:cs="Times New Roman"/>
        </w:rPr>
      </w:pPr>
      <w:r w:rsidRPr="00C5254F">
        <w:rPr>
          <w:rFonts w:ascii="Times New Roman" w:hAnsi="Times New Roman" w:cs="Times New Roman"/>
        </w:rPr>
        <w:t>Rhythmic music... will be more the expression of satisfaction and of vigorous passion.  Harmonic music will be more the expression of striving and of yearning.</w:t>
      </w:r>
    </w:p>
    <w:p w14:paraId="5D576001"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The need to express ‘striving and yearning’ was seen by the Church as the necessary element of communality, that expressed itself through harmonic rhythmless music.  Its subjectivising intent coupled an individual’s personal communion with God with control of the public sphere, via </w:t>
      </w:r>
      <w:r w:rsidRPr="00C5254F">
        <w:rPr>
          <w:rFonts w:ascii="Times New Roman" w:hAnsi="Times New Roman" w:cs="Times New Roman"/>
        </w:rPr>
        <w:lastRenderedPageBreak/>
        <w:t xml:space="preserve">suppression of art’s objectivity (Trimarchi 2022: 279).  In contrast, says Schelling, Greek states developed ‘a pure collectivity, the species or type itself... [that evolved]… completely into a particular unto itself and </w:t>
      </w:r>
      <w:r w:rsidRPr="00C5254F">
        <w:rPr>
          <w:rFonts w:ascii="Times New Roman" w:hAnsi="Times New Roman" w:cs="Times New Roman"/>
          <w:i/>
          <w:iCs/>
        </w:rPr>
        <w:t>was</w:t>
      </w:r>
      <w:r w:rsidRPr="00C5254F">
        <w:rPr>
          <w:rFonts w:ascii="Times New Roman" w:hAnsi="Times New Roman" w:cs="Times New Roman"/>
        </w:rPr>
        <w:t xml:space="preserve"> that particular… rhythmic in its music just as it was rhythmic in its manifestation as a state’.</w:t>
      </w:r>
      <w:r w:rsidRPr="00C5254F">
        <w:rPr>
          <w:rFonts w:ascii="Times New Roman" w:hAnsi="Times New Roman" w:cs="Times New Roman"/>
          <w:vertAlign w:val="superscript"/>
        </w:rPr>
        <w:footnoteReference w:id="103"/>
      </w:r>
      <w:r w:rsidRPr="00C5254F">
        <w:rPr>
          <w:rFonts w:ascii="Times New Roman" w:hAnsi="Times New Roman" w:cs="Times New Roman"/>
        </w:rPr>
        <w:t xml:space="preserve">  </w:t>
      </w:r>
    </w:p>
    <w:p w14:paraId="7C0AF6C1" w14:textId="77777777" w:rsidR="00255D24" w:rsidRPr="00C5254F" w:rsidRDefault="00255D24" w:rsidP="00255D24">
      <w:pPr>
        <w:spacing w:line="240" w:lineRule="auto"/>
        <w:jc w:val="both"/>
        <w:rPr>
          <w:rFonts w:ascii="Times New Roman" w:hAnsi="Times New Roman" w:cs="Times New Roman"/>
        </w:rPr>
      </w:pPr>
      <w:r w:rsidRPr="00C5254F">
        <w:rPr>
          <w:rFonts w:ascii="Times New Roman" w:hAnsi="Times New Roman" w:cs="Times New Roman"/>
        </w:rPr>
        <w:t xml:space="preserve">The importance of Time as an essence, to both Art and the Person, lies in its deeper phenomenological connection to </w:t>
      </w:r>
      <w:r w:rsidRPr="00C5254F">
        <w:rPr>
          <w:rFonts w:ascii="Times New Roman" w:hAnsi="Times New Roman" w:cs="Times New Roman"/>
          <w:i/>
          <w:iCs/>
        </w:rPr>
        <w:t>Identity</w:t>
      </w:r>
      <w:r w:rsidRPr="00C5254F">
        <w:rPr>
          <w:rFonts w:ascii="Times New Roman" w:hAnsi="Times New Roman" w:cs="Times New Roman"/>
        </w:rPr>
        <w:t xml:space="preserve"> and significance to ‘collectivity’, later expanded upon.  Delving deeper into the construction of the Formative and Verbal arts reveals why and how art was instrumental in subverting humanity’s ‘final cause’ in the modern mythology.  Identity polarities of essences and </w:t>
      </w:r>
      <w:proofErr w:type="spellStart"/>
      <w:r w:rsidRPr="00C5254F">
        <w:rPr>
          <w:rFonts w:ascii="Times New Roman" w:hAnsi="Times New Roman" w:cs="Times New Roman"/>
        </w:rPr>
        <w:t>potences</w:t>
      </w:r>
      <w:proofErr w:type="spellEnd"/>
      <w:r w:rsidRPr="00C5254F">
        <w:rPr>
          <w:rFonts w:ascii="Times New Roman" w:hAnsi="Times New Roman" w:cs="Times New Roman"/>
        </w:rPr>
        <w:t xml:space="preserve"> in today’s art either declare a cultural demand or personal claim on us, according to the value complexes of modern revealed religions or ‘secular religiosity’.  But, as noted, art’s </w:t>
      </w:r>
      <w:r w:rsidRPr="00C5254F">
        <w:rPr>
          <w:rFonts w:ascii="Times New Roman" w:hAnsi="Times New Roman" w:cs="Times New Roman"/>
          <w:i/>
          <w:iCs/>
        </w:rPr>
        <w:t>real</w:t>
      </w:r>
      <w:r w:rsidRPr="00C5254F">
        <w:rPr>
          <w:rFonts w:ascii="Times New Roman" w:hAnsi="Times New Roman" w:cs="Times New Roman"/>
        </w:rPr>
        <w:t xml:space="preserve"> claim on Humanity is far greater than any such </w:t>
      </w:r>
      <w:r w:rsidRPr="00C5254F">
        <w:rPr>
          <w:rFonts w:ascii="Times New Roman" w:hAnsi="Times New Roman" w:cs="Times New Roman"/>
          <w:i/>
          <w:iCs/>
        </w:rPr>
        <w:t>culturally determined</w:t>
      </w:r>
      <w:r w:rsidRPr="00C5254F">
        <w:rPr>
          <w:rFonts w:ascii="Times New Roman" w:hAnsi="Times New Roman" w:cs="Times New Roman"/>
        </w:rPr>
        <w:t xml:space="preserve"> ones.  Art’s inherent reflexivity can thus often tell us more about ourselves by attending to </w:t>
      </w:r>
      <w:r w:rsidRPr="00C5254F">
        <w:rPr>
          <w:rFonts w:ascii="Times New Roman" w:hAnsi="Times New Roman" w:cs="Times New Roman"/>
          <w:i/>
          <w:iCs/>
        </w:rPr>
        <w:t>how we use it to</w:t>
      </w:r>
      <w:r w:rsidRPr="00C5254F">
        <w:rPr>
          <w:rFonts w:ascii="Times New Roman" w:hAnsi="Times New Roman" w:cs="Times New Roman"/>
        </w:rPr>
        <w:t xml:space="preserve"> </w:t>
      </w:r>
      <w:r w:rsidRPr="00C5254F">
        <w:rPr>
          <w:rFonts w:ascii="Times New Roman" w:hAnsi="Times New Roman" w:cs="Times New Roman"/>
          <w:i/>
          <w:iCs/>
        </w:rPr>
        <w:t>construct</w:t>
      </w:r>
      <w:r w:rsidRPr="00C5254F">
        <w:rPr>
          <w:rFonts w:ascii="Times New Roman" w:hAnsi="Times New Roman" w:cs="Times New Roman"/>
        </w:rPr>
        <w:t xml:space="preserve"> artworks, than our ‘</w:t>
      </w:r>
      <w:r w:rsidRPr="00C5254F">
        <w:rPr>
          <w:rFonts w:ascii="Times New Roman" w:hAnsi="Times New Roman" w:cs="Times New Roman"/>
          <w:i/>
          <w:iCs/>
        </w:rPr>
        <w:t>empirical</w:t>
      </w:r>
      <w:r w:rsidRPr="00C5254F">
        <w:rPr>
          <w:rFonts w:ascii="Times New Roman" w:hAnsi="Times New Roman" w:cs="Times New Roman"/>
        </w:rPr>
        <w:t>’</w:t>
      </w:r>
      <w:r w:rsidRPr="00C5254F">
        <w:rPr>
          <w:rFonts w:ascii="Times New Roman" w:hAnsi="Times New Roman" w:cs="Times New Roman"/>
          <w:i/>
          <w:iCs/>
        </w:rPr>
        <w:t xml:space="preserve"> </w:t>
      </w:r>
      <w:r w:rsidRPr="00C5254F">
        <w:rPr>
          <w:rFonts w:ascii="Times New Roman" w:hAnsi="Times New Roman" w:cs="Times New Roman"/>
        </w:rPr>
        <w:t>experience of them.</w:t>
      </w:r>
      <w:bookmarkStart w:id="26" w:name="_Hlk109216712"/>
      <w:r w:rsidRPr="00C5254F">
        <w:rPr>
          <w:rFonts w:ascii="Times New Roman" w:hAnsi="Times New Roman" w:cs="Times New Roman"/>
        </w:rPr>
        <w:t xml:space="preserve">  </w:t>
      </w:r>
      <w:bookmarkEnd w:id="26"/>
    </w:p>
    <w:p w14:paraId="62A77617" w14:textId="77777777" w:rsidR="00476DD1" w:rsidRPr="00006F34" w:rsidRDefault="00476DD1" w:rsidP="00476DD1">
      <w:pPr>
        <w:rPr>
          <w:rFonts w:ascii="Times New Roman" w:hAnsi="Times New Roman" w:cs="Times New Roman"/>
          <w:sz w:val="20"/>
          <w:szCs w:val="20"/>
        </w:rPr>
      </w:pPr>
    </w:p>
    <w:p w14:paraId="4D6A379B" w14:textId="4FA7D35B" w:rsidR="00442F3F" w:rsidRPr="00442F3F" w:rsidRDefault="00442F3F">
      <w:pPr>
        <w:rPr>
          <w:rFonts w:ascii="Times New Roman" w:hAnsi="Times New Roman" w:cs="Times New Roman"/>
          <w:sz w:val="20"/>
          <w:szCs w:val="20"/>
        </w:rPr>
      </w:pPr>
      <w:r>
        <w:rPr>
          <w:rFonts w:ascii="Times New Roman" w:hAnsi="Times New Roman" w:cs="Times New Roman"/>
          <w:color w:val="FF0000"/>
          <w:sz w:val="20"/>
          <w:szCs w:val="20"/>
        </w:rPr>
        <w:br w:type="page"/>
      </w:r>
    </w:p>
    <w:p w14:paraId="74642CE3" w14:textId="77777777" w:rsidR="00476DD1" w:rsidRPr="004C7457" w:rsidRDefault="00476DD1" w:rsidP="00476DD1">
      <w:pPr>
        <w:rPr>
          <w:rFonts w:ascii="Times New Roman" w:hAnsi="Times New Roman" w:cs="Times New Roman"/>
          <w:color w:val="FF0000"/>
          <w:sz w:val="20"/>
          <w:szCs w:val="20"/>
        </w:rPr>
        <w:sectPr w:rsidR="00476DD1" w:rsidRPr="004C7457" w:rsidSect="00DB0EA6">
          <w:footerReference w:type="default" r:id="rId10"/>
          <w:type w:val="continuous"/>
          <w:pgSz w:w="11906" w:h="16838"/>
          <w:pgMar w:top="1440" w:right="1440" w:bottom="1440" w:left="1440" w:header="708" w:footer="708" w:gutter="0"/>
          <w:cols w:space="708"/>
          <w:docGrid w:linePitch="360"/>
        </w:sectPr>
      </w:pPr>
    </w:p>
    <w:p w14:paraId="67550D70" w14:textId="6C7B5047" w:rsidR="00BA0677" w:rsidRPr="005255AA" w:rsidRDefault="005255AA" w:rsidP="005255AA">
      <w:pPr>
        <w:spacing w:after="240" w:line="240" w:lineRule="auto"/>
        <w:jc w:val="center"/>
        <w:outlineLvl w:val="1"/>
        <w:rPr>
          <w:rFonts w:ascii="Times New Roman" w:eastAsia="Calibri" w:hAnsi="Times New Roman"/>
          <w:bCs/>
          <w:iCs/>
          <w:sz w:val="27"/>
          <w:szCs w:val="27"/>
        </w:rPr>
      </w:pPr>
      <w:bookmarkStart w:id="27" w:name="_Toc164347202"/>
      <w:bookmarkEnd w:id="24"/>
      <w:bookmarkEnd w:id="25"/>
      <w:r w:rsidRPr="005255AA">
        <w:rPr>
          <w:rStyle w:val="Heading2Char"/>
          <w:rFonts w:ascii="Times New Roman" w:eastAsiaTheme="minorHAnsi" w:hAnsi="Times New Roman"/>
          <w:szCs w:val="27"/>
        </w:rPr>
        <w:lastRenderedPageBreak/>
        <w:t>3.</w:t>
      </w:r>
      <w:r w:rsidRPr="005255AA">
        <w:rPr>
          <w:rStyle w:val="Heading2Char"/>
          <w:rFonts w:ascii="Times New Roman" w:eastAsiaTheme="minorHAnsi" w:hAnsi="Times New Roman"/>
          <w:szCs w:val="27"/>
        </w:rPr>
        <w:tab/>
        <w:t>T</w:t>
      </w:r>
      <w:r w:rsidR="00BA0677" w:rsidRPr="005255AA">
        <w:rPr>
          <w:rStyle w:val="Heading2Char"/>
          <w:rFonts w:ascii="Times New Roman" w:eastAsiaTheme="minorHAnsi" w:hAnsi="Times New Roman"/>
          <w:iCs/>
          <w:szCs w:val="27"/>
        </w:rPr>
        <w:t>he Formative: working Essence into Form</w:t>
      </w:r>
      <w:bookmarkEnd w:id="27"/>
    </w:p>
    <w:p w14:paraId="4753D418"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In </w:t>
      </w:r>
      <w:r w:rsidRPr="00C5254F">
        <w:rPr>
          <w:rFonts w:ascii="Times New Roman" w:hAnsi="Times New Roman" w:cs="Times New Roman"/>
          <w:i/>
          <w:iCs/>
        </w:rPr>
        <w:t>all</w:t>
      </w:r>
      <w:r w:rsidRPr="00C5254F">
        <w:rPr>
          <w:rFonts w:ascii="Times New Roman" w:hAnsi="Times New Roman" w:cs="Times New Roman"/>
        </w:rPr>
        <w:t xml:space="preserve"> artforms, the extent to which ‘substance’ turns attention away from the accidental and towards only the necessary, has long been intuited by artists.  Because obtaining the </w:t>
      </w:r>
      <w:r w:rsidRPr="00C5254F">
        <w:rPr>
          <w:rFonts w:ascii="Times New Roman" w:hAnsi="Times New Roman" w:cs="Times New Roman"/>
          <w:i/>
          <w:iCs/>
        </w:rPr>
        <w:t>essence of meaning</w:t>
      </w:r>
      <w:r w:rsidRPr="00C5254F">
        <w:rPr>
          <w:rFonts w:ascii="Times New Roman" w:hAnsi="Times New Roman" w:cs="Times New Roman"/>
        </w:rPr>
        <w:t xml:space="preserve"> in any artwork’s intentionality depends on this.  The artist expresses his own intention completely ‘</w:t>
      </w:r>
      <w:r w:rsidRPr="00C5254F">
        <w:rPr>
          <w:rFonts w:ascii="Times New Roman" w:hAnsi="Times New Roman" w:cs="Times New Roman"/>
          <w:i/>
          <w:iCs/>
        </w:rPr>
        <w:t>by not leaving any doubt</w:t>
      </w:r>
      <w:r w:rsidRPr="00C5254F">
        <w:rPr>
          <w:rFonts w:ascii="Times New Roman" w:hAnsi="Times New Roman" w:cs="Times New Roman"/>
        </w:rPr>
        <w:t xml:space="preserve"> about the significance he has attributed to each individual part [of the whole artwork]’.</w:t>
      </w:r>
      <w:r w:rsidRPr="00C5254F">
        <w:rPr>
          <w:rFonts w:ascii="Times New Roman" w:hAnsi="Times New Roman" w:cs="Times New Roman"/>
          <w:vertAlign w:val="superscript"/>
        </w:rPr>
        <w:footnoteReference w:id="104"/>
      </w:r>
      <w:r w:rsidRPr="00C5254F">
        <w:rPr>
          <w:rFonts w:ascii="Times New Roman" w:hAnsi="Times New Roman" w:cs="Times New Roman"/>
        </w:rPr>
        <w:t xml:space="preserve">  </w:t>
      </w:r>
      <w:r w:rsidRPr="00C5254F">
        <w:rPr>
          <w:rFonts w:ascii="Times New Roman" w:hAnsi="Times New Roman" w:cs="Times New Roman"/>
          <w:i/>
          <w:iCs/>
        </w:rPr>
        <w:t xml:space="preserve">This </w:t>
      </w:r>
      <w:r w:rsidRPr="00C5254F">
        <w:rPr>
          <w:rFonts w:ascii="Times New Roman" w:hAnsi="Times New Roman" w:cs="Times New Roman"/>
        </w:rPr>
        <w:t xml:space="preserve">provides the sound philosophical basis upon which all genuine artistic practice rests, not subjective theorising about ‘empirical’ comprehensibility.  If it is art, the artist will have imbued its substance with the appropriate intentionality, wherein it </w:t>
      </w:r>
      <w:r w:rsidRPr="00C5254F">
        <w:rPr>
          <w:rFonts w:ascii="Times New Roman" w:hAnsi="Times New Roman" w:cs="Times New Roman"/>
          <w:i/>
          <w:iCs/>
        </w:rPr>
        <w:t>‘approaches ever closer to the ideal element, for the idea is the necessity and absoluteness of a thing</w:t>
      </w:r>
      <w:r w:rsidRPr="00C5254F">
        <w:rPr>
          <w:rFonts w:ascii="Times New Roman" w:hAnsi="Times New Roman" w:cs="Times New Roman"/>
        </w:rPr>
        <w:t xml:space="preserve">’.  Therefore, with the removal ‘of that which does not belong to its essence’, says Schelling, ‘beauty emerges </w:t>
      </w:r>
      <w:r w:rsidRPr="00C5254F">
        <w:rPr>
          <w:rFonts w:ascii="Times New Roman" w:hAnsi="Times New Roman" w:cs="Times New Roman"/>
          <w:i/>
          <w:iCs/>
        </w:rPr>
        <w:t>automatically</w:t>
      </w:r>
      <w:r w:rsidRPr="00C5254F">
        <w:rPr>
          <w:rFonts w:ascii="Times New Roman" w:hAnsi="Times New Roman" w:cs="Times New Roman"/>
        </w:rPr>
        <w:t>’.</w:t>
      </w:r>
      <w:r w:rsidRPr="00C5254F">
        <w:rPr>
          <w:rFonts w:ascii="Times New Roman" w:hAnsi="Times New Roman" w:cs="Times New Roman"/>
          <w:vertAlign w:val="superscript"/>
        </w:rPr>
        <w:footnoteReference w:id="105"/>
      </w:r>
      <w:r w:rsidRPr="00C5254F">
        <w:rPr>
          <w:rFonts w:ascii="Times New Roman" w:hAnsi="Times New Roman" w:cs="Times New Roman"/>
        </w:rPr>
        <w:t xml:space="preserve">  </w:t>
      </w:r>
    </w:p>
    <w:p w14:paraId="75FC8338"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The </w:t>
      </w:r>
      <w:r w:rsidRPr="00C5254F">
        <w:rPr>
          <w:rFonts w:ascii="Times New Roman" w:hAnsi="Times New Roman" w:cs="Times New Roman"/>
          <w:i/>
          <w:iCs/>
        </w:rPr>
        <w:t>material</w:t>
      </w:r>
      <w:r w:rsidRPr="00C5254F">
        <w:rPr>
          <w:rFonts w:ascii="Times New Roman" w:hAnsi="Times New Roman" w:cs="Times New Roman"/>
        </w:rPr>
        <w:t xml:space="preserve"> nature of any artwork, or its technologies of action, do not therefore in themselves alone </w:t>
      </w:r>
      <w:r w:rsidRPr="00C5254F">
        <w:rPr>
          <w:rFonts w:ascii="Times New Roman" w:hAnsi="Times New Roman" w:cs="Times New Roman"/>
          <w:i/>
          <w:iCs/>
        </w:rPr>
        <w:t xml:space="preserve">define </w:t>
      </w:r>
      <w:r w:rsidRPr="00C5254F">
        <w:rPr>
          <w:rFonts w:ascii="Times New Roman" w:hAnsi="Times New Roman" w:cs="Times New Roman"/>
        </w:rPr>
        <w:t xml:space="preserve">it, not even in ‘the </w:t>
      </w:r>
      <w:r w:rsidRPr="00C5254F">
        <w:rPr>
          <w:rFonts w:ascii="Times New Roman" w:hAnsi="Times New Roman" w:cs="Times New Roman"/>
          <w:i/>
          <w:iCs/>
        </w:rPr>
        <w:t>formative</w:t>
      </w:r>
      <w:r w:rsidRPr="00C5254F">
        <w:rPr>
          <w:rFonts w:ascii="Times New Roman" w:hAnsi="Times New Roman" w:cs="Times New Roman"/>
        </w:rPr>
        <w:t xml:space="preserve"> arts’ (music, painting, or plastic arts).  Only the artwork’s </w:t>
      </w:r>
      <w:r w:rsidRPr="00C5254F">
        <w:rPr>
          <w:rFonts w:ascii="Times New Roman" w:hAnsi="Times New Roman" w:cs="Times New Roman"/>
          <w:i/>
          <w:iCs/>
        </w:rPr>
        <w:t>phenomenological intentionality</w:t>
      </w:r>
      <w:r w:rsidRPr="00C5254F">
        <w:rPr>
          <w:rFonts w:ascii="Times New Roman" w:hAnsi="Times New Roman" w:cs="Times New Roman"/>
        </w:rPr>
        <w:t xml:space="preserve"> makes it art, irrespective of its interpretability.  Interpretation is not for Art an end, only a process.  In this section, by examining in more depth how essence is worked into form, and in the following section how form is worked into essence, I will expand on why this is so.</w:t>
      </w:r>
    </w:p>
    <w:p w14:paraId="7342E7C3"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Firstly, as shown below, apprehending the beauty-truth merger in any artwork is constrained by its art</w:t>
      </w:r>
      <w:r w:rsidRPr="00C5254F">
        <w:rPr>
          <w:rFonts w:ascii="Times New Roman" w:hAnsi="Times New Roman" w:cs="Times New Roman"/>
          <w:i/>
          <w:iCs/>
        </w:rPr>
        <w:t>form</w:t>
      </w:r>
      <w:r w:rsidRPr="00C5254F">
        <w:rPr>
          <w:rFonts w:ascii="Times New Roman" w:hAnsi="Times New Roman" w:cs="Times New Roman"/>
        </w:rPr>
        <w:t xml:space="preserve">’s propensity for revealing it – in the convergence of essence with form.  The autopoietic ‘objectivation’ occurring naturally in the ‘general aesthetic’ must be able to be intuited as </w:t>
      </w:r>
      <w:r w:rsidRPr="00C5254F">
        <w:rPr>
          <w:rFonts w:ascii="Times New Roman" w:hAnsi="Times New Roman" w:cs="Times New Roman"/>
          <w:i/>
          <w:iCs/>
        </w:rPr>
        <w:t>an absolute</w:t>
      </w:r>
      <w:r w:rsidRPr="00C5254F">
        <w:rPr>
          <w:rFonts w:ascii="Times New Roman" w:hAnsi="Times New Roman" w:cs="Times New Roman"/>
        </w:rPr>
        <w:t xml:space="preserve"> ideal, manifesting in the</w:t>
      </w:r>
      <w:r w:rsidRPr="00C5254F">
        <w:rPr>
          <w:rFonts w:ascii="Times New Roman" w:hAnsi="Times New Roman" w:cs="Times New Roman"/>
          <w:i/>
          <w:iCs/>
        </w:rPr>
        <w:t xml:space="preserve"> phenomenal </w:t>
      </w:r>
      <w:r w:rsidRPr="00C5254F">
        <w:rPr>
          <w:rFonts w:ascii="Times New Roman" w:hAnsi="Times New Roman" w:cs="Times New Roman"/>
        </w:rPr>
        <w:t xml:space="preserve">world as a ‘material’ essence of </w:t>
      </w:r>
      <w:r w:rsidRPr="00C5254F">
        <w:rPr>
          <w:rFonts w:ascii="Times New Roman" w:hAnsi="Times New Roman" w:cs="Times New Roman"/>
          <w:i/>
          <w:iCs/>
        </w:rPr>
        <w:t>higher meaning</w:t>
      </w:r>
      <w:r w:rsidRPr="00C5254F">
        <w:rPr>
          <w:rFonts w:ascii="Times New Roman" w:hAnsi="Times New Roman" w:cs="Times New Roman"/>
        </w:rPr>
        <w:t xml:space="preserve">.  Higher, that is, than a rainbow, sunset, or butterfly can merely </w:t>
      </w:r>
      <w:r w:rsidRPr="00C5254F">
        <w:rPr>
          <w:rFonts w:ascii="Times New Roman" w:hAnsi="Times New Roman" w:cs="Times New Roman"/>
          <w:i/>
          <w:iCs/>
        </w:rPr>
        <w:t>reflect</w:t>
      </w:r>
      <w:r w:rsidRPr="00C5254F">
        <w:rPr>
          <w:rFonts w:ascii="Times New Roman" w:hAnsi="Times New Roman" w:cs="Times New Roman"/>
        </w:rPr>
        <w:t xml:space="preserve">.  Imaginative </w:t>
      </w:r>
      <w:r w:rsidRPr="00C5254F">
        <w:rPr>
          <w:rFonts w:ascii="Times New Roman" w:hAnsi="Times New Roman" w:cs="Times New Roman"/>
          <w:i/>
          <w:iCs/>
        </w:rPr>
        <w:t>re-productivity</w:t>
      </w:r>
      <w:r w:rsidRPr="00C5254F">
        <w:rPr>
          <w:rFonts w:ascii="Times New Roman" w:hAnsi="Times New Roman" w:cs="Times New Roman"/>
        </w:rPr>
        <w:t>, not mere reflective image-recognition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w:t>
      </w:r>
      <w:r w:rsidRPr="00C5254F">
        <w:rPr>
          <w:rFonts w:ascii="Times New Roman" w:hAnsi="Times New Roman" w:cs="Times New Roman"/>
          <w:i/>
          <w:iCs/>
        </w:rPr>
        <w:t>re</w:t>
      </w:r>
      <w:r w:rsidRPr="00C5254F">
        <w:rPr>
          <w:rFonts w:ascii="Times New Roman" w:hAnsi="Times New Roman" w:cs="Times New Roman"/>
        </w:rPr>
        <w:t xml:space="preserve">-presentation not ‘representation’), is what makes the </w:t>
      </w:r>
      <w:r w:rsidRPr="00C5254F">
        <w:rPr>
          <w:rFonts w:ascii="Times New Roman" w:hAnsi="Times New Roman" w:cs="Times New Roman"/>
          <w:i/>
          <w:iCs/>
        </w:rPr>
        <w:t xml:space="preserve">condition </w:t>
      </w:r>
      <w:r w:rsidRPr="00C5254F">
        <w:rPr>
          <w:rFonts w:ascii="Times New Roman" w:hAnsi="Times New Roman" w:cs="Times New Roman"/>
        </w:rPr>
        <w:t xml:space="preserve">of beauty linked to </w:t>
      </w:r>
      <w:r w:rsidRPr="00C5254F">
        <w:rPr>
          <w:rFonts w:ascii="Times New Roman" w:hAnsi="Times New Roman" w:cs="Times New Roman"/>
          <w:i/>
          <w:iCs/>
        </w:rPr>
        <w:t>higher</w:t>
      </w:r>
      <w:r w:rsidRPr="00C5254F">
        <w:rPr>
          <w:rFonts w:ascii="Times New Roman" w:hAnsi="Times New Roman" w:cs="Times New Roman"/>
        </w:rPr>
        <w:t xml:space="preserve"> truth and meaning realisable as the Art-Person double-unity.  Which is the only route to binding these two ‘perfect signs’ back to Nature as an </w:t>
      </w:r>
      <w:r w:rsidRPr="00C5254F">
        <w:rPr>
          <w:rFonts w:ascii="Times New Roman" w:hAnsi="Times New Roman" w:cs="Times New Roman"/>
          <w:i/>
          <w:iCs/>
        </w:rPr>
        <w:t>ethical</w:t>
      </w:r>
      <w:r w:rsidRPr="00C5254F">
        <w:rPr>
          <w:rFonts w:ascii="Times New Roman" w:hAnsi="Times New Roman" w:cs="Times New Roman"/>
        </w:rPr>
        <w:t xml:space="preserve"> relation whose intentional reciprocity can be intuited.  </w:t>
      </w:r>
    </w:p>
    <w:p w14:paraId="68C21DBF"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i/>
          <w:iCs/>
        </w:rPr>
        <w:t>No</w:t>
      </w:r>
      <w:r w:rsidRPr="00C5254F">
        <w:rPr>
          <w:rFonts w:ascii="Times New Roman" w:hAnsi="Times New Roman" w:cs="Times New Roman"/>
        </w:rPr>
        <w:t xml:space="preserve"> technological innovations can take away from Art’s fundamental </w:t>
      </w:r>
      <w:r w:rsidRPr="00C5254F">
        <w:rPr>
          <w:rFonts w:ascii="Times New Roman" w:hAnsi="Times New Roman" w:cs="Times New Roman"/>
          <w:i/>
          <w:iCs/>
        </w:rPr>
        <w:t>identity</w:t>
      </w:r>
      <w:r w:rsidRPr="00C5254F">
        <w:rPr>
          <w:rFonts w:ascii="Times New Roman" w:hAnsi="Times New Roman" w:cs="Times New Roman"/>
        </w:rPr>
        <w:t xml:space="preserve">, consisting in the reasoning inherent in its ontological properties (eg., metaphor).  Because it is </w:t>
      </w:r>
      <w:r w:rsidRPr="00C5254F">
        <w:rPr>
          <w:rFonts w:ascii="Times New Roman" w:hAnsi="Times New Roman" w:cs="Times New Roman"/>
          <w:i/>
          <w:iCs/>
        </w:rPr>
        <w:t>these</w:t>
      </w:r>
      <w:r w:rsidRPr="00C5254F">
        <w:rPr>
          <w:rFonts w:ascii="Times New Roman" w:hAnsi="Times New Roman" w:cs="Times New Roman"/>
        </w:rPr>
        <w:t xml:space="preserve"> that drive meaning, via the perfect-sign </w:t>
      </w:r>
      <w:r w:rsidRPr="00C5254F">
        <w:rPr>
          <w:rFonts w:ascii="Times New Roman" w:hAnsi="Times New Roman" w:cs="Times New Roman"/>
          <w:i/>
          <w:iCs/>
        </w:rPr>
        <w:t xml:space="preserve">purposeless-purpose </w:t>
      </w:r>
      <w:r w:rsidRPr="00C5254F">
        <w:rPr>
          <w:rFonts w:ascii="Times New Roman" w:hAnsi="Times New Roman" w:cs="Times New Roman"/>
        </w:rPr>
        <w:t>intentionality</w:t>
      </w:r>
      <w:r w:rsidRPr="00C5254F">
        <w:rPr>
          <w:rFonts w:ascii="Times New Roman" w:hAnsi="Times New Roman" w:cs="Times New Roman"/>
          <w:i/>
          <w:iCs/>
        </w:rPr>
        <w:t xml:space="preserve"> </w:t>
      </w:r>
      <w:r w:rsidRPr="00C5254F">
        <w:rPr>
          <w:rFonts w:ascii="Times New Roman" w:hAnsi="Times New Roman" w:cs="Times New Roman"/>
        </w:rPr>
        <w:t xml:space="preserve">of its unified Principle.  Art’s </w:t>
      </w:r>
      <w:r w:rsidRPr="00C5254F">
        <w:rPr>
          <w:rFonts w:ascii="Times New Roman" w:hAnsi="Times New Roman" w:cs="Times New Roman"/>
          <w:i/>
          <w:iCs/>
        </w:rPr>
        <w:t>self-actualising</w:t>
      </w:r>
      <w:r w:rsidRPr="00C5254F">
        <w:rPr>
          <w:rFonts w:ascii="Times New Roman" w:hAnsi="Times New Roman" w:cs="Times New Roman"/>
        </w:rPr>
        <w:t xml:space="preserve"> merger of subject and object, in any possible artform/work, therefore must merge the real and ideal essences and </w:t>
      </w:r>
      <w:proofErr w:type="spellStart"/>
      <w:r w:rsidRPr="00C5254F">
        <w:rPr>
          <w:rFonts w:ascii="Times New Roman" w:hAnsi="Times New Roman" w:cs="Times New Roman"/>
        </w:rPr>
        <w:t>potences</w:t>
      </w:r>
      <w:proofErr w:type="spellEnd"/>
      <w:r w:rsidRPr="00C5254F">
        <w:rPr>
          <w:rFonts w:ascii="Times New Roman" w:hAnsi="Times New Roman" w:cs="Times New Roman"/>
        </w:rPr>
        <w:t xml:space="preserve"> such that its </w:t>
      </w:r>
      <w:r w:rsidRPr="00C5254F">
        <w:rPr>
          <w:rFonts w:ascii="Times New Roman" w:hAnsi="Times New Roman" w:cs="Times New Roman"/>
          <w:i/>
          <w:iCs/>
        </w:rPr>
        <w:t>Object</w:t>
      </w:r>
      <w:r w:rsidRPr="00C5254F">
        <w:rPr>
          <w:rFonts w:ascii="Times New Roman" w:hAnsi="Times New Roman" w:cs="Times New Roman"/>
        </w:rPr>
        <w:t xml:space="preserve"> (always </w:t>
      </w:r>
      <w:r w:rsidRPr="00C5254F">
        <w:rPr>
          <w:rFonts w:ascii="Times New Roman" w:hAnsi="Times New Roman" w:cs="Times New Roman"/>
          <w:i/>
          <w:iCs/>
        </w:rPr>
        <w:t>the Person</w:t>
      </w:r>
      <w:r w:rsidRPr="00C5254F">
        <w:rPr>
          <w:rFonts w:ascii="Times New Roman" w:hAnsi="Times New Roman" w:cs="Times New Roman"/>
        </w:rPr>
        <w:t xml:space="preserve">, whatever the </w:t>
      </w:r>
      <w:r w:rsidRPr="00C5254F">
        <w:rPr>
          <w:rFonts w:ascii="Times New Roman" w:hAnsi="Times New Roman" w:cs="Times New Roman"/>
          <w:i/>
          <w:iCs/>
        </w:rPr>
        <w:t>subject</w:t>
      </w:r>
      <w:r w:rsidRPr="00C5254F">
        <w:rPr>
          <w:rFonts w:ascii="Times New Roman" w:hAnsi="Times New Roman" w:cs="Times New Roman"/>
        </w:rPr>
        <w:t>) is revealed as emerging possibility grounded in Reason.</w:t>
      </w:r>
      <w:r w:rsidRPr="00C5254F">
        <w:rPr>
          <w:rStyle w:val="FootnoteReference"/>
          <w:rFonts w:ascii="Times New Roman" w:hAnsi="Times New Roman"/>
        </w:rPr>
        <w:footnoteReference w:id="106"/>
      </w:r>
      <w:r w:rsidRPr="00C5254F">
        <w:rPr>
          <w:rFonts w:ascii="Times New Roman" w:hAnsi="Times New Roman" w:cs="Times New Roman"/>
        </w:rPr>
        <w:t xml:space="preserve">  The same autopoietic processes of Nature lie in the ‘general aesthetic’ intentionality inherent in these mergers; becoming elevated meaning in the artwork</w:t>
      </w:r>
      <w:r w:rsidRPr="00C5254F">
        <w:rPr>
          <w:rFonts w:ascii="Times New Roman" w:hAnsi="Times New Roman" w:cs="Times New Roman"/>
          <w:i/>
          <w:iCs/>
        </w:rPr>
        <w:t xml:space="preserve"> only</w:t>
      </w:r>
      <w:r w:rsidRPr="00C5254F">
        <w:rPr>
          <w:rFonts w:ascii="Times New Roman" w:hAnsi="Times New Roman" w:cs="Times New Roman"/>
        </w:rPr>
        <w:t xml:space="preserve"> via affordances producing propositions relative to the human ‘condition’.</w:t>
      </w:r>
      <w:r w:rsidRPr="00C5254F">
        <w:rPr>
          <w:rStyle w:val="FootnoteReference"/>
          <w:rFonts w:ascii="Times New Roman" w:hAnsi="Times New Roman"/>
        </w:rPr>
        <w:footnoteReference w:id="107"/>
      </w:r>
      <w:r w:rsidRPr="00C5254F">
        <w:rPr>
          <w:rFonts w:ascii="Times New Roman" w:hAnsi="Times New Roman" w:cs="Times New Roman"/>
        </w:rPr>
        <w:t xml:space="preserve">  </w:t>
      </w:r>
    </w:p>
    <w:p w14:paraId="79FC169A"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Though these may emerge in a multitude of possibilities, the </w:t>
      </w:r>
      <w:r w:rsidRPr="00C5254F">
        <w:rPr>
          <w:rFonts w:ascii="Times New Roman" w:hAnsi="Times New Roman" w:cs="Times New Roman"/>
          <w:i/>
          <w:iCs/>
        </w:rPr>
        <w:t xml:space="preserve">Principle of Art </w:t>
      </w:r>
      <w:r w:rsidRPr="00C5254F">
        <w:rPr>
          <w:rFonts w:ascii="Times New Roman" w:hAnsi="Times New Roman" w:cs="Times New Roman"/>
        </w:rPr>
        <w:t xml:space="preserve">is split into two opposing orientations for their disclosure - toward essence or form – producing </w:t>
      </w:r>
      <w:r w:rsidRPr="00C5254F">
        <w:rPr>
          <w:rFonts w:ascii="Times New Roman" w:hAnsi="Times New Roman" w:cs="Times New Roman"/>
          <w:i/>
          <w:iCs/>
        </w:rPr>
        <w:t>limit</w:t>
      </w:r>
      <w:r w:rsidRPr="00C5254F">
        <w:rPr>
          <w:rFonts w:ascii="Times New Roman" w:hAnsi="Times New Roman" w:cs="Times New Roman"/>
        </w:rPr>
        <w:t xml:space="preserve"> cases of</w:t>
      </w:r>
      <w:r w:rsidRPr="00C5254F">
        <w:rPr>
          <w:rFonts w:ascii="Times New Roman" w:hAnsi="Times New Roman" w:cs="Times New Roman"/>
          <w:i/>
          <w:iCs/>
        </w:rPr>
        <w:t xml:space="preserve"> the particular</w:t>
      </w:r>
      <w:r w:rsidRPr="00C5254F">
        <w:rPr>
          <w:rFonts w:ascii="Times New Roman" w:hAnsi="Times New Roman" w:cs="Times New Roman"/>
        </w:rPr>
        <w:t xml:space="preserve"> (artform/works) in the truth-beauty merger. </w:t>
      </w:r>
      <w:r w:rsidRPr="00C5254F">
        <w:rPr>
          <w:rFonts w:ascii="Times New Roman" w:hAnsi="Times New Roman" w:cs="Times New Roman"/>
          <w:i/>
          <w:iCs/>
        </w:rPr>
        <w:t xml:space="preserve"> The Person</w:t>
      </w:r>
      <w:r w:rsidRPr="00C5254F">
        <w:rPr>
          <w:rFonts w:ascii="Times New Roman" w:hAnsi="Times New Roman" w:cs="Times New Roman"/>
        </w:rPr>
        <w:t xml:space="preserve">, being in </w:t>
      </w:r>
      <w:r w:rsidRPr="00C5254F">
        <w:rPr>
          <w:rFonts w:ascii="Times New Roman" w:hAnsi="Times New Roman" w:cs="Times New Roman"/>
          <w:i/>
          <w:iCs/>
        </w:rPr>
        <w:t xml:space="preserve">Ideal </w:t>
      </w:r>
      <w:r w:rsidRPr="00C5254F">
        <w:rPr>
          <w:rFonts w:ascii="Times New Roman" w:hAnsi="Times New Roman" w:cs="Times New Roman"/>
        </w:rPr>
        <w:t xml:space="preserve">human spirit a ‘resolution’ of the human nature-Nature indifference, means Form’s </w:t>
      </w:r>
      <w:r w:rsidRPr="00C5254F">
        <w:rPr>
          <w:rFonts w:ascii="Times New Roman" w:hAnsi="Times New Roman" w:cs="Times New Roman"/>
          <w:i/>
          <w:iCs/>
        </w:rPr>
        <w:t>ideal</w:t>
      </w:r>
      <w:r w:rsidRPr="00C5254F">
        <w:rPr>
          <w:rFonts w:ascii="Times New Roman" w:hAnsi="Times New Roman" w:cs="Times New Roman"/>
        </w:rPr>
        <w:t xml:space="preserve"> essence in </w:t>
      </w:r>
      <w:r w:rsidRPr="00C5254F">
        <w:rPr>
          <w:rFonts w:ascii="Times New Roman" w:hAnsi="Times New Roman" w:cs="Times New Roman"/>
          <w:i/>
          <w:iCs/>
        </w:rPr>
        <w:t>the real</w:t>
      </w:r>
      <w:r w:rsidRPr="00C5254F">
        <w:rPr>
          <w:rFonts w:ascii="Times New Roman" w:hAnsi="Times New Roman" w:cs="Times New Roman"/>
        </w:rPr>
        <w:t xml:space="preserve"> is the human figure.  Hence, as noted, the formative and verbal arts define the optimal expression of these ‘limit cases’ in Sculpture and Drama respectively.  For the simple reason that these are the art-</w:t>
      </w:r>
      <w:r w:rsidRPr="00C5254F">
        <w:rPr>
          <w:rFonts w:ascii="Times New Roman" w:hAnsi="Times New Roman" w:cs="Times New Roman"/>
          <w:i/>
          <w:iCs/>
        </w:rPr>
        <w:t>forms</w:t>
      </w:r>
      <w:r w:rsidRPr="00C5254F">
        <w:rPr>
          <w:rFonts w:ascii="Times New Roman" w:hAnsi="Times New Roman" w:cs="Times New Roman"/>
        </w:rPr>
        <w:t xml:space="preserve"> offering most affordances for semiotic productivity/possibility of ‘the human subject’ – in the </w:t>
      </w:r>
      <w:r w:rsidRPr="00C5254F">
        <w:rPr>
          <w:rFonts w:ascii="Times New Roman" w:hAnsi="Times New Roman" w:cs="Times New Roman"/>
          <w:i/>
          <w:iCs/>
        </w:rPr>
        <w:t>real</w:t>
      </w:r>
      <w:r w:rsidRPr="00C5254F">
        <w:rPr>
          <w:rFonts w:ascii="Times New Roman" w:hAnsi="Times New Roman" w:cs="Times New Roman"/>
        </w:rPr>
        <w:t xml:space="preserve"> and </w:t>
      </w:r>
      <w:r w:rsidRPr="00C5254F">
        <w:rPr>
          <w:rFonts w:ascii="Times New Roman" w:hAnsi="Times New Roman" w:cs="Times New Roman"/>
          <w:i/>
          <w:iCs/>
        </w:rPr>
        <w:t xml:space="preserve">ideal </w:t>
      </w:r>
      <w:r w:rsidRPr="00C5254F">
        <w:rPr>
          <w:rFonts w:ascii="Times New Roman" w:hAnsi="Times New Roman" w:cs="Times New Roman"/>
        </w:rPr>
        <w:t xml:space="preserve">side of the world respectively.  Since Schelling’s time, Cinema represents a genuine modern innovation advancing the latter; but nothing has yet emerged to advance the former.  Sculpture (for reasons we will soon see) is still the unsurpassed plastic art even though the plasticity of newly invented ‘digital arts’, for instance, presents enhanced possibilities for ‘formative’ productivity.  What the latter lack is real world </w:t>
      </w:r>
      <w:r w:rsidRPr="00C5254F">
        <w:rPr>
          <w:rFonts w:ascii="Times New Roman" w:hAnsi="Times New Roman" w:cs="Times New Roman"/>
          <w:i/>
          <w:iCs/>
        </w:rPr>
        <w:t>embodiment</w:t>
      </w:r>
      <w:r w:rsidRPr="00C5254F">
        <w:rPr>
          <w:rFonts w:ascii="Times New Roman" w:hAnsi="Times New Roman" w:cs="Times New Roman"/>
        </w:rPr>
        <w:t xml:space="preserve">.  </w:t>
      </w:r>
    </w:p>
    <w:p w14:paraId="56FC1991"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lastRenderedPageBreak/>
        <w:t xml:space="preserve">In this section, I will show how essence may be worked into form in the most </w:t>
      </w:r>
      <w:r w:rsidRPr="00C5254F">
        <w:rPr>
          <w:rFonts w:ascii="Times New Roman" w:hAnsi="Times New Roman" w:cs="Times New Roman"/>
          <w:i/>
          <w:iCs/>
        </w:rPr>
        <w:t>real</w:t>
      </w:r>
      <w:r w:rsidRPr="00C5254F">
        <w:rPr>
          <w:rFonts w:ascii="Times New Roman" w:hAnsi="Times New Roman" w:cs="Times New Roman"/>
        </w:rPr>
        <w:t xml:space="preserve">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w:t>
      </w:r>
      <w:r w:rsidRPr="00C5254F">
        <w:rPr>
          <w:rFonts w:ascii="Times New Roman" w:hAnsi="Times New Roman" w:cs="Times New Roman"/>
          <w:i/>
          <w:iCs/>
        </w:rPr>
        <w:t>genuinely</w:t>
      </w:r>
      <w:r w:rsidRPr="00C5254F">
        <w:rPr>
          <w:rFonts w:ascii="Times New Roman" w:hAnsi="Times New Roman" w:cs="Times New Roman"/>
        </w:rPr>
        <w:t xml:space="preserve"> naturalistic) ways, by discussing the relationships between music, sculpture, and architecture.  </w:t>
      </w:r>
      <w:r w:rsidRPr="00C5254F">
        <w:rPr>
          <w:rFonts w:ascii="Times New Roman" w:hAnsi="Times New Roman" w:cs="Times New Roman"/>
          <w:i/>
          <w:iCs/>
        </w:rPr>
        <w:t>These</w:t>
      </w:r>
      <w:r w:rsidRPr="00C5254F">
        <w:rPr>
          <w:rFonts w:ascii="Times New Roman" w:hAnsi="Times New Roman" w:cs="Times New Roman"/>
        </w:rPr>
        <w:t xml:space="preserve"> particular ‘limit cases’, via their merger of the essences of space and time, best explain what ultimately makes any artwork, in any artform, ‘timeless’.  The relation between intentionality and purpose is revealed in the polarities making the artwork more real as it reaches its ideal Beauty-Truth merger in the form/non-form interaction. </w:t>
      </w:r>
    </w:p>
    <w:p w14:paraId="206DA0D3" w14:textId="77777777" w:rsidR="007F5BA3" w:rsidRPr="00C5254F" w:rsidRDefault="007F5BA3" w:rsidP="007F5BA3">
      <w:pPr>
        <w:spacing w:line="240" w:lineRule="auto"/>
        <w:jc w:val="both"/>
        <w:rPr>
          <w:rFonts w:ascii="Times New Roman" w:hAnsi="Times New Roman" w:cs="Times New Roman"/>
        </w:rPr>
      </w:pPr>
    </w:p>
    <w:p w14:paraId="073F5ECB" w14:textId="29E52FAF" w:rsidR="00EA6795" w:rsidRPr="00006F34" w:rsidRDefault="00EA6795" w:rsidP="00EA6795">
      <w:pPr>
        <w:pStyle w:val="Style3Sub-heading"/>
        <w:outlineLvl w:val="2"/>
      </w:pPr>
      <w:bookmarkStart w:id="28" w:name="_Toc164347203"/>
      <w:bookmarkStart w:id="29" w:name="_Hlk164171834"/>
      <w:r w:rsidRPr="00006F34">
        <w:t>Beauty-Truth Intentionality and Comprehension</w:t>
      </w:r>
      <w:bookmarkEnd w:id="28"/>
    </w:p>
    <w:bookmarkEnd w:id="29"/>
    <w:p w14:paraId="7C466305"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The problem of intentionality - circumscribing as it does the interrelatedness of appearance, reality, and form in </w:t>
      </w:r>
      <w:r w:rsidRPr="00C5254F">
        <w:rPr>
          <w:rFonts w:ascii="Times New Roman" w:hAnsi="Times New Roman" w:cs="Times New Roman"/>
          <w:i/>
          <w:iCs/>
        </w:rPr>
        <w:t>perceiving</w:t>
      </w:r>
      <w:r w:rsidRPr="00C5254F">
        <w:rPr>
          <w:rFonts w:ascii="Times New Roman" w:hAnsi="Times New Roman" w:cs="Times New Roman"/>
        </w:rPr>
        <w:t xml:space="preserve"> any link between Beauty and Truth - begs the question of art’s comprehensibility.  What produces art’s meaning via this link, given its </w:t>
      </w:r>
      <w:r w:rsidRPr="00C5254F">
        <w:rPr>
          <w:rFonts w:ascii="Times New Roman" w:hAnsi="Times New Roman" w:cs="Times New Roman"/>
          <w:i/>
          <w:iCs/>
        </w:rPr>
        <w:t xml:space="preserve">Object </w:t>
      </w:r>
      <w:r w:rsidRPr="00C5254F">
        <w:rPr>
          <w:rFonts w:ascii="Times New Roman" w:hAnsi="Times New Roman" w:cs="Times New Roman"/>
        </w:rPr>
        <w:t xml:space="preserve">is not </w:t>
      </w:r>
      <w:r w:rsidRPr="00C5254F">
        <w:rPr>
          <w:rFonts w:ascii="Times New Roman" w:hAnsi="Times New Roman" w:cs="Times New Roman"/>
          <w:i/>
          <w:iCs/>
        </w:rPr>
        <w:t>perfection</w:t>
      </w:r>
      <w:r w:rsidRPr="00C5254F">
        <w:rPr>
          <w:rFonts w:ascii="Times New Roman" w:hAnsi="Times New Roman" w:cs="Times New Roman"/>
        </w:rPr>
        <w:t xml:space="preserve"> of beauty itself but the </w:t>
      </w:r>
      <w:r w:rsidRPr="00C5254F">
        <w:rPr>
          <w:rFonts w:ascii="Times New Roman" w:hAnsi="Times New Roman" w:cs="Times New Roman"/>
          <w:i/>
          <w:iCs/>
        </w:rPr>
        <w:t xml:space="preserve">condition </w:t>
      </w:r>
      <w:r w:rsidRPr="00C5254F">
        <w:rPr>
          <w:rFonts w:ascii="Times New Roman" w:hAnsi="Times New Roman" w:cs="Times New Roman"/>
        </w:rPr>
        <w:t xml:space="preserve">of beauty inherently linked to higher truth?  As suggested, attending to the implicit phenomenological features separating ‘accidental’ comprehensibility and ‘ethical’ intentionality </w:t>
      </w:r>
      <w:r w:rsidRPr="00C5254F">
        <w:rPr>
          <w:rFonts w:ascii="Times New Roman" w:hAnsi="Times New Roman" w:cs="Times New Roman"/>
          <w:i/>
          <w:iCs/>
        </w:rPr>
        <w:t>directed toward ‘the Person’</w:t>
      </w:r>
      <w:r w:rsidRPr="00C5254F">
        <w:rPr>
          <w:rFonts w:ascii="Times New Roman" w:hAnsi="Times New Roman" w:cs="Times New Roman"/>
        </w:rPr>
        <w:t xml:space="preserve"> is key.  Furthermore, the modern </w:t>
      </w:r>
      <w:r w:rsidRPr="00C5254F">
        <w:rPr>
          <w:rFonts w:ascii="Times New Roman" w:hAnsi="Times New Roman" w:cs="Times New Roman"/>
          <w:i/>
          <w:iCs/>
        </w:rPr>
        <w:t>individualising</w:t>
      </w:r>
      <w:r w:rsidRPr="00C5254F">
        <w:rPr>
          <w:rFonts w:ascii="Times New Roman" w:hAnsi="Times New Roman" w:cs="Times New Roman"/>
        </w:rPr>
        <w:t xml:space="preserve"> and ancient </w:t>
      </w:r>
      <w:r w:rsidRPr="00C5254F">
        <w:rPr>
          <w:rFonts w:ascii="Times New Roman" w:hAnsi="Times New Roman" w:cs="Times New Roman"/>
          <w:i/>
          <w:iCs/>
        </w:rPr>
        <w:t>collectivising</w:t>
      </w:r>
      <w:r w:rsidRPr="00C5254F">
        <w:rPr>
          <w:rFonts w:ascii="Times New Roman" w:hAnsi="Times New Roman" w:cs="Times New Roman"/>
        </w:rPr>
        <w:t xml:space="preserve"> mythological orientations pay attention to the Beauty-Truth nexus in different ways, revealing Art’s objectivity thus has a certain </w:t>
      </w:r>
      <w:r w:rsidRPr="00C5254F">
        <w:rPr>
          <w:rFonts w:ascii="Times New Roman" w:hAnsi="Times New Roman" w:cs="Times New Roman"/>
          <w:i/>
          <w:iCs/>
        </w:rPr>
        <w:t>Character</w:t>
      </w:r>
      <w:r w:rsidRPr="00C5254F">
        <w:rPr>
          <w:rFonts w:ascii="Times New Roman" w:hAnsi="Times New Roman" w:cs="Times New Roman"/>
        </w:rPr>
        <w:t xml:space="preserve">.  </w:t>
      </w:r>
    </w:p>
    <w:p w14:paraId="3351A70F"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It does </w:t>
      </w:r>
      <w:r w:rsidRPr="00C5254F">
        <w:rPr>
          <w:rFonts w:ascii="Times New Roman" w:hAnsi="Times New Roman" w:cs="Times New Roman"/>
          <w:i/>
          <w:iCs/>
        </w:rPr>
        <w:t>not</w:t>
      </w:r>
      <w:r w:rsidRPr="00C5254F">
        <w:rPr>
          <w:rFonts w:ascii="Times New Roman" w:hAnsi="Times New Roman" w:cs="Times New Roman"/>
        </w:rPr>
        <w:t xml:space="preserve">, for instance, slavishly pursue ‘pleasantness’ in the abrogation of truth.  Like Aristotle, Schelling argues art is certainly </w:t>
      </w:r>
      <w:r w:rsidRPr="00C5254F">
        <w:rPr>
          <w:rFonts w:ascii="Times New Roman" w:hAnsi="Times New Roman" w:cs="Times New Roman"/>
          <w:i/>
          <w:iCs/>
        </w:rPr>
        <w:t>pleasing</w:t>
      </w:r>
      <w:r w:rsidRPr="00C5254F">
        <w:rPr>
          <w:rFonts w:ascii="Times New Roman" w:hAnsi="Times New Roman" w:cs="Times New Roman"/>
        </w:rPr>
        <w:t>, but this pleasantness is not meant to suppress that intentionality and artistic practice aiming ‘for a much higher truth than that which flatters through the senses’.</w:t>
      </w:r>
      <w:r w:rsidRPr="00C5254F">
        <w:rPr>
          <w:rFonts w:ascii="Times New Roman" w:hAnsi="Times New Roman" w:cs="Times New Roman"/>
          <w:vertAlign w:val="superscript"/>
        </w:rPr>
        <w:footnoteReference w:id="108"/>
      </w:r>
      <w:r w:rsidRPr="00C5254F">
        <w:rPr>
          <w:rFonts w:ascii="Times New Roman" w:hAnsi="Times New Roman" w:cs="Times New Roman"/>
        </w:rPr>
        <w:t xml:space="preserve">  The limitations of theoretical formalisms, in all artforms, are subject to the purposiveness of ‘metaphorical utterance’.  This involves art’s praxis in that </w:t>
      </w:r>
      <w:r w:rsidRPr="00C5254F">
        <w:rPr>
          <w:rFonts w:ascii="Times New Roman" w:hAnsi="Times New Roman" w:cs="Times New Roman"/>
          <w:i/>
          <w:iCs/>
        </w:rPr>
        <w:t xml:space="preserve">higher </w:t>
      </w:r>
      <w:r w:rsidRPr="00C5254F">
        <w:rPr>
          <w:rFonts w:ascii="Times New Roman" w:hAnsi="Times New Roman" w:cs="Times New Roman"/>
        </w:rPr>
        <w:t xml:space="preserve">purpose wherein a normative aesthetic sensibility of ‘admiring’ bound by ethics and logic opens up ways to </w:t>
      </w:r>
      <w:r w:rsidRPr="00C5254F">
        <w:rPr>
          <w:rFonts w:ascii="Times New Roman" w:hAnsi="Times New Roman" w:cs="Times New Roman"/>
          <w:i/>
          <w:iCs/>
        </w:rPr>
        <w:t>objectively</w:t>
      </w:r>
      <w:r w:rsidRPr="00C5254F">
        <w:rPr>
          <w:rFonts w:ascii="Times New Roman" w:hAnsi="Times New Roman" w:cs="Times New Roman"/>
        </w:rPr>
        <w:t xml:space="preserve"> discern conditions for judging the meaningfulness of</w:t>
      </w:r>
      <w:r w:rsidRPr="00C5254F">
        <w:rPr>
          <w:rFonts w:ascii="Times New Roman" w:hAnsi="Times New Roman" w:cs="Times New Roman"/>
          <w:i/>
          <w:iCs/>
        </w:rPr>
        <w:t xml:space="preserve"> any</w:t>
      </w:r>
      <w:r w:rsidRPr="00C5254F">
        <w:rPr>
          <w:rFonts w:ascii="Times New Roman" w:hAnsi="Times New Roman" w:cs="Times New Roman"/>
        </w:rPr>
        <w:t xml:space="preserve"> potential ‘art object’.  Intentionality thus </w:t>
      </w:r>
      <w:r w:rsidRPr="00C5254F">
        <w:rPr>
          <w:rFonts w:ascii="Times New Roman" w:hAnsi="Times New Roman" w:cs="Times New Roman"/>
          <w:i/>
          <w:iCs/>
        </w:rPr>
        <w:t>depends upon</w:t>
      </w:r>
      <w:r w:rsidRPr="00C5254F">
        <w:rPr>
          <w:rFonts w:ascii="Times New Roman" w:hAnsi="Times New Roman" w:cs="Times New Roman"/>
        </w:rPr>
        <w:t xml:space="preserve"> purpose; but art’s higher purpose, approaching the Beauty-Truth </w:t>
      </w:r>
      <w:r w:rsidRPr="00C5254F">
        <w:rPr>
          <w:rFonts w:ascii="Times New Roman" w:hAnsi="Times New Roman" w:cs="Times New Roman"/>
          <w:i/>
          <w:iCs/>
        </w:rPr>
        <w:t>Object</w:t>
      </w:r>
      <w:r w:rsidRPr="00C5254F">
        <w:rPr>
          <w:rFonts w:ascii="Times New Roman" w:hAnsi="Times New Roman" w:cs="Times New Roman"/>
        </w:rPr>
        <w:t>,</w:t>
      </w:r>
      <w:r w:rsidRPr="00C5254F">
        <w:rPr>
          <w:rFonts w:ascii="Times New Roman" w:hAnsi="Times New Roman" w:cs="Times New Roman"/>
          <w:i/>
          <w:iCs/>
        </w:rPr>
        <w:t xml:space="preserve"> </w:t>
      </w:r>
      <w:r w:rsidRPr="00C5254F">
        <w:rPr>
          <w:rFonts w:ascii="Times New Roman" w:hAnsi="Times New Roman" w:cs="Times New Roman"/>
        </w:rPr>
        <w:t xml:space="preserve">must be purposeless.  </w:t>
      </w:r>
    </w:p>
    <w:p w14:paraId="5E82C82F" w14:textId="77777777" w:rsidR="007F5BA3" w:rsidRPr="00C5254F" w:rsidRDefault="007F5BA3" w:rsidP="007F5BA3">
      <w:pPr>
        <w:spacing w:line="240" w:lineRule="auto"/>
        <w:jc w:val="both"/>
      </w:pPr>
      <w:r w:rsidRPr="00C5254F">
        <w:rPr>
          <w:rFonts w:ascii="Times New Roman" w:hAnsi="Times New Roman" w:cs="Times New Roman"/>
        </w:rPr>
        <w:t>This, as noted, requires ‘naturalising’ our worlding habitually toward our perception of this.  Returning briefly to the particularities of music helps to elucidate why.</w:t>
      </w:r>
    </w:p>
    <w:p w14:paraId="5A4695D4"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Music by rights should pose problems for understanding art as ‘objective’.  But Schelling’s categorisation of it as a ‘formative art’ clarifies this.  As he says, music ‘viewed from the one perspective is the most universal or general of the real arts and closest to that dissolution into language and reason, even though from the other perspective it is merely the first potence of the real arts’.</w:t>
      </w:r>
      <w:r w:rsidRPr="00C5254F">
        <w:rPr>
          <w:rFonts w:ascii="Times New Roman" w:hAnsi="Times New Roman" w:cs="Times New Roman"/>
          <w:vertAlign w:val="superscript"/>
        </w:rPr>
        <w:footnoteReference w:id="109"/>
      </w:r>
      <w:r w:rsidRPr="00C5254F">
        <w:rPr>
          <w:rFonts w:ascii="Times New Roman" w:hAnsi="Times New Roman" w:cs="Times New Roman"/>
        </w:rPr>
        <w:t xml:space="preserve">  It is </w:t>
      </w:r>
      <w:r w:rsidRPr="00C5254F">
        <w:rPr>
          <w:rFonts w:ascii="Times New Roman" w:hAnsi="Times New Roman" w:cs="Times New Roman"/>
          <w:i/>
          <w:iCs/>
        </w:rPr>
        <w:t>formative</w:t>
      </w:r>
      <w:r w:rsidRPr="00C5254F">
        <w:rPr>
          <w:rFonts w:ascii="Times New Roman" w:hAnsi="Times New Roman" w:cs="Times New Roman"/>
        </w:rPr>
        <w:t xml:space="preserve"> because, in the </w:t>
      </w:r>
      <w:r w:rsidRPr="00C5254F">
        <w:rPr>
          <w:rFonts w:ascii="Times New Roman" w:hAnsi="Times New Roman" w:cs="Times New Roman"/>
          <w:i/>
          <w:iCs/>
        </w:rPr>
        <w:t xml:space="preserve">real </w:t>
      </w:r>
      <w:r w:rsidRPr="00C5254F">
        <w:rPr>
          <w:rFonts w:ascii="Times New Roman" w:hAnsi="Times New Roman" w:cs="Times New Roman"/>
        </w:rPr>
        <w:t xml:space="preserve">potence, it takes up the absolute only as rhythm, harmony, and melody, even though it appears to comprehend forms ‘still within chaos and differentiation’.  But the latter, being the </w:t>
      </w:r>
      <w:r w:rsidRPr="00C5254F">
        <w:rPr>
          <w:rFonts w:ascii="Times New Roman" w:hAnsi="Times New Roman" w:cs="Times New Roman"/>
          <w:i/>
          <w:iCs/>
        </w:rPr>
        <w:t>ideal</w:t>
      </w:r>
      <w:r w:rsidRPr="00C5254F">
        <w:rPr>
          <w:rFonts w:ascii="Times New Roman" w:hAnsi="Times New Roman" w:cs="Times New Roman"/>
        </w:rPr>
        <w:t xml:space="preserve"> potence, is subordinated in the forming process.  Music hence expresses ‘only the pure form of these movements separated from corporeality’.  </w:t>
      </w:r>
    </w:p>
    <w:p w14:paraId="60EECF4A"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This complexity is apparent in Art’s ontological objectifying characteristics, and revealed in the tensions between ‘substance’ formation and intention.  Form, as Schelling argues, is of course ‘only the body with which [art] clothes itself and in which it becomes objective’.  And because substance and form converge in the absolute (as the </w:t>
      </w:r>
      <w:r w:rsidRPr="00C5254F">
        <w:rPr>
          <w:rFonts w:ascii="Times New Roman" w:hAnsi="Times New Roman" w:cs="Times New Roman"/>
          <w:i/>
          <w:iCs/>
        </w:rPr>
        <w:t>Principle</w:t>
      </w:r>
      <w:r w:rsidRPr="00C5254F">
        <w:rPr>
          <w:rFonts w:ascii="Times New Roman" w:hAnsi="Times New Roman" w:cs="Times New Roman"/>
        </w:rPr>
        <w:t xml:space="preserve"> requires) ‘matter, content, or essence’ can become form.  Importantly however: ‘The differentiation between substance and form... can be based only on the premise that whatever is posited as absolute identity within substance, be posited as relative identity within form’.</w:t>
      </w:r>
      <w:r w:rsidRPr="00C5254F">
        <w:rPr>
          <w:rFonts w:ascii="Times New Roman" w:hAnsi="Times New Roman" w:cs="Times New Roman"/>
          <w:vertAlign w:val="superscript"/>
        </w:rPr>
        <w:footnoteReference w:id="110"/>
      </w:r>
      <w:r w:rsidRPr="00C5254F">
        <w:rPr>
          <w:rFonts w:ascii="Times New Roman" w:hAnsi="Times New Roman" w:cs="Times New Roman"/>
        </w:rPr>
        <w:t xml:space="preserve">  Thus, the ‘substance’ (content) which </w:t>
      </w:r>
      <w:r w:rsidRPr="00C5254F">
        <w:rPr>
          <w:rFonts w:ascii="Times New Roman" w:hAnsi="Times New Roman" w:cs="Times New Roman"/>
          <w:i/>
          <w:iCs/>
        </w:rPr>
        <w:t>clothes</w:t>
      </w:r>
      <w:r w:rsidRPr="00C5254F">
        <w:rPr>
          <w:rFonts w:ascii="Times New Roman" w:hAnsi="Times New Roman" w:cs="Times New Roman"/>
        </w:rPr>
        <w:t xml:space="preserve"> form - whether ‘material’, or technologies of action - only has a relative identity to the absolute idea (</w:t>
      </w:r>
      <w:r w:rsidRPr="00C5254F">
        <w:rPr>
          <w:rFonts w:ascii="Times New Roman" w:hAnsi="Times New Roman" w:cs="Times New Roman"/>
          <w:i/>
          <w:iCs/>
        </w:rPr>
        <w:t>Ideal</w:t>
      </w:r>
      <w:r w:rsidRPr="00C5254F">
        <w:rPr>
          <w:rFonts w:ascii="Times New Roman" w:hAnsi="Times New Roman" w:cs="Times New Roman"/>
        </w:rPr>
        <w:t xml:space="preserve">).  And only as it approaches the </w:t>
      </w:r>
      <w:proofErr w:type="spellStart"/>
      <w:r w:rsidRPr="00C5254F">
        <w:rPr>
          <w:rFonts w:ascii="Times New Roman" w:hAnsi="Times New Roman" w:cs="Times New Roman"/>
          <w:i/>
          <w:iCs/>
        </w:rPr>
        <w:t>ideality</w:t>
      </w:r>
      <w:proofErr w:type="spellEnd"/>
      <w:r w:rsidRPr="00C5254F">
        <w:rPr>
          <w:rFonts w:ascii="Times New Roman" w:hAnsi="Times New Roman" w:cs="Times New Roman"/>
        </w:rPr>
        <w:t xml:space="preserve"> does it ‘become objective’, as Schelling says.  Thus, objectivity does </w:t>
      </w:r>
      <w:r w:rsidRPr="00C5254F">
        <w:rPr>
          <w:rFonts w:ascii="Times New Roman" w:hAnsi="Times New Roman" w:cs="Times New Roman"/>
          <w:i/>
          <w:iCs/>
        </w:rPr>
        <w:t>not</w:t>
      </w:r>
      <w:r w:rsidRPr="00C5254F">
        <w:rPr>
          <w:rFonts w:ascii="Times New Roman" w:hAnsi="Times New Roman" w:cs="Times New Roman"/>
        </w:rPr>
        <w:t xml:space="preserve"> rest in form alone.  </w:t>
      </w:r>
    </w:p>
    <w:p w14:paraId="44932B97"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lastRenderedPageBreak/>
        <w:t>In landscape painting, for instance, it clearly more exclusively rests on form</w:t>
      </w:r>
      <w:r w:rsidRPr="00C5254F">
        <w:rPr>
          <w:rFonts w:ascii="Times New Roman" w:hAnsi="Times New Roman" w:cs="Times New Roman"/>
          <w:i/>
          <w:iCs/>
        </w:rPr>
        <w:t>lessness</w:t>
      </w:r>
      <w:r w:rsidRPr="00C5254F">
        <w:rPr>
          <w:rFonts w:ascii="Times New Roman" w:hAnsi="Times New Roman" w:cs="Times New Roman"/>
        </w:rPr>
        <w:t xml:space="preserve">.  Establishing formalisms from any ‘technologies of action’ (eg., line, brushstrokes, harmonics, repetition) capable of mimicking the general aesthetic, hence merely diverts us from attending to the artwork’s real </w:t>
      </w:r>
      <w:r w:rsidRPr="00C5254F">
        <w:rPr>
          <w:rFonts w:ascii="Times New Roman" w:hAnsi="Times New Roman" w:cs="Times New Roman"/>
          <w:i/>
          <w:iCs/>
        </w:rPr>
        <w:t>meaning-value</w:t>
      </w:r>
      <w:r w:rsidRPr="00C5254F">
        <w:rPr>
          <w:rFonts w:ascii="Times New Roman" w:hAnsi="Times New Roman" w:cs="Times New Roman"/>
        </w:rPr>
        <w:t>.  Art’s normative aesthetic objective sensibility cannot be sourced in contemplation of form alone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as ‘final’); rather it lies in the processual becoming of </w:t>
      </w:r>
      <w:r w:rsidRPr="00C5254F">
        <w:rPr>
          <w:rFonts w:ascii="Times New Roman" w:hAnsi="Times New Roman" w:cs="Times New Roman"/>
          <w:i/>
          <w:iCs/>
        </w:rPr>
        <w:t xml:space="preserve">the absolute </w:t>
      </w:r>
      <w:r w:rsidRPr="00C5254F">
        <w:rPr>
          <w:rFonts w:ascii="Times New Roman" w:hAnsi="Times New Roman" w:cs="Times New Roman"/>
        </w:rPr>
        <w:t>drawing into</w:t>
      </w:r>
      <w:r w:rsidRPr="00C5254F">
        <w:rPr>
          <w:rFonts w:ascii="Times New Roman" w:hAnsi="Times New Roman" w:cs="Times New Roman"/>
          <w:i/>
          <w:iCs/>
        </w:rPr>
        <w:t xml:space="preserve"> particularity.</w:t>
      </w:r>
      <w:r w:rsidRPr="00C5254F">
        <w:rPr>
          <w:rFonts w:ascii="Times New Roman" w:hAnsi="Times New Roman" w:cs="Times New Roman"/>
        </w:rPr>
        <w:t xml:space="preserve">  And this means attending to an artwork’s idealising </w:t>
      </w:r>
      <w:r w:rsidRPr="00C5254F">
        <w:rPr>
          <w:rFonts w:ascii="Times New Roman" w:hAnsi="Times New Roman" w:cs="Times New Roman"/>
          <w:i/>
          <w:iCs/>
        </w:rPr>
        <w:t>subject-objectification</w:t>
      </w:r>
      <w:r w:rsidRPr="00C5254F">
        <w:rPr>
          <w:rFonts w:ascii="Times New Roman" w:hAnsi="Times New Roman" w:cs="Times New Roman"/>
        </w:rPr>
        <w:t>.  As Schelling says: ‘Only through [immaterial] subject-objectivation does it manifest itself within objectivity and then as a recognized [‘material’] object guide itself...’ into a self-actualising manifestation of Reason (as ‘disclosure’).</w:t>
      </w:r>
      <w:r w:rsidRPr="00C5254F">
        <w:rPr>
          <w:rFonts w:ascii="Times New Roman" w:hAnsi="Times New Roman" w:cs="Times New Roman"/>
          <w:vertAlign w:val="superscript"/>
        </w:rPr>
        <w:footnoteReference w:id="111"/>
      </w:r>
    </w:p>
    <w:p w14:paraId="5CFC144C"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This is a ‘reverse development of objectivity into itself’; its ‘other unity’ within it (the subject) being inseparable from the first.  In art as in Nature, the ‘perfected informing of subjectivity into objectivity within the organism’ becomes Reason </w:t>
      </w:r>
      <w:r w:rsidRPr="00C5254F">
        <w:rPr>
          <w:rFonts w:ascii="Times New Roman" w:hAnsi="Times New Roman" w:cs="Times New Roman"/>
          <w:i/>
          <w:iCs/>
        </w:rPr>
        <w:t>as</w:t>
      </w:r>
      <w:r w:rsidRPr="00C5254F">
        <w:rPr>
          <w:rFonts w:ascii="Times New Roman" w:hAnsi="Times New Roman" w:cs="Times New Roman"/>
        </w:rPr>
        <w:t xml:space="preserve"> the absolute ideal </w:t>
      </w:r>
      <w:r w:rsidRPr="00C5254F">
        <w:rPr>
          <w:rFonts w:ascii="Times New Roman" w:hAnsi="Times New Roman" w:cs="Times New Roman"/>
          <w:i/>
          <w:iCs/>
        </w:rPr>
        <w:t xml:space="preserve">within </w:t>
      </w:r>
      <w:r w:rsidRPr="00C5254F">
        <w:rPr>
          <w:rFonts w:ascii="Times New Roman" w:hAnsi="Times New Roman" w:cs="Times New Roman"/>
        </w:rPr>
        <w:t xml:space="preserve">it.  The </w:t>
      </w:r>
      <w:r w:rsidRPr="00C5254F">
        <w:rPr>
          <w:rFonts w:ascii="Times New Roman" w:hAnsi="Times New Roman" w:cs="Times New Roman"/>
          <w:i/>
          <w:iCs/>
        </w:rPr>
        <w:t>objective essence</w:t>
      </w:r>
      <w:r w:rsidRPr="00C5254F">
        <w:rPr>
          <w:rFonts w:ascii="Times New Roman" w:hAnsi="Times New Roman" w:cs="Times New Roman"/>
        </w:rPr>
        <w:t xml:space="preserve"> of subjective-objectivation in this absolute ‘informing’ ‘immediately transfigures itself into the aether of absolute </w:t>
      </w:r>
      <w:proofErr w:type="spellStart"/>
      <w:r w:rsidRPr="00C5254F">
        <w:rPr>
          <w:rFonts w:ascii="Times New Roman" w:hAnsi="Times New Roman" w:cs="Times New Roman"/>
        </w:rPr>
        <w:t>ideality</w:t>
      </w:r>
      <w:proofErr w:type="spellEnd"/>
      <w:r w:rsidRPr="00C5254F">
        <w:rPr>
          <w:rFonts w:ascii="Times New Roman" w:hAnsi="Times New Roman" w:cs="Times New Roman"/>
        </w:rPr>
        <w:t xml:space="preserve">’.  And the ‘absolutely’ real and ideal elements become ‘essentially one and the same’.  This objectification (Schelling’s ‘empirical object’) is </w:t>
      </w:r>
      <w:r w:rsidRPr="00C5254F">
        <w:rPr>
          <w:rFonts w:ascii="Times New Roman" w:hAnsi="Times New Roman" w:cs="Times New Roman"/>
          <w:i/>
          <w:iCs/>
        </w:rPr>
        <w:t>only obtained in Art</w:t>
      </w:r>
      <w:r w:rsidRPr="00C5254F">
        <w:rPr>
          <w:rFonts w:ascii="Times New Roman" w:hAnsi="Times New Roman" w:cs="Times New Roman"/>
        </w:rPr>
        <w:t>, via Peirce’s suspended Second.</w:t>
      </w:r>
      <w:r w:rsidRPr="00C5254F">
        <w:rPr>
          <w:rStyle w:val="FootnoteReference"/>
          <w:rFonts w:ascii="Times New Roman" w:hAnsi="Times New Roman"/>
        </w:rPr>
        <w:footnoteReference w:id="112"/>
      </w:r>
      <w:r w:rsidRPr="00C5254F">
        <w:rPr>
          <w:rFonts w:ascii="Times New Roman" w:hAnsi="Times New Roman" w:cs="Times New Roman"/>
        </w:rPr>
        <w:t xml:space="preserve">  No other mode of inquiry can access it, because of the unique knowledge/action merger produced here.</w:t>
      </w:r>
    </w:p>
    <w:p w14:paraId="4DA39CA6"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Purpose therefore, via </w:t>
      </w:r>
      <w:r w:rsidRPr="00C5254F">
        <w:rPr>
          <w:rFonts w:ascii="Times New Roman" w:hAnsi="Times New Roman" w:cs="Times New Roman"/>
          <w:i/>
          <w:iCs/>
        </w:rPr>
        <w:t>ethical</w:t>
      </w:r>
      <w:r w:rsidRPr="00C5254F">
        <w:rPr>
          <w:rFonts w:ascii="Times New Roman" w:hAnsi="Times New Roman" w:cs="Times New Roman"/>
        </w:rPr>
        <w:t xml:space="preserve"> intentionality, is what governs Art’s objective </w:t>
      </w:r>
      <w:r w:rsidRPr="00C5254F">
        <w:rPr>
          <w:rFonts w:ascii="Times New Roman" w:hAnsi="Times New Roman" w:cs="Times New Roman"/>
          <w:i/>
          <w:iCs/>
        </w:rPr>
        <w:t>meaning</w:t>
      </w:r>
      <w:r w:rsidRPr="00C5254F">
        <w:rPr>
          <w:rFonts w:ascii="Times New Roman" w:hAnsi="Times New Roman" w:cs="Times New Roman"/>
        </w:rPr>
        <w:t xml:space="preserve">-value orientation.  Art is not real if not </w:t>
      </w:r>
      <w:r w:rsidRPr="00C5254F">
        <w:rPr>
          <w:rFonts w:ascii="Times New Roman" w:hAnsi="Times New Roman" w:cs="Times New Roman"/>
          <w:i/>
          <w:iCs/>
        </w:rPr>
        <w:t>embodied</w:t>
      </w:r>
      <w:r w:rsidRPr="00C5254F">
        <w:rPr>
          <w:rFonts w:ascii="Times New Roman" w:hAnsi="Times New Roman" w:cs="Times New Roman"/>
        </w:rPr>
        <w:t xml:space="preserve"> originally in ‘organism’.  And neither can our mythology be.  This distinguishes artmaking from artefact-making (</w:t>
      </w:r>
      <w:proofErr w:type="spellStart"/>
      <w:r w:rsidRPr="00C5254F">
        <w:rPr>
          <w:rFonts w:ascii="Times New Roman" w:hAnsi="Times New Roman" w:cs="Times New Roman"/>
        </w:rPr>
        <w:t>ie</w:t>
      </w:r>
      <w:proofErr w:type="spellEnd"/>
      <w:r w:rsidRPr="00C5254F">
        <w:rPr>
          <w:rFonts w:ascii="Times New Roman" w:hAnsi="Times New Roman" w:cs="Times New Roman"/>
        </w:rPr>
        <w:t>., designing/crafting) in the way Aristotle describes.</w:t>
      </w:r>
      <w:r w:rsidRPr="00C5254F">
        <w:rPr>
          <w:rStyle w:val="FootnoteReference"/>
          <w:rFonts w:ascii="Times New Roman" w:hAnsi="Times New Roman"/>
        </w:rPr>
        <w:footnoteReference w:id="113"/>
      </w:r>
      <w:r w:rsidRPr="00C5254F">
        <w:rPr>
          <w:rFonts w:ascii="Times New Roman" w:hAnsi="Times New Roman" w:cs="Times New Roman"/>
        </w:rPr>
        <w:t xml:space="preserve">  Discerning the intuitable Beauty-Truth </w:t>
      </w:r>
      <w:r w:rsidRPr="00C5254F">
        <w:rPr>
          <w:rFonts w:ascii="Times New Roman" w:hAnsi="Times New Roman" w:cs="Times New Roman"/>
          <w:i/>
          <w:iCs/>
        </w:rPr>
        <w:t>merger</w:t>
      </w:r>
      <w:r w:rsidRPr="00C5254F">
        <w:rPr>
          <w:rFonts w:ascii="Times New Roman" w:hAnsi="Times New Roman" w:cs="Times New Roman"/>
        </w:rPr>
        <w:t xml:space="preserve"> from any ‘empirical’ understanding or experiencing of it, is only possible because art-making is predicated on certain practices directed toward ‘the (metaphoric) significance of the particular forms themselves’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their ‘morphogenesis’).  </w:t>
      </w:r>
      <w:bookmarkStart w:id="30" w:name="_Hlk161846741"/>
    </w:p>
    <w:p w14:paraId="18BD5B82"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This is why the very </w:t>
      </w:r>
      <w:r w:rsidRPr="00C5254F">
        <w:rPr>
          <w:rFonts w:ascii="Times New Roman" w:hAnsi="Times New Roman" w:cs="Times New Roman"/>
          <w:i/>
          <w:iCs/>
        </w:rPr>
        <w:t>Principle</w:t>
      </w:r>
      <w:r w:rsidRPr="00C5254F">
        <w:rPr>
          <w:rFonts w:ascii="Times New Roman" w:hAnsi="Times New Roman" w:cs="Times New Roman"/>
        </w:rPr>
        <w:t xml:space="preserve"> of art’s construction </w:t>
      </w:r>
      <w:r w:rsidRPr="00C5254F">
        <w:rPr>
          <w:rFonts w:ascii="Times New Roman" w:hAnsi="Times New Roman" w:cs="Times New Roman"/>
          <w:i/>
          <w:iCs/>
        </w:rPr>
        <w:t>in the particular</w:t>
      </w:r>
      <w:r w:rsidRPr="00C5254F">
        <w:rPr>
          <w:rFonts w:ascii="Times New Roman" w:hAnsi="Times New Roman" w:cs="Times New Roman"/>
        </w:rPr>
        <w:t xml:space="preserve"> relies upon mythologising </w:t>
      </w:r>
      <w:r w:rsidRPr="00C5254F">
        <w:rPr>
          <w:rFonts w:ascii="Times New Roman" w:hAnsi="Times New Roman" w:cs="Times New Roman"/>
          <w:i/>
          <w:iCs/>
        </w:rPr>
        <w:t xml:space="preserve">human </w:t>
      </w:r>
      <w:r w:rsidRPr="00C5254F">
        <w:rPr>
          <w:rFonts w:ascii="Times New Roman" w:hAnsi="Times New Roman" w:cs="Times New Roman"/>
        </w:rPr>
        <w:t xml:space="preserve">nature, and hence </w:t>
      </w:r>
      <w:r w:rsidRPr="00C5254F">
        <w:rPr>
          <w:rFonts w:ascii="Times New Roman" w:hAnsi="Times New Roman" w:cs="Times New Roman"/>
          <w:i/>
          <w:iCs/>
        </w:rPr>
        <w:t>humanism</w:t>
      </w:r>
      <w:r w:rsidRPr="00C5254F">
        <w:rPr>
          <w:rFonts w:ascii="Times New Roman" w:hAnsi="Times New Roman" w:cs="Times New Roman"/>
        </w:rPr>
        <w:t xml:space="preserve">, via Art’s ontological link to </w:t>
      </w:r>
      <w:r w:rsidRPr="00C5254F">
        <w:rPr>
          <w:rFonts w:ascii="Times New Roman" w:hAnsi="Times New Roman" w:cs="Times New Roman"/>
          <w:i/>
          <w:iCs/>
        </w:rPr>
        <w:t>the Person</w:t>
      </w:r>
      <w:r w:rsidRPr="00C5254F">
        <w:rPr>
          <w:rFonts w:ascii="Times New Roman" w:hAnsi="Times New Roman" w:cs="Times New Roman"/>
        </w:rPr>
        <w:t xml:space="preserve">.  </w:t>
      </w:r>
    </w:p>
    <w:bookmarkEnd w:id="30"/>
    <w:p w14:paraId="7C961A67" w14:textId="77777777" w:rsidR="00EA6795" w:rsidRPr="00006F34" w:rsidRDefault="00EA6795" w:rsidP="00EA6795">
      <w:pPr>
        <w:spacing w:line="240" w:lineRule="auto"/>
        <w:ind w:right="-46"/>
        <w:jc w:val="both"/>
        <w:rPr>
          <w:rFonts w:ascii="Times New Roman" w:hAnsi="Times New Roman" w:cs="Times New Roman"/>
          <w:sz w:val="20"/>
          <w:szCs w:val="20"/>
        </w:rPr>
      </w:pPr>
    </w:p>
    <w:p w14:paraId="35B1F678" w14:textId="49DAAF1E" w:rsidR="00FC7EF3" w:rsidRPr="00006F34" w:rsidRDefault="00FC7EF3" w:rsidP="00FC7EF3">
      <w:pPr>
        <w:pStyle w:val="Style3Sub-heading"/>
        <w:outlineLvl w:val="2"/>
      </w:pPr>
      <w:bookmarkStart w:id="31" w:name="_Toc164347204"/>
      <w:bookmarkStart w:id="32" w:name="_Hlk164171631"/>
      <w:r w:rsidRPr="00006F34">
        <w:t>‘In-Forming’ The Person (Subject-Object Merger in Architecture)</w:t>
      </w:r>
      <w:bookmarkEnd w:id="31"/>
    </w:p>
    <w:p w14:paraId="76B2756D" w14:textId="77777777" w:rsidR="007F5BA3" w:rsidRPr="00C5254F" w:rsidRDefault="007F5BA3" w:rsidP="007F5BA3">
      <w:pPr>
        <w:jc w:val="both"/>
        <w:rPr>
          <w:rFonts w:ascii="Times New Roman" w:hAnsi="Times New Roman" w:cs="Times New Roman"/>
        </w:rPr>
      </w:pPr>
      <w:bookmarkStart w:id="33" w:name="_Hlk126491733"/>
      <w:bookmarkEnd w:id="32"/>
      <w:r w:rsidRPr="00C5254F">
        <w:rPr>
          <w:rFonts w:ascii="Times New Roman" w:hAnsi="Times New Roman" w:cs="Times New Roman"/>
        </w:rPr>
        <w:t xml:space="preserve">In ancient mythology, art’s power over ‘the many’ came more from conveying understanding </w:t>
      </w:r>
      <w:r w:rsidRPr="00C5254F">
        <w:rPr>
          <w:rFonts w:ascii="Times New Roman" w:hAnsi="Times New Roman" w:cs="Times New Roman"/>
          <w:i/>
          <w:iCs/>
        </w:rPr>
        <w:t>by disposition or mood</w:t>
      </w:r>
      <w:r w:rsidRPr="00C5254F">
        <w:rPr>
          <w:rFonts w:ascii="Times New Roman" w:hAnsi="Times New Roman" w:cs="Times New Roman"/>
        </w:rPr>
        <w:t xml:space="preserve"> than by purposeful appeal to ‘experientialism’.</w:t>
      </w:r>
      <w:r w:rsidRPr="00C5254F">
        <w:rPr>
          <w:rStyle w:val="FootnoteReference"/>
          <w:rFonts w:ascii="Times New Roman" w:hAnsi="Times New Roman"/>
        </w:rPr>
        <w:footnoteReference w:id="114"/>
      </w:r>
      <w:r w:rsidRPr="00C5254F">
        <w:rPr>
          <w:rFonts w:ascii="Times New Roman" w:hAnsi="Times New Roman" w:cs="Times New Roman"/>
        </w:rPr>
        <w:t xml:space="preserve">  The latter, by various commercial means in modernity, has confused the real intent inherent in art’s unifying Principle.  What runs counter to the </w:t>
      </w:r>
      <w:r w:rsidRPr="00C5254F">
        <w:rPr>
          <w:rFonts w:ascii="Times New Roman" w:hAnsi="Times New Roman" w:cs="Times New Roman"/>
          <w:i/>
          <w:iCs/>
        </w:rPr>
        <w:t>collectivising</w:t>
      </w:r>
      <w:r w:rsidRPr="00C5254F">
        <w:rPr>
          <w:rFonts w:ascii="Times New Roman" w:hAnsi="Times New Roman" w:cs="Times New Roman"/>
        </w:rPr>
        <w:t xml:space="preserve"> purpose of art, is denying it that implicit purposelessness of being ‘true, beautiful, and universally significant’ </w:t>
      </w:r>
      <w:r w:rsidRPr="00C5254F">
        <w:rPr>
          <w:rFonts w:ascii="Times New Roman" w:hAnsi="Times New Roman" w:cs="Times New Roman"/>
          <w:i/>
          <w:iCs/>
        </w:rPr>
        <w:t>in itself</w:t>
      </w:r>
      <w:r w:rsidRPr="00C5254F">
        <w:rPr>
          <w:rFonts w:ascii="Times New Roman" w:hAnsi="Times New Roman" w:cs="Times New Roman"/>
        </w:rPr>
        <w:t>.  The ancients did not practice art ‘for</w:t>
      </w:r>
      <w:r w:rsidRPr="00C5254F">
        <w:rPr>
          <w:rFonts w:ascii="Times New Roman" w:hAnsi="Times New Roman" w:cs="Times New Roman"/>
          <w:i/>
          <w:iCs/>
        </w:rPr>
        <w:t xml:space="preserve"> art’s</w:t>
      </w:r>
      <w:r w:rsidRPr="00C5254F">
        <w:rPr>
          <w:rFonts w:ascii="Times New Roman" w:hAnsi="Times New Roman" w:cs="Times New Roman"/>
        </w:rPr>
        <w:t xml:space="preserve"> sake’; but for sake of its self-defining double-unity with the Person and Nature in History.  In modernity, it is aesthetic </w:t>
      </w:r>
      <w:r w:rsidRPr="00C5254F">
        <w:rPr>
          <w:rFonts w:ascii="Times New Roman" w:hAnsi="Times New Roman" w:cs="Times New Roman"/>
          <w:i/>
          <w:iCs/>
        </w:rPr>
        <w:t>privation</w:t>
      </w:r>
      <w:r w:rsidRPr="00C5254F">
        <w:rPr>
          <w:rFonts w:ascii="Times New Roman" w:hAnsi="Times New Roman" w:cs="Times New Roman"/>
        </w:rPr>
        <w:t xml:space="preserve"> that has led to elevating the </w:t>
      </w:r>
      <w:r w:rsidRPr="00C5254F">
        <w:rPr>
          <w:rFonts w:ascii="Times New Roman" w:hAnsi="Times New Roman" w:cs="Times New Roman"/>
          <w:i/>
          <w:iCs/>
        </w:rPr>
        <w:t>individualising</w:t>
      </w:r>
      <w:r w:rsidRPr="00C5254F">
        <w:rPr>
          <w:rFonts w:ascii="Times New Roman" w:hAnsi="Times New Roman" w:cs="Times New Roman"/>
        </w:rPr>
        <w:t xml:space="preserve"> intent in art-making to a “virtue” above genuine contemplation of the beauty-truth nexus.</w:t>
      </w:r>
      <w:r w:rsidRPr="00C5254F">
        <w:rPr>
          <w:rFonts w:ascii="Times New Roman" w:hAnsi="Times New Roman" w:cs="Times New Roman"/>
          <w:vertAlign w:val="superscript"/>
        </w:rPr>
        <w:footnoteReference w:id="115"/>
      </w:r>
      <w:r w:rsidRPr="00C5254F">
        <w:rPr>
          <w:rFonts w:ascii="Times New Roman" w:hAnsi="Times New Roman" w:cs="Times New Roman"/>
        </w:rPr>
        <w:t xml:space="preserve">  To understand how to distinguish these </w:t>
      </w:r>
      <w:proofErr w:type="spellStart"/>
      <w:r w:rsidRPr="00C5254F">
        <w:rPr>
          <w:rFonts w:ascii="Times New Roman" w:hAnsi="Times New Roman" w:cs="Times New Roman"/>
        </w:rPr>
        <w:t>intentionalities</w:t>
      </w:r>
      <w:proofErr w:type="spellEnd"/>
      <w:r w:rsidRPr="00C5254F">
        <w:rPr>
          <w:rFonts w:ascii="Times New Roman" w:hAnsi="Times New Roman" w:cs="Times New Roman"/>
        </w:rPr>
        <w:t xml:space="preserve"> in any artwork, given the implicitness of art’s real </w:t>
      </w:r>
      <w:r w:rsidRPr="00C5254F">
        <w:rPr>
          <w:rFonts w:ascii="Times New Roman" w:hAnsi="Times New Roman" w:cs="Times New Roman"/>
          <w:i/>
          <w:iCs/>
        </w:rPr>
        <w:t>purposeful-purposelessness</w:t>
      </w:r>
      <w:r w:rsidRPr="00C5254F">
        <w:rPr>
          <w:rFonts w:ascii="Times New Roman" w:hAnsi="Times New Roman" w:cs="Times New Roman"/>
        </w:rPr>
        <w:t xml:space="preserve">, an </w:t>
      </w:r>
      <w:r w:rsidRPr="00C5254F">
        <w:rPr>
          <w:rFonts w:ascii="Times New Roman" w:hAnsi="Times New Roman" w:cs="Times New Roman"/>
          <w:i/>
          <w:iCs/>
        </w:rPr>
        <w:t>ahistorical</w:t>
      </w:r>
      <w:r w:rsidRPr="00C5254F">
        <w:rPr>
          <w:rFonts w:ascii="Times New Roman" w:hAnsi="Times New Roman" w:cs="Times New Roman"/>
        </w:rPr>
        <w:t xml:space="preserve">, non-utilitarian approach to the Person’s relation to History and Nature is key.  </w:t>
      </w:r>
    </w:p>
    <w:p w14:paraId="374FD899" w14:textId="77777777" w:rsidR="007F5BA3" w:rsidRPr="00C5254F" w:rsidRDefault="007F5BA3" w:rsidP="007F5BA3">
      <w:pPr>
        <w:jc w:val="both"/>
        <w:rPr>
          <w:rFonts w:ascii="Times New Roman" w:hAnsi="Times New Roman" w:cs="Times New Roman"/>
        </w:rPr>
      </w:pPr>
      <w:r w:rsidRPr="00C5254F">
        <w:rPr>
          <w:rFonts w:ascii="Times New Roman" w:hAnsi="Times New Roman" w:cs="Times New Roman"/>
        </w:rPr>
        <w:t xml:space="preserve">Firstly, it should be clear by now that higher meaning in art is </w:t>
      </w:r>
      <w:r w:rsidRPr="00C5254F">
        <w:rPr>
          <w:rFonts w:ascii="Times New Roman" w:hAnsi="Times New Roman" w:cs="Times New Roman"/>
          <w:i/>
          <w:iCs/>
        </w:rPr>
        <w:t>not</w:t>
      </w:r>
      <w:r w:rsidRPr="00C5254F">
        <w:rPr>
          <w:rFonts w:ascii="Times New Roman" w:hAnsi="Times New Roman" w:cs="Times New Roman"/>
        </w:rPr>
        <w:t xml:space="preserve"> delivered in ‘empirical’ contents unless </w:t>
      </w:r>
      <w:r w:rsidRPr="00C5254F">
        <w:rPr>
          <w:rFonts w:ascii="Times New Roman" w:hAnsi="Times New Roman" w:cs="Times New Roman"/>
          <w:i/>
          <w:iCs/>
        </w:rPr>
        <w:t>essence</w:t>
      </w:r>
      <w:r w:rsidRPr="00C5254F">
        <w:rPr>
          <w:rFonts w:ascii="Times New Roman" w:hAnsi="Times New Roman" w:cs="Times New Roman"/>
        </w:rPr>
        <w:t xml:space="preserve"> is </w:t>
      </w:r>
      <w:r w:rsidRPr="00C5254F">
        <w:rPr>
          <w:rFonts w:ascii="Times New Roman" w:hAnsi="Times New Roman" w:cs="Times New Roman"/>
          <w:i/>
          <w:iCs/>
        </w:rPr>
        <w:t>given</w:t>
      </w:r>
      <w:r w:rsidRPr="00C5254F">
        <w:rPr>
          <w:rFonts w:ascii="Times New Roman" w:hAnsi="Times New Roman" w:cs="Times New Roman"/>
        </w:rPr>
        <w:t xml:space="preserve"> by it.  Recall that Art’s latent totalising intentionality is discernible in how it spurns </w:t>
      </w:r>
      <w:r w:rsidRPr="00C5254F">
        <w:rPr>
          <w:rFonts w:ascii="Times New Roman" w:hAnsi="Times New Roman" w:cs="Times New Roman"/>
          <w:i/>
          <w:iCs/>
        </w:rPr>
        <w:t>both</w:t>
      </w:r>
      <w:r w:rsidRPr="00C5254F">
        <w:rPr>
          <w:rFonts w:ascii="Times New Roman" w:hAnsi="Times New Roman" w:cs="Times New Roman"/>
        </w:rPr>
        <w:t xml:space="preserve"> ‘empirical comprehensibility’ on the one hand and arbitrariness</w:t>
      </w:r>
      <w:r w:rsidRPr="00C5254F">
        <w:rPr>
          <w:rFonts w:ascii="Times New Roman" w:hAnsi="Times New Roman" w:cs="Times New Roman"/>
          <w:i/>
          <w:iCs/>
        </w:rPr>
        <w:t xml:space="preserve"> </w:t>
      </w:r>
      <w:r w:rsidRPr="00C5254F">
        <w:rPr>
          <w:rFonts w:ascii="Times New Roman" w:hAnsi="Times New Roman" w:cs="Times New Roman"/>
        </w:rPr>
        <w:t xml:space="preserve">of means or ends on the other - for that </w:t>
      </w:r>
      <w:r w:rsidRPr="00C5254F">
        <w:rPr>
          <w:rFonts w:ascii="Times New Roman" w:hAnsi="Times New Roman" w:cs="Times New Roman"/>
          <w:i/>
          <w:iCs/>
        </w:rPr>
        <w:t xml:space="preserve">higher </w:t>
      </w:r>
      <w:r w:rsidRPr="00C5254F">
        <w:rPr>
          <w:rFonts w:ascii="Times New Roman" w:hAnsi="Times New Roman" w:cs="Times New Roman"/>
        </w:rPr>
        <w:t xml:space="preserve">purpose.  The relation between </w:t>
      </w:r>
      <w:r w:rsidRPr="00C5254F">
        <w:rPr>
          <w:rFonts w:ascii="Times New Roman" w:hAnsi="Times New Roman" w:cs="Times New Roman"/>
          <w:i/>
          <w:iCs/>
        </w:rPr>
        <w:t>information</w:t>
      </w:r>
      <w:r w:rsidRPr="00C5254F">
        <w:rPr>
          <w:rFonts w:ascii="Times New Roman" w:hAnsi="Times New Roman" w:cs="Times New Roman"/>
        </w:rPr>
        <w:t xml:space="preserve"> comprehensibility and genuine </w:t>
      </w:r>
      <w:r w:rsidRPr="00C5254F">
        <w:rPr>
          <w:rFonts w:ascii="Times New Roman" w:hAnsi="Times New Roman" w:cs="Times New Roman"/>
          <w:i/>
          <w:iCs/>
        </w:rPr>
        <w:t>artistic</w:t>
      </w:r>
      <w:r w:rsidRPr="00C5254F">
        <w:rPr>
          <w:rFonts w:ascii="Times New Roman" w:hAnsi="Times New Roman" w:cs="Times New Roman"/>
        </w:rPr>
        <w:t xml:space="preserve"> intentionality surfaces in the interface of ‘the implicit’ (apprehension) with ‘the explicit’ </w:t>
      </w:r>
      <w:r w:rsidRPr="00C5254F">
        <w:rPr>
          <w:rFonts w:ascii="Times New Roman" w:hAnsi="Times New Roman" w:cs="Times New Roman"/>
        </w:rPr>
        <w:lastRenderedPageBreak/>
        <w:t xml:space="preserve">(comprehension).  Winckelmann for this reason stipulates that ‘high simplicity’ – that is, the </w:t>
      </w:r>
      <w:r w:rsidRPr="00C5254F">
        <w:rPr>
          <w:rFonts w:ascii="Times New Roman" w:hAnsi="Times New Roman" w:cs="Times New Roman"/>
          <w:i/>
          <w:iCs/>
        </w:rPr>
        <w:t>appropriateness of ideas</w:t>
      </w:r>
      <w:r w:rsidRPr="00C5254F">
        <w:rPr>
          <w:rFonts w:ascii="Times New Roman" w:hAnsi="Times New Roman" w:cs="Times New Roman"/>
        </w:rPr>
        <w:t xml:space="preserve"> and elimination of any confusion within the concrete (form) – be placed at the forefront of the artist’s intention before any attractiveness to ‘alien interests’.  The latter are interests we should concern ourselves with least, because they inform only ‘empirical’ understanding of a work; when other interests to do with</w:t>
      </w:r>
      <w:r w:rsidRPr="00C5254F">
        <w:rPr>
          <w:rFonts w:ascii="Times New Roman" w:hAnsi="Times New Roman" w:cs="Times New Roman"/>
          <w:i/>
          <w:iCs/>
        </w:rPr>
        <w:t xml:space="preserve"> the merger of the artist’s and spectator’s intentions</w:t>
      </w:r>
      <w:r w:rsidRPr="00C5254F">
        <w:rPr>
          <w:rFonts w:ascii="Times New Roman" w:hAnsi="Times New Roman" w:cs="Times New Roman"/>
        </w:rPr>
        <w:t xml:space="preserve"> should be preferred.</w:t>
      </w:r>
      <w:r w:rsidRPr="00C5254F">
        <w:rPr>
          <w:rFonts w:ascii="Times New Roman" w:hAnsi="Times New Roman" w:cs="Times New Roman"/>
          <w:vertAlign w:val="superscript"/>
        </w:rPr>
        <w:footnoteReference w:id="116"/>
      </w:r>
      <w:r w:rsidRPr="00C5254F">
        <w:rPr>
          <w:rFonts w:ascii="Times New Roman" w:hAnsi="Times New Roman" w:cs="Times New Roman"/>
        </w:rPr>
        <w:t xml:space="preserve">  This merging of the subject-object relation in </w:t>
      </w:r>
      <w:r w:rsidRPr="00C5254F">
        <w:rPr>
          <w:rFonts w:ascii="Times New Roman" w:hAnsi="Times New Roman" w:cs="Times New Roman"/>
          <w:i/>
          <w:iCs/>
        </w:rPr>
        <w:t>Personhood</w:t>
      </w:r>
      <w:r w:rsidRPr="00C5254F">
        <w:rPr>
          <w:rFonts w:ascii="Times New Roman" w:hAnsi="Times New Roman" w:cs="Times New Roman"/>
        </w:rPr>
        <w:t xml:space="preserve"> thus primarily concerns ‘self-enclosed' </w:t>
      </w:r>
      <w:r w:rsidRPr="00C5254F">
        <w:rPr>
          <w:rFonts w:ascii="Times New Roman" w:hAnsi="Times New Roman" w:cs="Times New Roman"/>
          <w:i/>
          <w:iCs/>
        </w:rPr>
        <w:t>essences</w:t>
      </w:r>
      <w:r w:rsidRPr="00C5254F">
        <w:rPr>
          <w:rFonts w:ascii="Times New Roman" w:hAnsi="Times New Roman" w:cs="Times New Roman"/>
        </w:rPr>
        <w:t>.</w:t>
      </w:r>
    </w:p>
    <w:p w14:paraId="0D35451E" w14:textId="77777777" w:rsidR="007F5BA3" w:rsidRPr="00C5254F" w:rsidRDefault="007F5BA3" w:rsidP="007F5BA3">
      <w:pPr>
        <w:jc w:val="both"/>
        <w:rPr>
          <w:rFonts w:ascii="Times New Roman" w:hAnsi="Times New Roman" w:cs="Times New Roman"/>
        </w:rPr>
      </w:pPr>
      <w:r w:rsidRPr="00C5254F">
        <w:rPr>
          <w:rFonts w:ascii="Times New Roman" w:hAnsi="Times New Roman" w:cs="Times New Roman"/>
        </w:rPr>
        <w:t xml:space="preserve">Furthermore, as we know, many artworks may remain incomprehensible without losing their true beauty.  Art should yield neither to elitism nor vulgar populism, says Schelling, and not ‘flatter… learnedness </w:t>
      </w:r>
      <w:r w:rsidRPr="00C5254F">
        <w:rPr>
          <w:rFonts w:ascii="Times New Roman" w:hAnsi="Times New Roman" w:cs="Times New Roman"/>
          <w:i/>
          <w:iCs/>
        </w:rPr>
        <w:t>or</w:t>
      </w:r>
      <w:r w:rsidRPr="00C5254F">
        <w:rPr>
          <w:rFonts w:ascii="Times New Roman" w:hAnsi="Times New Roman" w:cs="Times New Roman"/>
        </w:rPr>
        <w:t xml:space="preserve"> lack of it’.  In historical painting, for instance, it is ‘incorrect to demand that in the painting itself all necessary guidance be given concerning... [its]... empirical-historical comprehensibility’.  That the painter be ‘as it were, our instructor in history’.  Or, alternatively, that they should ‘free the painting itself from the task while demanding scholarly learning from the observer’.</w:t>
      </w:r>
      <w:r w:rsidRPr="00C5254F">
        <w:rPr>
          <w:rFonts w:ascii="Times New Roman" w:hAnsi="Times New Roman" w:cs="Times New Roman"/>
          <w:vertAlign w:val="superscript"/>
        </w:rPr>
        <w:footnoteReference w:id="117"/>
      </w:r>
      <w:r w:rsidRPr="00C5254F">
        <w:rPr>
          <w:rFonts w:ascii="Times New Roman" w:hAnsi="Times New Roman" w:cs="Times New Roman"/>
        </w:rPr>
        <w:t xml:space="preserve">  An extension of this reasoning reveals why, as noted, certain subjects are better than others as objects of artistic inquiry; and some, like bodily functions for instance, are ruled out entirely (eg., statue of a woman defecating below).  Abstracting from the body merely directs us to lower values.  Hence, if wanting to convey </w:t>
      </w:r>
      <w:r w:rsidRPr="00C5254F">
        <w:rPr>
          <w:rFonts w:ascii="Times New Roman" w:hAnsi="Times New Roman" w:cs="Times New Roman"/>
          <w:i/>
          <w:iCs/>
        </w:rPr>
        <w:t>optimum</w:t>
      </w:r>
      <w:r w:rsidRPr="00C5254F">
        <w:rPr>
          <w:rFonts w:ascii="Times New Roman" w:hAnsi="Times New Roman" w:cs="Times New Roman"/>
        </w:rPr>
        <w:t xml:space="preserve"> </w:t>
      </w:r>
      <w:r w:rsidRPr="00C5254F">
        <w:rPr>
          <w:rFonts w:ascii="Times New Roman" w:hAnsi="Times New Roman" w:cs="Times New Roman"/>
          <w:i/>
          <w:iCs/>
        </w:rPr>
        <w:t xml:space="preserve">metaphoric </w:t>
      </w:r>
      <w:r w:rsidRPr="00C5254F">
        <w:rPr>
          <w:rFonts w:ascii="Times New Roman" w:hAnsi="Times New Roman" w:cs="Times New Roman"/>
        </w:rPr>
        <w:t xml:space="preserve">potential, the choice between a portrait of an animal, plant, or human, is clear.  The critical </w:t>
      </w:r>
      <w:r w:rsidRPr="00C5254F">
        <w:rPr>
          <w:rFonts w:ascii="Times New Roman" w:hAnsi="Times New Roman" w:cs="Times New Roman"/>
          <w:i/>
          <w:iCs/>
        </w:rPr>
        <w:t xml:space="preserve">phenomenological </w:t>
      </w:r>
      <w:r w:rsidRPr="00C5254F">
        <w:rPr>
          <w:rFonts w:ascii="Times New Roman" w:hAnsi="Times New Roman" w:cs="Times New Roman"/>
        </w:rPr>
        <w:t xml:space="preserve">factor here is that ‘being and activity’ need to be merged in the </w:t>
      </w:r>
      <w:r w:rsidRPr="00C5254F">
        <w:rPr>
          <w:rFonts w:ascii="Times New Roman" w:hAnsi="Times New Roman" w:cs="Times New Roman"/>
          <w:i/>
          <w:iCs/>
        </w:rPr>
        <w:t>Object</w:t>
      </w:r>
      <w:r w:rsidRPr="00C5254F">
        <w:rPr>
          <w:rFonts w:ascii="Times New Roman" w:hAnsi="Times New Roman" w:cs="Times New Roman"/>
        </w:rPr>
        <w:t xml:space="preserve"> of art; and ‘human being’ </w:t>
      </w:r>
      <w:r w:rsidRPr="00C5254F">
        <w:rPr>
          <w:rFonts w:ascii="Times New Roman" w:hAnsi="Times New Roman" w:cs="Times New Roman"/>
          <w:i/>
          <w:iCs/>
        </w:rPr>
        <w:t>naturally</w:t>
      </w:r>
      <w:r w:rsidRPr="00C5254F">
        <w:rPr>
          <w:rFonts w:ascii="Times New Roman" w:hAnsi="Times New Roman" w:cs="Times New Roman"/>
        </w:rPr>
        <w:t xml:space="preserve"> possesses most possibility for this.  </w:t>
      </w:r>
    </w:p>
    <w:p w14:paraId="4FA95A14" w14:textId="77777777" w:rsidR="007F5BA3" w:rsidRPr="00C5254F" w:rsidRDefault="007F5BA3" w:rsidP="007F5BA3">
      <w:pPr>
        <w:jc w:val="both"/>
        <w:rPr>
          <w:rFonts w:ascii="Times New Roman" w:hAnsi="Times New Roman" w:cs="Times New Roman"/>
        </w:rPr>
      </w:pPr>
      <w:r w:rsidRPr="00C5254F">
        <w:rPr>
          <w:rFonts w:ascii="Times New Roman" w:hAnsi="Times New Roman" w:cs="Times New Roman"/>
        </w:rPr>
        <w:t xml:space="preserve">Humans best meet this requirement not </w:t>
      </w:r>
      <w:r w:rsidRPr="00C5254F">
        <w:rPr>
          <w:rFonts w:ascii="Times New Roman" w:hAnsi="Times New Roman" w:cs="Times New Roman"/>
          <w:i/>
          <w:iCs/>
        </w:rPr>
        <w:t>just</w:t>
      </w:r>
      <w:r w:rsidRPr="00C5254F">
        <w:rPr>
          <w:rFonts w:ascii="Times New Roman" w:hAnsi="Times New Roman" w:cs="Times New Roman"/>
        </w:rPr>
        <w:t xml:space="preserve"> because only </w:t>
      </w:r>
      <w:r w:rsidRPr="00C5254F">
        <w:rPr>
          <w:rFonts w:ascii="Times New Roman" w:hAnsi="Times New Roman" w:cs="Times New Roman"/>
          <w:i/>
          <w:iCs/>
        </w:rPr>
        <w:t>we</w:t>
      </w:r>
      <w:r w:rsidRPr="00C5254F">
        <w:rPr>
          <w:rFonts w:ascii="Times New Roman" w:hAnsi="Times New Roman" w:cs="Times New Roman"/>
        </w:rPr>
        <w:t xml:space="preserve"> possess</w:t>
      </w:r>
      <w:r w:rsidRPr="00C5254F">
        <w:rPr>
          <w:rFonts w:ascii="Times New Roman" w:hAnsi="Times New Roman" w:cs="Times New Roman"/>
          <w:i/>
          <w:iCs/>
        </w:rPr>
        <w:t xml:space="preserve"> </w:t>
      </w:r>
      <w:r w:rsidRPr="00C5254F">
        <w:rPr>
          <w:rFonts w:ascii="Times New Roman" w:hAnsi="Times New Roman" w:cs="Times New Roman"/>
        </w:rPr>
        <w:t xml:space="preserve">History.  But also, because the </w:t>
      </w:r>
      <w:r w:rsidRPr="00C5254F">
        <w:rPr>
          <w:rFonts w:ascii="Times New Roman" w:hAnsi="Times New Roman" w:cs="Times New Roman"/>
          <w:i/>
          <w:iCs/>
        </w:rPr>
        <w:t>ideal of humanism</w:t>
      </w:r>
      <w:r w:rsidRPr="00C5254F">
        <w:rPr>
          <w:rFonts w:ascii="Times New Roman" w:hAnsi="Times New Roman" w:cs="Times New Roman"/>
        </w:rPr>
        <w:t xml:space="preserve"> which art too ideally portrays is avoiding descent into mechanism.  As </w:t>
      </w:r>
      <w:proofErr w:type="spellStart"/>
      <w:r w:rsidRPr="00C5254F">
        <w:rPr>
          <w:rFonts w:ascii="Times New Roman" w:hAnsi="Times New Roman" w:cs="Times New Roman"/>
        </w:rPr>
        <w:t>MacIntyre</w:t>
      </w:r>
      <w:proofErr w:type="spellEnd"/>
      <w:r w:rsidRPr="00C5254F">
        <w:rPr>
          <w:rFonts w:ascii="Times New Roman" w:hAnsi="Times New Roman" w:cs="Times New Roman"/>
        </w:rPr>
        <w:t xml:space="preserve"> says, it is the Ideal essence of</w:t>
      </w:r>
      <w:r w:rsidRPr="00C5254F">
        <w:rPr>
          <w:rFonts w:ascii="Times New Roman" w:hAnsi="Times New Roman" w:cs="Times New Roman"/>
          <w:i/>
          <w:iCs/>
        </w:rPr>
        <w:t xml:space="preserve"> humanity</w:t>
      </w:r>
      <w:r w:rsidRPr="00C5254F">
        <w:rPr>
          <w:rFonts w:ascii="Times New Roman" w:hAnsi="Times New Roman" w:cs="Times New Roman"/>
        </w:rPr>
        <w:t xml:space="preserve"> to remain opaque and unpredictable enough, yet predictable enough, to be ‘in possession of ourselves’.  And hence able to balance </w:t>
      </w:r>
      <w:r w:rsidRPr="00C5254F">
        <w:rPr>
          <w:rFonts w:ascii="Times New Roman" w:hAnsi="Times New Roman" w:cs="Times New Roman"/>
          <w:i/>
          <w:iCs/>
        </w:rPr>
        <w:t>freedoms</w:t>
      </w:r>
      <w:r w:rsidRPr="00C5254F">
        <w:rPr>
          <w:rFonts w:ascii="Times New Roman" w:hAnsi="Times New Roman" w:cs="Times New Roman"/>
        </w:rPr>
        <w:t xml:space="preserve"> with </w:t>
      </w:r>
      <w:r w:rsidRPr="00C5254F">
        <w:rPr>
          <w:rFonts w:ascii="Times New Roman" w:hAnsi="Times New Roman" w:cs="Times New Roman"/>
          <w:i/>
          <w:iCs/>
        </w:rPr>
        <w:t>necessities</w:t>
      </w:r>
      <w:r w:rsidRPr="00C5254F">
        <w:rPr>
          <w:rFonts w:ascii="Times New Roman" w:hAnsi="Times New Roman" w:cs="Times New Roman"/>
        </w:rPr>
        <w:t xml:space="preserve"> (just as Art does).  Thus, any </w:t>
      </w:r>
      <w:r w:rsidRPr="00C5254F">
        <w:rPr>
          <w:rFonts w:ascii="Times New Roman" w:hAnsi="Times New Roman" w:cs="Times New Roman"/>
          <w:i/>
          <w:iCs/>
        </w:rPr>
        <w:t>habitual</w:t>
      </w:r>
      <w:r w:rsidRPr="00C5254F">
        <w:rPr>
          <w:rFonts w:ascii="Times New Roman" w:hAnsi="Times New Roman" w:cs="Times New Roman"/>
        </w:rPr>
        <w:t xml:space="preserve"> propensity to be mainly attracted to mere utilitarian or historical significance –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the empirical, accidental, and hence least metaphoric - reflects a meaning-value orientation toward the lower order.  It is </w:t>
      </w:r>
      <w:r w:rsidRPr="00C5254F">
        <w:rPr>
          <w:rFonts w:ascii="Times New Roman" w:hAnsi="Times New Roman" w:cs="Times New Roman"/>
          <w:i/>
          <w:iCs/>
        </w:rPr>
        <w:t>reflective</w:t>
      </w:r>
      <w:r w:rsidRPr="00C5254F">
        <w:rPr>
          <w:rFonts w:ascii="Times New Roman" w:hAnsi="Times New Roman" w:cs="Times New Roman"/>
        </w:rPr>
        <w:t xml:space="preserve">, not </w:t>
      </w:r>
      <w:r w:rsidRPr="00C5254F">
        <w:rPr>
          <w:rFonts w:ascii="Times New Roman" w:hAnsi="Times New Roman" w:cs="Times New Roman"/>
          <w:i/>
          <w:iCs/>
        </w:rPr>
        <w:t>productively reflexive</w:t>
      </w:r>
      <w:r w:rsidRPr="00C5254F">
        <w:rPr>
          <w:rFonts w:ascii="Times New Roman" w:hAnsi="Times New Roman" w:cs="Times New Roman"/>
        </w:rPr>
        <w:t xml:space="preserve">.  The particularities of why and how the Person is </w:t>
      </w:r>
      <w:r w:rsidRPr="00C5254F">
        <w:rPr>
          <w:rFonts w:ascii="Times New Roman" w:hAnsi="Times New Roman" w:cs="Times New Roman"/>
          <w:i/>
          <w:iCs/>
        </w:rPr>
        <w:t>always</w:t>
      </w:r>
      <w:r w:rsidRPr="00C5254F">
        <w:rPr>
          <w:rFonts w:ascii="Times New Roman" w:hAnsi="Times New Roman" w:cs="Times New Roman"/>
        </w:rPr>
        <w:t xml:space="preserve"> like this - consciously or not - the real ‘subject’ (Object) of Art, are revealed by examining what makes architecture art.</w:t>
      </w:r>
    </w:p>
    <w:p w14:paraId="2EF1845D"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As Schelling shows, the ‘artistic impulse’ that exists in Nature as ‘a specific direction or modification of the general formative impulse’, is one where there is ‘a certain identity between the products and the producing agent’.</w:t>
      </w:r>
      <w:r w:rsidRPr="00C5254F">
        <w:rPr>
          <w:rFonts w:ascii="Times New Roman" w:hAnsi="Times New Roman" w:cs="Times New Roman"/>
          <w:vertAlign w:val="superscript"/>
        </w:rPr>
        <w:footnoteReference w:id="118"/>
      </w:r>
      <w:r w:rsidRPr="00C5254F">
        <w:rPr>
          <w:rFonts w:ascii="Times New Roman" w:hAnsi="Times New Roman" w:cs="Times New Roman"/>
        </w:rPr>
        <w:t xml:space="preserve">  It emerges as either a reproductive instinct (eg., bees producing wax for shelter and reproduction, bowerbirds decorating nests, etc.,), or as metamorphosis or sexual development.  Bees and spiders produce the material of their buildings within themselves, like coral polyps do.  Humans on the other hand produce edifices externally (like crabs and snails).  </w:t>
      </w:r>
      <w:bookmarkEnd w:id="33"/>
      <w:r w:rsidRPr="00C5254F">
        <w:rPr>
          <w:rFonts w:ascii="Times New Roman" w:hAnsi="Times New Roman" w:cs="Times New Roman"/>
        </w:rPr>
        <w:t xml:space="preserve">This ‘artistic impulse’ in humans comes from the same place it does in Nature.  There are merely differing levels of organisation, from which we can see that ‘the organic everywhere produces the </w:t>
      </w:r>
      <w:proofErr w:type="spellStart"/>
      <w:r w:rsidRPr="00C5254F">
        <w:rPr>
          <w:rFonts w:ascii="Times New Roman" w:hAnsi="Times New Roman" w:cs="Times New Roman"/>
        </w:rPr>
        <w:t>anorganic</w:t>
      </w:r>
      <w:proofErr w:type="spellEnd"/>
      <w:r w:rsidRPr="00C5254F">
        <w:rPr>
          <w:rFonts w:ascii="Times New Roman" w:hAnsi="Times New Roman" w:cs="Times New Roman"/>
        </w:rPr>
        <w:t xml:space="preserve"> only in identity or in reference to itself’.</w:t>
      </w:r>
      <w:r w:rsidRPr="00C5254F">
        <w:rPr>
          <w:rFonts w:ascii="Times New Roman" w:hAnsi="Times New Roman" w:cs="Times New Roman"/>
          <w:vertAlign w:val="superscript"/>
        </w:rPr>
        <w:footnoteReference w:id="119"/>
      </w:r>
    </w:p>
    <w:p w14:paraId="026FA820" w14:textId="77777777" w:rsidR="007F5BA3" w:rsidRPr="00C5254F" w:rsidRDefault="007F5BA3" w:rsidP="007F5BA3">
      <w:pPr>
        <w:spacing w:line="240" w:lineRule="auto"/>
        <w:ind w:left="851" w:right="804"/>
        <w:jc w:val="both"/>
        <w:rPr>
          <w:rFonts w:ascii="Times New Roman" w:hAnsi="Times New Roman" w:cs="Times New Roman"/>
        </w:rPr>
      </w:pPr>
      <w:r w:rsidRPr="00C5254F">
        <w:rPr>
          <w:rFonts w:ascii="Times New Roman" w:hAnsi="Times New Roman" w:cs="Times New Roman"/>
        </w:rPr>
        <w:t xml:space="preserve">If we apply this to the higher case of the production of the </w:t>
      </w:r>
      <w:proofErr w:type="spellStart"/>
      <w:r w:rsidRPr="00C5254F">
        <w:rPr>
          <w:rFonts w:ascii="Times New Roman" w:hAnsi="Times New Roman" w:cs="Times New Roman"/>
        </w:rPr>
        <w:t>anorganic</w:t>
      </w:r>
      <w:proofErr w:type="spellEnd"/>
      <w:r w:rsidRPr="00C5254F">
        <w:rPr>
          <w:rFonts w:ascii="Times New Roman" w:hAnsi="Times New Roman" w:cs="Times New Roman"/>
        </w:rPr>
        <w:t xml:space="preserve"> through human art, we find that </w:t>
      </w:r>
      <w:r w:rsidRPr="00C5254F">
        <w:rPr>
          <w:rFonts w:ascii="Times New Roman" w:hAnsi="Times New Roman" w:cs="Times New Roman"/>
          <w:i/>
          <w:iCs/>
        </w:rPr>
        <w:t xml:space="preserve">the </w:t>
      </w:r>
      <w:proofErr w:type="spellStart"/>
      <w:r w:rsidRPr="00C5254F">
        <w:rPr>
          <w:rFonts w:ascii="Times New Roman" w:hAnsi="Times New Roman" w:cs="Times New Roman"/>
          <w:i/>
          <w:iCs/>
        </w:rPr>
        <w:t>anorganic</w:t>
      </w:r>
      <w:proofErr w:type="spellEnd"/>
      <w:r w:rsidRPr="00C5254F">
        <w:rPr>
          <w:rFonts w:ascii="Times New Roman" w:hAnsi="Times New Roman" w:cs="Times New Roman"/>
          <w:i/>
          <w:iCs/>
        </w:rPr>
        <w:t>, because it can have no [metaphoric] significance in and for itself, must acquire it in production through human art, through the reference to the human being and the identity with him.</w:t>
      </w:r>
      <w:r w:rsidRPr="00C5254F">
        <w:rPr>
          <w:rFonts w:ascii="Times New Roman" w:hAnsi="Times New Roman" w:cs="Times New Roman"/>
        </w:rPr>
        <w:t xml:space="preserve">  Furthermore, in the perfection of human nature within itself this relationship and potential identity cannot be </w:t>
      </w:r>
      <w:r w:rsidRPr="00C5254F">
        <w:rPr>
          <w:rFonts w:ascii="Times New Roman" w:hAnsi="Times New Roman" w:cs="Times New Roman"/>
        </w:rPr>
        <w:lastRenderedPageBreak/>
        <w:t>immediate, direct, or corporeal, but rather only an indirect relationship conceptually mediated.</w:t>
      </w:r>
    </w:p>
    <w:p w14:paraId="37FED8E2"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This explains why in the plastic arts of Sculpture and Architecture, producing as they do </w:t>
      </w:r>
      <w:r w:rsidRPr="00C5254F">
        <w:rPr>
          <w:rFonts w:ascii="Times New Roman" w:hAnsi="Times New Roman" w:cs="Times New Roman"/>
          <w:i/>
          <w:iCs/>
        </w:rPr>
        <w:t>within the inorganic</w:t>
      </w:r>
      <w:r w:rsidRPr="00C5254F">
        <w:rPr>
          <w:rFonts w:ascii="Times New Roman" w:hAnsi="Times New Roman" w:cs="Times New Roman"/>
        </w:rPr>
        <w:t xml:space="preserve">, external references to human </w:t>
      </w:r>
      <w:r w:rsidRPr="00C5254F">
        <w:rPr>
          <w:rFonts w:ascii="Times New Roman" w:hAnsi="Times New Roman" w:cs="Times New Roman"/>
          <w:i/>
          <w:iCs/>
        </w:rPr>
        <w:t>being</w:t>
      </w:r>
      <w:r w:rsidRPr="00C5254F">
        <w:rPr>
          <w:rFonts w:ascii="Times New Roman" w:hAnsi="Times New Roman" w:cs="Times New Roman"/>
        </w:rPr>
        <w:t xml:space="preserve"> are usually manifest in sculpture.  And references to human </w:t>
      </w:r>
      <w:r w:rsidRPr="00C5254F">
        <w:rPr>
          <w:rFonts w:ascii="Times New Roman" w:hAnsi="Times New Roman" w:cs="Times New Roman"/>
          <w:i/>
          <w:iCs/>
        </w:rPr>
        <w:t>need</w:t>
      </w:r>
      <w:r w:rsidRPr="00C5254F">
        <w:rPr>
          <w:rFonts w:ascii="Times New Roman" w:hAnsi="Times New Roman" w:cs="Times New Roman"/>
        </w:rPr>
        <w:t xml:space="preserve"> are usually manifest in architecture.  Yet, when either is </w:t>
      </w:r>
      <w:r w:rsidRPr="00C5254F">
        <w:rPr>
          <w:rFonts w:ascii="Times New Roman" w:hAnsi="Times New Roman" w:cs="Times New Roman"/>
          <w:i/>
          <w:iCs/>
        </w:rPr>
        <w:t xml:space="preserve">most </w:t>
      </w:r>
      <w:r w:rsidRPr="00C5254F">
        <w:rPr>
          <w:rFonts w:ascii="Times New Roman" w:hAnsi="Times New Roman" w:cs="Times New Roman"/>
        </w:rPr>
        <w:t>artful (</w:t>
      </w:r>
      <w:r w:rsidRPr="00C5254F">
        <w:rPr>
          <w:rFonts w:ascii="Times New Roman" w:hAnsi="Times New Roman" w:cs="Times New Roman"/>
          <w:i/>
          <w:iCs/>
        </w:rPr>
        <w:t>Ideally</w:t>
      </w:r>
      <w:r w:rsidRPr="00C5254F">
        <w:rPr>
          <w:rFonts w:ascii="Times New Roman" w:hAnsi="Times New Roman" w:cs="Times New Roman"/>
        </w:rPr>
        <w:t xml:space="preserve">), there is ‘something equally independent of [humans] and beautiful in and for itself’.  </w:t>
      </w:r>
    </w:p>
    <w:p w14:paraId="46D31C89"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Architecture, to the extent it is subordinated to utilitarian need, therefore </w:t>
      </w:r>
      <w:r w:rsidRPr="00C5254F">
        <w:rPr>
          <w:rFonts w:ascii="Times New Roman" w:hAnsi="Times New Roman" w:cs="Times New Roman"/>
          <w:i/>
          <w:iCs/>
        </w:rPr>
        <w:t>cannot</w:t>
      </w:r>
      <w:r w:rsidRPr="00C5254F">
        <w:rPr>
          <w:rFonts w:ascii="Times New Roman" w:hAnsi="Times New Roman" w:cs="Times New Roman"/>
        </w:rPr>
        <w:t xml:space="preserve"> be art.</w:t>
      </w:r>
      <w:r w:rsidRPr="00C5254F">
        <w:rPr>
          <w:rFonts w:ascii="Times New Roman" w:hAnsi="Times New Roman" w:cs="Times New Roman"/>
          <w:vertAlign w:val="superscript"/>
        </w:rPr>
        <w:footnoteReference w:id="120"/>
      </w:r>
      <w:r w:rsidRPr="00C5254F">
        <w:rPr>
          <w:rFonts w:ascii="Times New Roman" w:hAnsi="Times New Roman" w:cs="Times New Roman"/>
        </w:rPr>
        <w:t xml:space="preserve">  Utility and need are only </w:t>
      </w:r>
      <w:r w:rsidRPr="00C5254F">
        <w:rPr>
          <w:rFonts w:ascii="Times New Roman" w:hAnsi="Times New Roman" w:cs="Times New Roman"/>
          <w:i/>
          <w:iCs/>
        </w:rPr>
        <w:t>conditions</w:t>
      </w:r>
      <w:r w:rsidRPr="00C5254F">
        <w:rPr>
          <w:rFonts w:ascii="Times New Roman" w:hAnsi="Times New Roman" w:cs="Times New Roman"/>
        </w:rPr>
        <w:t xml:space="preserve"> of building and architecture (not principles).  A higher or lower meaning value is </w:t>
      </w:r>
      <w:r w:rsidRPr="00C5254F">
        <w:rPr>
          <w:rFonts w:ascii="Times New Roman" w:hAnsi="Times New Roman" w:cs="Times New Roman"/>
          <w:i/>
          <w:iCs/>
        </w:rPr>
        <w:t>in-formed</w:t>
      </w:r>
      <w:r w:rsidRPr="00C5254F">
        <w:rPr>
          <w:rFonts w:ascii="Times New Roman" w:hAnsi="Times New Roman" w:cs="Times New Roman"/>
        </w:rPr>
        <w:t xml:space="preserve"> into an artwork by virtue of what intentionality is applied, because it is </w:t>
      </w:r>
      <w:r w:rsidRPr="00C5254F">
        <w:rPr>
          <w:rFonts w:ascii="Times New Roman" w:hAnsi="Times New Roman" w:cs="Times New Roman"/>
          <w:i/>
          <w:iCs/>
        </w:rPr>
        <w:t>bound</w:t>
      </w:r>
      <w:r w:rsidRPr="00C5254F">
        <w:rPr>
          <w:rFonts w:ascii="Times New Roman" w:hAnsi="Times New Roman" w:cs="Times New Roman"/>
        </w:rPr>
        <w:t xml:space="preserve"> to ‘an appearance’ existing independent of it (</w:t>
      </w:r>
      <w:proofErr w:type="spellStart"/>
      <w:r w:rsidRPr="00C5254F">
        <w:rPr>
          <w:rFonts w:ascii="Times New Roman" w:hAnsi="Times New Roman" w:cs="Times New Roman"/>
        </w:rPr>
        <w:t>ie</w:t>
      </w:r>
      <w:proofErr w:type="spellEnd"/>
      <w:r w:rsidRPr="00C5254F">
        <w:rPr>
          <w:rFonts w:ascii="Times New Roman" w:hAnsi="Times New Roman" w:cs="Times New Roman"/>
        </w:rPr>
        <w:t xml:space="preserve">., its </w:t>
      </w:r>
      <w:r w:rsidRPr="00C5254F">
        <w:rPr>
          <w:rFonts w:ascii="Times New Roman" w:hAnsi="Times New Roman" w:cs="Times New Roman"/>
          <w:i/>
          <w:iCs/>
        </w:rPr>
        <w:t>artform’s limitations</w:t>
      </w:r>
      <w:r w:rsidRPr="00C5254F">
        <w:rPr>
          <w:rFonts w:ascii="Times New Roman" w:hAnsi="Times New Roman" w:cs="Times New Roman"/>
        </w:rPr>
        <w:t xml:space="preserve">).  It is only </w:t>
      </w:r>
      <w:r w:rsidRPr="00C5254F">
        <w:rPr>
          <w:rFonts w:ascii="Times New Roman" w:hAnsi="Times New Roman" w:cs="Times New Roman"/>
          <w:i/>
          <w:iCs/>
        </w:rPr>
        <w:t xml:space="preserve">intention </w:t>
      </w:r>
      <w:r w:rsidRPr="00C5254F">
        <w:rPr>
          <w:rFonts w:ascii="Times New Roman" w:hAnsi="Times New Roman" w:cs="Times New Roman"/>
        </w:rPr>
        <w:t xml:space="preserve">which ‘puts into this form the impression and image of beauty’ that can elevate the work to ‘fine art’.  Hence, in architecture, ‘precisely the </w:t>
      </w:r>
      <w:r w:rsidRPr="00C5254F">
        <w:rPr>
          <w:rFonts w:ascii="Times New Roman" w:hAnsi="Times New Roman" w:cs="Times New Roman"/>
          <w:i/>
          <w:iCs/>
        </w:rPr>
        <w:t>expediency</w:t>
      </w:r>
      <w:r w:rsidRPr="00C5254F">
        <w:rPr>
          <w:rFonts w:ascii="Times New Roman" w:hAnsi="Times New Roman" w:cs="Times New Roman"/>
        </w:rPr>
        <w:t xml:space="preserve"> is the form of the appearance’, rather than the </w:t>
      </w:r>
      <w:r w:rsidRPr="00C5254F">
        <w:rPr>
          <w:rFonts w:ascii="Times New Roman" w:hAnsi="Times New Roman" w:cs="Times New Roman"/>
          <w:i/>
          <w:iCs/>
        </w:rPr>
        <w:t>essence</w:t>
      </w:r>
      <w:r w:rsidRPr="00C5254F">
        <w:rPr>
          <w:rFonts w:ascii="Times New Roman" w:hAnsi="Times New Roman" w:cs="Times New Roman"/>
        </w:rPr>
        <w:t>.</w:t>
      </w:r>
      <w:r w:rsidRPr="00C5254F">
        <w:rPr>
          <w:rFonts w:ascii="Times New Roman" w:hAnsi="Times New Roman" w:cs="Times New Roman"/>
          <w:vertAlign w:val="superscript"/>
        </w:rPr>
        <w:footnoteReference w:id="121"/>
      </w:r>
      <w:r w:rsidRPr="00C5254F">
        <w:rPr>
          <w:rFonts w:ascii="Times New Roman" w:hAnsi="Times New Roman" w:cs="Times New Roman"/>
        </w:rPr>
        <w:t xml:space="preserve">  Given this constraint, architecture only becomes </w:t>
      </w:r>
      <w:r w:rsidRPr="00C5254F">
        <w:rPr>
          <w:rFonts w:ascii="Times New Roman" w:hAnsi="Times New Roman" w:cs="Times New Roman"/>
          <w:i/>
          <w:iCs/>
        </w:rPr>
        <w:t>art</w:t>
      </w:r>
      <w:r w:rsidRPr="00C5254F">
        <w:rPr>
          <w:rFonts w:ascii="Times New Roman" w:hAnsi="Times New Roman" w:cs="Times New Roman"/>
        </w:rPr>
        <w:t xml:space="preserve"> when its production ‘is completely external to the reference to need, which is merely form’.</w:t>
      </w:r>
    </w:p>
    <w:p w14:paraId="2BFA83B8"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 xml:space="preserve">Since form must be produced in relation to </w:t>
      </w:r>
      <w:r w:rsidRPr="00C5254F">
        <w:rPr>
          <w:rFonts w:ascii="Times New Roman" w:hAnsi="Times New Roman" w:cs="Times New Roman"/>
          <w:i/>
          <w:iCs/>
        </w:rPr>
        <w:t>essence</w:t>
      </w:r>
      <w:r w:rsidRPr="00C5254F">
        <w:rPr>
          <w:rFonts w:ascii="Times New Roman" w:hAnsi="Times New Roman" w:cs="Times New Roman"/>
        </w:rPr>
        <w:t xml:space="preserve">, there are additional constraints here.  Because arithmetical and geometric relations predominate in </w:t>
      </w:r>
      <w:r w:rsidRPr="00C5254F">
        <w:rPr>
          <w:rFonts w:ascii="Times New Roman" w:hAnsi="Times New Roman" w:cs="Times New Roman"/>
          <w:i/>
          <w:iCs/>
        </w:rPr>
        <w:t>both</w:t>
      </w:r>
      <w:r w:rsidRPr="00C5254F">
        <w:rPr>
          <w:rFonts w:ascii="Times New Roman" w:hAnsi="Times New Roman" w:cs="Times New Roman"/>
        </w:rPr>
        <w:t xml:space="preserve"> nature and art at the deeper levels, and because architecture is a reversion of the plastic arts to the inorganic, Schelling argues ‘geometric regularity must yet assert its rights in it before being cast off at the higher levels’.  This means that ‘the requirement of beauty is made far more accidental’ in the </w:t>
      </w:r>
      <w:r w:rsidRPr="00C5254F">
        <w:rPr>
          <w:rFonts w:ascii="Times New Roman" w:hAnsi="Times New Roman" w:cs="Times New Roman"/>
          <w:i/>
          <w:iCs/>
        </w:rPr>
        <w:t>inner</w:t>
      </w:r>
      <w:r w:rsidRPr="00C5254F">
        <w:rPr>
          <w:rFonts w:ascii="Times New Roman" w:hAnsi="Times New Roman" w:cs="Times New Roman"/>
        </w:rPr>
        <w:t xml:space="preserve"> elements of architecture than in the </w:t>
      </w:r>
      <w:r w:rsidRPr="00C5254F">
        <w:rPr>
          <w:rFonts w:ascii="Times New Roman" w:hAnsi="Times New Roman" w:cs="Times New Roman"/>
          <w:i/>
          <w:iCs/>
        </w:rPr>
        <w:t>external</w:t>
      </w:r>
      <w:r w:rsidRPr="00C5254F">
        <w:rPr>
          <w:rFonts w:ascii="Times New Roman" w:hAnsi="Times New Roman" w:cs="Times New Roman"/>
        </w:rPr>
        <w:t xml:space="preserve"> elements.  More precisely, beauty becomes </w:t>
      </w:r>
      <w:r w:rsidRPr="00C5254F">
        <w:rPr>
          <w:rFonts w:ascii="Times New Roman" w:hAnsi="Times New Roman" w:cs="Times New Roman"/>
          <w:i/>
          <w:iCs/>
        </w:rPr>
        <w:t>not</w:t>
      </w:r>
      <w:r w:rsidRPr="00C5254F">
        <w:rPr>
          <w:rFonts w:ascii="Times New Roman" w:hAnsi="Times New Roman" w:cs="Times New Roman"/>
        </w:rPr>
        <w:t xml:space="preserve"> incidental but </w:t>
      </w:r>
      <w:r w:rsidRPr="00C5254F">
        <w:rPr>
          <w:rFonts w:ascii="Times New Roman" w:hAnsi="Times New Roman" w:cs="Times New Roman"/>
          <w:i/>
          <w:iCs/>
        </w:rPr>
        <w:t>subordinate</w:t>
      </w:r>
      <w:r w:rsidRPr="00C5254F">
        <w:rPr>
          <w:rFonts w:ascii="Times New Roman" w:hAnsi="Times New Roman" w:cs="Times New Roman"/>
        </w:rPr>
        <w:t xml:space="preserve"> to ‘reason’ here </w:t>
      </w:r>
      <w:r w:rsidRPr="00C5254F">
        <w:rPr>
          <w:rFonts w:ascii="Times New Roman" w:hAnsi="Times New Roman" w:cs="Times New Roman"/>
          <w:i/>
          <w:iCs/>
        </w:rPr>
        <w:t>in the inorganic manifestation</w:t>
      </w:r>
      <w:r w:rsidRPr="00C5254F">
        <w:rPr>
          <w:rFonts w:ascii="Times New Roman" w:hAnsi="Times New Roman" w:cs="Times New Roman"/>
        </w:rPr>
        <w:t xml:space="preserve"> of art.  Schelling’s reasoning is complex, and we must step through it slowly.  Firstly...</w:t>
      </w:r>
      <w:r w:rsidRPr="00C5254F">
        <w:rPr>
          <w:rFonts w:ascii="Times New Roman" w:hAnsi="Times New Roman" w:cs="Times New Roman"/>
          <w:vertAlign w:val="superscript"/>
        </w:rPr>
        <w:footnoteReference w:id="122"/>
      </w:r>
    </w:p>
    <w:p w14:paraId="449BFC6A" w14:textId="77777777" w:rsidR="007F5BA3" w:rsidRPr="00C5254F" w:rsidRDefault="007F5BA3" w:rsidP="007F5BA3">
      <w:pPr>
        <w:spacing w:line="240" w:lineRule="auto"/>
        <w:ind w:left="851" w:right="804"/>
        <w:jc w:val="both"/>
        <w:rPr>
          <w:rFonts w:ascii="Times New Roman" w:hAnsi="Times New Roman" w:cs="Times New Roman"/>
        </w:rPr>
      </w:pPr>
      <w:r w:rsidRPr="00C5254F">
        <w:rPr>
          <w:rFonts w:ascii="Times New Roman" w:hAnsi="Times New Roman" w:cs="Times New Roman"/>
        </w:rPr>
        <w:t xml:space="preserve">Architecture can appear as free and beautiful art only insofar as it becomes the expression of </w:t>
      </w:r>
      <w:r w:rsidRPr="00C5254F">
        <w:rPr>
          <w:rFonts w:ascii="Times New Roman" w:hAnsi="Times New Roman" w:cs="Times New Roman"/>
          <w:i/>
          <w:iCs/>
        </w:rPr>
        <w:t>ideas</w:t>
      </w:r>
      <w:r w:rsidRPr="00C5254F">
        <w:rPr>
          <w:rFonts w:ascii="Times New Roman" w:hAnsi="Times New Roman" w:cs="Times New Roman"/>
        </w:rPr>
        <w:t>, an image of the universe and of the absolute.  Yet a real image of the absolute and accordingly an immediate expression of the ideas is …everywhere only the organic form in its perfection.</w:t>
      </w:r>
    </w:p>
    <w:p w14:paraId="44EE84E2"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Music, though a formative art, is nevertheless freed from having to portray actual forms or figures because it portrays the universe in ‘the first and purest movement, separated from matter’.  That is, it portrays the universe as ‘essence’.  But architecture is ‘</w:t>
      </w:r>
      <w:r w:rsidRPr="00C5254F">
        <w:rPr>
          <w:rFonts w:ascii="Times New Roman" w:hAnsi="Times New Roman" w:cs="Times New Roman"/>
          <w:i/>
          <w:iCs/>
        </w:rPr>
        <w:t>concrete</w:t>
      </w:r>
      <w:r w:rsidRPr="00C5254F">
        <w:rPr>
          <w:rFonts w:ascii="Times New Roman" w:hAnsi="Times New Roman" w:cs="Times New Roman"/>
        </w:rPr>
        <w:t xml:space="preserve"> music’, as it were, and as a plastic art it can only portray the universe as </w:t>
      </w:r>
      <w:r w:rsidRPr="00C5254F">
        <w:rPr>
          <w:rFonts w:ascii="Times New Roman" w:hAnsi="Times New Roman" w:cs="Times New Roman"/>
          <w:i/>
          <w:iCs/>
        </w:rPr>
        <w:t>both</w:t>
      </w:r>
      <w:r w:rsidRPr="00C5254F">
        <w:rPr>
          <w:rFonts w:ascii="Times New Roman" w:hAnsi="Times New Roman" w:cs="Times New Roman"/>
        </w:rPr>
        <w:t xml:space="preserve"> essence and form combined.  Not merely as form.  This means it relies on </w:t>
      </w:r>
      <w:r w:rsidRPr="00C5254F">
        <w:rPr>
          <w:rFonts w:ascii="Times New Roman" w:hAnsi="Times New Roman" w:cs="Times New Roman"/>
          <w:i/>
          <w:iCs/>
        </w:rPr>
        <w:t>reason</w:t>
      </w:r>
      <w:r w:rsidRPr="00C5254F">
        <w:rPr>
          <w:rFonts w:ascii="Times New Roman" w:hAnsi="Times New Roman" w:cs="Times New Roman"/>
        </w:rPr>
        <w:t xml:space="preserve"> (and the arithmetical, geometrical relationships sourced in the ‘reason’-ableness inherent in nature) to convey its </w:t>
      </w:r>
      <w:r w:rsidRPr="00C5254F">
        <w:rPr>
          <w:rFonts w:ascii="Times New Roman" w:hAnsi="Times New Roman" w:cs="Times New Roman"/>
          <w:i/>
          <w:iCs/>
        </w:rPr>
        <w:t>identity</w:t>
      </w:r>
      <w:r w:rsidRPr="00C5254F">
        <w:rPr>
          <w:rFonts w:ascii="Times New Roman" w:hAnsi="Times New Roman" w:cs="Times New Roman"/>
        </w:rPr>
        <w:t xml:space="preserve">.  </w:t>
      </w:r>
    </w:p>
    <w:p w14:paraId="0D6CA25A" w14:textId="77777777" w:rsidR="007F5BA3" w:rsidRPr="00C5254F" w:rsidRDefault="007F5BA3" w:rsidP="007F5BA3">
      <w:pPr>
        <w:spacing w:line="240" w:lineRule="auto"/>
        <w:jc w:val="both"/>
        <w:rPr>
          <w:rFonts w:ascii="Times New Roman" w:hAnsi="Times New Roman" w:cs="Times New Roman"/>
        </w:rPr>
      </w:pPr>
      <w:r w:rsidRPr="00C5254F">
        <w:rPr>
          <w:rFonts w:ascii="Times New Roman" w:hAnsi="Times New Roman" w:cs="Times New Roman"/>
        </w:rPr>
        <w:t>However, this reason must be mediated through concept.  Importantly, ‘not the immediate concept of the object itself, but rather that of something external to it’.</w:t>
      </w:r>
      <w:r w:rsidRPr="00C5254F">
        <w:rPr>
          <w:rFonts w:ascii="Times New Roman" w:hAnsi="Times New Roman" w:cs="Times New Roman"/>
          <w:vertAlign w:val="superscript"/>
        </w:rPr>
        <w:footnoteReference w:id="123"/>
      </w:r>
      <w:r w:rsidRPr="00C5254F">
        <w:rPr>
          <w:rFonts w:ascii="Times New Roman" w:hAnsi="Times New Roman" w:cs="Times New Roman"/>
        </w:rPr>
        <w:t xml:space="preserve">  And this must either directly or indirectly reference </w:t>
      </w:r>
      <w:r w:rsidRPr="00C5254F">
        <w:rPr>
          <w:rFonts w:ascii="Times New Roman" w:hAnsi="Times New Roman" w:cs="Times New Roman"/>
          <w:i/>
          <w:iCs/>
        </w:rPr>
        <w:t>the organic</w:t>
      </w:r>
      <w:r w:rsidRPr="00C5254F">
        <w:rPr>
          <w:rFonts w:ascii="Times New Roman" w:hAnsi="Times New Roman" w:cs="Times New Roman"/>
        </w:rPr>
        <w:t xml:space="preserve">.  Thus: ‘That which in architecture actually refers to need is the inner element’.  And this inner element - referred to earlier as </w:t>
      </w:r>
      <w:r w:rsidRPr="00C5254F">
        <w:rPr>
          <w:rFonts w:ascii="Times New Roman" w:hAnsi="Times New Roman" w:cs="Times New Roman"/>
          <w:i/>
          <w:iCs/>
        </w:rPr>
        <w:t>between products and the producing agent</w:t>
      </w:r>
      <w:r w:rsidRPr="00C5254F">
        <w:rPr>
          <w:rFonts w:ascii="Times New Roman" w:hAnsi="Times New Roman" w:cs="Times New Roman"/>
        </w:rPr>
        <w:t xml:space="preserve"> - as in all art is referenced in organism via that ‘certain identity’ in Nature with human being.  The Person is therefore integrally connected to the architectural art object through </w:t>
      </w:r>
      <w:r w:rsidRPr="00C5254F">
        <w:rPr>
          <w:rFonts w:ascii="Times New Roman" w:hAnsi="Times New Roman" w:cs="Times New Roman"/>
          <w:i/>
          <w:iCs/>
        </w:rPr>
        <w:t>need</w:t>
      </w:r>
      <w:r w:rsidRPr="00C5254F">
        <w:rPr>
          <w:rFonts w:ascii="Times New Roman" w:hAnsi="Times New Roman" w:cs="Times New Roman"/>
        </w:rPr>
        <w:t xml:space="preserve">.  Whereas architecture’s connection to the organic is through </w:t>
      </w:r>
      <w:r w:rsidRPr="00C5254F">
        <w:rPr>
          <w:rFonts w:ascii="Times New Roman" w:hAnsi="Times New Roman" w:cs="Times New Roman"/>
          <w:i/>
          <w:iCs/>
        </w:rPr>
        <w:t>beauty</w:t>
      </w:r>
      <w:r w:rsidRPr="00C5254F">
        <w:rPr>
          <w:rFonts w:ascii="Times New Roman" w:hAnsi="Times New Roman" w:cs="Times New Roman"/>
        </w:rPr>
        <w:t>.  But it only becomes beautiful when it is simultaneously ‘</w:t>
      </w:r>
      <w:r w:rsidRPr="00C5254F">
        <w:rPr>
          <w:rFonts w:ascii="Times New Roman" w:hAnsi="Times New Roman" w:cs="Times New Roman"/>
          <w:i/>
          <w:iCs/>
        </w:rPr>
        <w:t>independent of itself</w:t>
      </w:r>
      <w:r w:rsidRPr="00C5254F">
        <w:rPr>
          <w:rFonts w:ascii="Times New Roman" w:hAnsi="Times New Roman" w:cs="Times New Roman"/>
        </w:rPr>
        <w:t xml:space="preserve">’.  Hence: ‘As soon as it attains through appearance both actuality and utility without intending these </w:t>
      </w:r>
      <w:r w:rsidRPr="00C5254F">
        <w:rPr>
          <w:rFonts w:ascii="Times New Roman" w:hAnsi="Times New Roman" w:cs="Times New Roman"/>
          <w:i/>
          <w:iCs/>
        </w:rPr>
        <w:t>as</w:t>
      </w:r>
      <w:r w:rsidRPr="00C5254F">
        <w:rPr>
          <w:rFonts w:ascii="Times New Roman" w:hAnsi="Times New Roman" w:cs="Times New Roman"/>
        </w:rPr>
        <w:t xml:space="preserve"> utility and </w:t>
      </w:r>
      <w:r w:rsidRPr="00C5254F">
        <w:rPr>
          <w:rFonts w:ascii="Times New Roman" w:hAnsi="Times New Roman" w:cs="Times New Roman"/>
          <w:i/>
          <w:iCs/>
        </w:rPr>
        <w:t>as</w:t>
      </w:r>
      <w:r w:rsidRPr="00C5254F">
        <w:rPr>
          <w:rFonts w:ascii="Times New Roman" w:hAnsi="Times New Roman" w:cs="Times New Roman"/>
        </w:rPr>
        <w:t xml:space="preserve"> actuality, it becomes free and independent art’.</w:t>
      </w:r>
      <w:r w:rsidRPr="00C5254F">
        <w:rPr>
          <w:rFonts w:ascii="Times New Roman" w:hAnsi="Times New Roman" w:cs="Times New Roman"/>
          <w:vertAlign w:val="superscript"/>
        </w:rPr>
        <w:footnoteReference w:id="124"/>
      </w:r>
    </w:p>
    <w:p w14:paraId="1B9D1EC7" w14:textId="77777777" w:rsidR="007F5BA3" w:rsidRPr="00C5254F" w:rsidRDefault="007F5BA3" w:rsidP="007F5BA3">
      <w:pPr>
        <w:tabs>
          <w:tab w:val="left" w:pos="2977"/>
        </w:tabs>
        <w:spacing w:line="240" w:lineRule="auto"/>
        <w:jc w:val="both"/>
        <w:rPr>
          <w:rFonts w:ascii="Times New Roman" w:hAnsi="Times New Roman" w:cs="Times New Roman"/>
        </w:rPr>
      </w:pPr>
      <w:r w:rsidRPr="00C5254F">
        <w:rPr>
          <w:rFonts w:ascii="Times New Roman" w:hAnsi="Times New Roman" w:cs="Times New Roman"/>
        </w:rPr>
        <w:t xml:space="preserve">A beautiful building is still not </w:t>
      </w:r>
      <w:r w:rsidRPr="00C5254F">
        <w:rPr>
          <w:rFonts w:ascii="Times New Roman" w:hAnsi="Times New Roman" w:cs="Times New Roman"/>
          <w:i/>
          <w:iCs/>
        </w:rPr>
        <w:t>necessarily</w:t>
      </w:r>
      <w:r w:rsidRPr="00C5254F">
        <w:rPr>
          <w:rFonts w:ascii="Times New Roman" w:hAnsi="Times New Roman" w:cs="Times New Roman"/>
        </w:rPr>
        <w:t xml:space="preserve"> art if for instance its beautiful elements are accidental and external to its ‘inner need’ (</w:t>
      </w:r>
      <w:r w:rsidRPr="00C5254F">
        <w:rPr>
          <w:rFonts w:ascii="Times New Roman" w:hAnsi="Times New Roman" w:cs="Times New Roman"/>
          <w:i/>
          <w:iCs/>
        </w:rPr>
        <w:t>essence</w:t>
      </w:r>
      <w:r w:rsidRPr="00C5254F">
        <w:rPr>
          <w:rFonts w:ascii="Times New Roman" w:hAnsi="Times New Roman" w:cs="Times New Roman"/>
        </w:rPr>
        <w:t xml:space="preserve">) </w:t>
      </w:r>
      <w:r w:rsidRPr="00C5254F">
        <w:rPr>
          <w:rFonts w:ascii="Times New Roman" w:hAnsi="Times New Roman" w:cs="Times New Roman"/>
          <w:i/>
          <w:iCs/>
        </w:rPr>
        <w:t>without</w:t>
      </w:r>
      <w:r w:rsidRPr="00C5254F">
        <w:rPr>
          <w:rFonts w:ascii="Times New Roman" w:hAnsi="Times New Roman" w:cs="Times New Roman"/>
        </w:rPr>
        <w:t xml:space="preserve"> it becoming independent of itself in this way.  That is, by conceptual reference to something organic.  This relationship between architecture’s ‘purposeful </w:t>
      </w:r>
      <w:r w:rsidRPr="00C5254F">
        <w:rPr>
          <w:rFonts w:ascii="Times New Roman" w:hAnsi="Times New Roman" w:cs="Times New Roman"/>
        </w:rPr>
        <w:lastRenderedPageBreak/>
        <w:t>purposelessness’ and reality (</w:t>
      </w:r>
      <w:r w:rsidRPr="00C5254F">
        <w:rPr>
          <w:rFonts w:ascii="Times New Roman" w:hAnsi="Times New Roman" w:cs="Times New Roman"/>
          <w:i/>
          <w:iCs/>
        </w:rPr>
        <w:t>the real</w:t>
      </w:r>
      <w:r w:rsidRPr="00C5254F">
        <w:rPr>
          <w:rFonts w:ascii="Times New Roman" w:hAnsi="Times New Roman" w:cs="Times New Roman"/>
        </w:rPr>
        <w:t xml:space="preserve"> of Nature, via Reason) ultimately governs whether it becomes art:</w:t>
      </w:r>
      <w:r w:rsidRPr="00C5254F">
        <w:rPr>
          <w:rFonts w:ascii="Times New Roman" w:hAnsi="Times New Roman" w:cs="Times New Roman"/>
          <w:vertAlign w:val="superscript"/>
        </w:rPr>
        <w:footnoteReference w:id="125"/>
      </w:r>
    </w:p>
    <w:p w14:paraId="75B28817" w14:textId="77777777" w:rsidR="007F5BA3" w:rsidRPr="00C5254F" w:rsidRDefault="007F5BA3" w:rsidP="007F5BA3">
      <w:pPr>
        <w:spacing w:line="240" w:lineRule="auto"/>
        <w:ind w:left="851" w:right="804"/>
        <w:jc w:val="both"/>
        <w:rPr>
          <w:rFonts w:ascii="Times New Roman" w:hAnsi="Times New Roman" w:cs="Times New Roman"/>
        </w:rPr>
      </w:pPr>
      <w:r w:rsidRPr="00C5254F">
        <w:rPr>
          <w:rFonts w:ascii="Times New Roman" w:hAnsi="Times New Roman" w:cs="Times New Roman"/>
        </w:rPr>
        <w:t xml:space="preserve">[B]y making the object already associated with the concept of purpose into its artistic object – thus making the concept of purpose itself with the object into that artistic object – the latter is </w:t>
      </w:r>
      <w:r w:rsidRPr="00C5254F">
        <w:rPr>
          <w:rFonts w:ascii="Times New Roman" w:hAnsi="Times New Roman" w:cs="Times New Roman"/>
          <w:i/>
          <w:iCs/>
        </w:rPr>
        <w:t>for it</w:t>
      </w:r>
      <w:r w:rsidRPr="00C5254F">
        <w:rPr>
          <w:rFonts w:ascii="Times New Roman" w:hAnsi="Times New Roman" w:cs="Times New Roman"/>
        </w:rPr>
        <w:t xml:space="preserve"> as higher art an objective identity between the subjective and the objective, the concept and the thing, and is accordingly something that possesses reality </w:t>
      </w:r>
      <w:r w:rsidRPr="00C5254F">
        <w:rPr>
          <w:rFonts w:ascii="Times New Roman" w:hAnsi="Times New Roman" w:cs="Times New Roman"/>
          <w:i/>
          <w:iCs/>
        </w:rPr>
        <w:t>in itself</w:t>
      </w:r>
      <w:r w:rsidRPr="00C5254F">
        <w:rPr>
          <w:rFonts w:ascii="Times New Roman" w:hAnsi="Times New Roman" w:cs="Times New Roman"/>
        </w:rPr>
        <w:t>.</w:t>
      </w:r>
    </w:p>
    <w:p w14:paraId="0D6EF639" w14:textId="77777777" w:rsidR="007F5BA3" w:rsidRPr="00C5254F" w:rsidRDefault="007F5BA3" w:rsidP="007F5BA3">
      <w:pPr>
        <w:spacing w:line="240" w:lineRule="auto"/>
        <w:ind w:right="-46"/>
        <w:jc w:val="both"/>
        <w:rPr>
          <w:rFonts w:ascii="Times New Roman" w:hAnsi="Times New Roman" w:cs="Times New Roman"/>
        </w:rPr>
      </w:pPr>
      <w:r w:rsidRPr="00C5254F">
        <w:rPr>
          <w:rFonts w:ascii="Times New Roman" w:hAnsi="Times New Roman" w:cs="Times New Roman"/>
        </w:rPr>
        <w:t xml:space="preserve">To summarise, for architecture to be great art it must portray the purposiveness within itself ‘as an objective purposiveness’.  In other words, ‘as the objective identity between concept and thing’, binding the subjective with the objective.  This ‘objective identity’ only obtains originally from organism, but the </w:t>
      </w:r>
      <w:r w:rsidRPr="00C5254F">
        <w:rPr>
          <w:rFonts w:ascii="Times New Roman" w:hAnsi="Times New Roman" w:cs="Times New Roman"/>
          <w:i/>
          <w:iCs/>
        </w:rPr>
        <w:t>portrayal</w:t>
      </w:r>
      <w:r w:rsidRPr="00C5254F">
        <w:rPr>
          <w:rFonts w:ascii="Times New Roman" w:hAnsi="Times New Roman" w:cs="Times New Roman"/>
        </w:rPr>
        <w:t xml:space="preserve"> of organism in architecture occurs inorganically for reasons explained above.  This accounts for why Christopher Alexander can justifiably claim that it is organic form in architecture which elevates it above mere building, because architecture portrays the inorganic as an </w:t>
      </w:r>
      <w:r w:rsidRPr="00C5254F">
        <w:rPr>
          <w:rFonts w:ascii="Times New Roman" w:hAnsi="Times New Roman" w:cs="Times New Roman"/>
          <w:i/>
          <w:iCs/>
        </w:rPr>
        <w:t>allegory</w:t>
      </w:r>
      <w:r w:rsidRPr="00C5254F">
        <w:rPr>
          <w:rFonts w:ascii="Times New Roman" w:hAnsi="Times New Roman" w:cs="Times New Roman"/>
        </w:rPr>
        <w:t xml:space="preserve"> of the organic.</w:t>
      </w:r>
      <w:r w:rsidRPr="00C5254F">
        <w:rPr>
          <w:rFonts w:ascii="Times New Roman" w:hAnsi="Times New Roman" w:cs="Times New Roman"/>
          <w:vertAlign w:val="superscript"/>
        </w:rPr>
        <w:footnoteReference w:id="126"/>
      </w:r>
      <w:r w:rsidRPr="00C5254F">
        <w:rPr>
          <w:rFonts w:ascii="Times New Roman" w:hAnsi="Times New Roman" w:cs="Times New Roman"/>
        </w:rPr>
        <w:t xml:space="preserve">  The </w:t>
      </w:r>
      <w:r w:rsidRPr="00C5254F">
        <w:rPr>
          <w:rFonts w:ascii="Times New Roman" w:hAnsi="Times New Roman" w:cs="Times New Roman"/>
          <w:i/>
          <w:iCs/>
        </w:rPr>
        <w:t>meaning-value</w:t>
      </w:r>
      <w:r w:rsidRPr="00C5254F">
        <w:rPr>
          <w:rFonts w:ascii="Times New Roman" w:hAnsi="Times New Roman" w:cs="Times New Roman"/>
        </w:rPr>
        <w:t xml:space="preserve"> of this form rises above concept as it approaches a metaphor of </w:t>
      </w:r>
      <w:r w:rsidRPr="00C5254F">
        <w:rPr>
          <w:rFonts w:ascii="Times New Roman" w:hAnsi="Times New Roman" w:cs="Times New Roman"/>
          <w:i/>
          <w:iCs/>
        </w:rPr>
        <w:t>the Person</w:t>
      </w:r>
      <w:r w:rsidRPr="00C5254F">
        <w:rPr>
          <w:rFonts w:ascii="Times New Roman" w:hAnsi="Times New Roman" w:cs="Times New Roman"/>
        </w:rPr>
        <w:t xml:space="preserve">.  This is because the ‘immediate real image of reason’ is obtained in organism, and great architecture’s </w:t>
      </w:r>
      <w:r w:rsidRPr="00C5254F">
        <w:rPr>
          <w:rFonts w:ascii="Times New Roman" w:hAnsi="Times New Roman" w:cs="Times New Roman"/>
          <w:i/>
          <w:iCs/>
        </w:rPr>
        <w:t>Identity</w:t>
      </w:r>
      <w:r w:rsidRPr="00C5254F">
        <w:rPr>
          <w:rFonts w:ascii="Times New Roman" w:hAnsi="Times New Roman" w:cs="Times New Roman"/>
        </w:rPr>
        <w:t xml:space="preserve"> arises from its immediate identity with </w:t>
      </w:r>
      <w:r w:rsidRPr="00C5254F">
        <w:rPr>
          <w:rFonts w:ascii="Times New Roman" w:hAnsi="Times New Roman" w:cs="Times New Roman"/>
          <w:i/>
          <w:iCs/>
        </w:rPr>
        <w:t xml:space="preserve">this </w:t>
      </w:r>
      <w:r w:rsidRPr="00C5254F">
        <w:rPr>
          <w:rFonts w:ascii="Times New Roman" w:hAnsi="Times New Roman" w:cs="Times New Roman"/>
        </w:rPr>
        <w:t xml:space="preserve">reason.  It is </w:t>
      </w:r>
      <w:r w:rsidRPr="00C5254F">
        <w:rPr>
          <w:rFonts w:ascii="Times New Roman" w:hAnsi="Times New Roman" w:cs="Times New Roman"/>
          <w:i/>
          <w:iCs/>
        </w:rPr>
        <w:t>not</w:t>
      </w:r>
      <w:r w:rsidRPr="00C5254F">
        <w:rPr>
          <w:rFonts w:ascii="Times New Roman" w:hAnsi="Times New Roman" w:cs="Times New Roman"/>
        </w:rPr>
        <w:t xml:space="preserve"> mediated by the </w:t>
      </w:r>
      <w:r w:rsidRPr="00C5254F">
        <w:rPr>
          <w:rFonts w:ascii="Times New Roman" w:hAnsi="Times New Roman" w:cs="Times New Roman"/>
          <w:i/>
          <w:iCs/>
        </w:rPr>
        <w:t>concept</w:t>
      </w:r>
      <w:r w:rsidRPr="00C5254F">
        <w:rPr>
          <w:rFonts w:ascii="Times New Roman" w:hAnsi="Times New Roman" w:cs="Times New Roman"/>
        </w:rPr>
        <w:t xml:space="preserve"> of purpose.  Purpose now becomes a higher </w:t>
      </w:r>
      <w:r w:rsidRPr="00C5254F">
        <w:rPr>
          <w:rFonts w:ascii="Times New Roman" w:hAnsi="Times New Roman" w:cs="Times New Roman"/>
          <w:i/>
          <w:iCs/>
        </w:rPr>
        <w:t>end</w:t>
      </w:r>
      <w:r w:rsidRPr="00C5254F">
        <w:rPr>
          <w:rFonts w:ascii="Times New Roman" w:hAnsi="Times New Roman" w:cs="Times New Roman"/>
        </w:rPr>
        <w:t xml:space="preserve">, or ‘final cause’. </w:t>
      </w:r>
    </w:p>
    <w:p w14:paraId="74E8AB17" w14:textId="77777777" w:rsidR="007F5BA3" w:rsidRPr="00C5254F" w:rsidRDefault="007F5BA3" w:rsidP="007F5BA3">
      <w:pPr>
        <w:spacing w:line="240" w:lineRule="auto"/>
        <w:ind w:right="-46"/>
        <w:jc w:val="both"/>
        <w:rPr>
          <w:rFonts w:ascii="Times New Roman" w:hAnsi="Times New Roman" w:cs="Times New Roman"/>
        </w:rPr>
      </w:pPr>
      <w:r w:rsidRPr="00C5254F">
        <w:rPr>
          <w:rFonts w:ascii="Times New Roman" w:hAnsi="Times New Roman" w:cs="Times New Roman"/>
        </w:rPr>
        <w:t xml:space="preserve">The complexity of these relationships, Schelling admits, doubtlessly gave rise to the common belief that architecture is merely useful.  While it ‘panders to mere need and is merely useful’, he says, ‘it is indeed </w:t>
      </w:r>
      <w:r w:rsidRPr="00C5254F">
        <w:rPr>
          <w:rFonts w:ascii="Times New Roman" w:hAnsi="Times New Roman" w:cs="Times New Roman"/>
          <w:i/>
          <w:iCs/>
        </w:rPr>
        <w:t>only</w:t>
      </w:r>
      <w:r w:rsidRPr="00C5254F">
        <w:rPr>
          <w:rFonts w:ascii="Times New Roman" w:hAnsi="Times New Roman" w:cs="Times New Roman"/>
        </w:rPr>
        <w:t xml:space="preserve"> useful and cannot simultaneously be beautiful’.</w:t>
      </w:r>
      <w:r w:rsidRPr="00C5254F">
        <w:rPr>
          <w:rFonts w:ascii="Times New Roman" w:hAnsi="Times New Roman" w:cs="Times New Roman"/>
          <w:vertAlign w:val="superscript"/>
        </w:rPr>
        <w:footnoteReference w:id="127"/>
      </w:r>
      <w:r w:rsidRPr="00C5254F">
        <w:rPr>
          <w:rFonts w:ascii="Times New Roman" w:hAnsi="Times New Roman" w:cs="Times New Roman"/>
        </w:rPr>
        <w:t xml:space="preserve">  Studied carefully, his explanations provide a phenomenologically objective means to elevate architecture to art, distinguishing it from ‘buildings’, much as Alexander has done.  However, Schelling’s </w:t>
      </w:r>
      <w:proofErr w:type="spellStart"/>
      <w:r w:rsidRPr="00C5254F">
        <w:rPr>
          <w:rFonts w:ascii="Times New Roman" w:hAnsi="Times New Roman" w:cs="Times New Roman"/>
          <w:i/>
          <w:iCs/>
        </w:rPr>
        <w:t>Naturphilosophie</w:t>
      </w:r>
      <w:proofErr w:type="spellEnd"/>
      <w:r w:rsidRPr="00C5254F">
        <w:rPr>
          <w:rFonts w:ascii="Times New Roman" w:hAnsi="Times New Roman" w:cs="Times New Roman"/>
        </w:rPr>
        <w:t xml:space="preserve"> provides the sound philosophical framework for why such discernments can be arrived at </w:t>
      </w:r>
      <w:r w:rsidRPr="00C5254F">
        <w:rPr>
          <w:rFonts w:ascii="Times New Roman" w:hAnsi="Times New Roman" w:cs="Times New Roman"/>
          <w:i/>
          <w:iCs/>
        </w:rPr>
        <w:t>by virtue of meaning-value</w:t>
      </w:r>
      <w:r w:rsidRPr="00C5254F">
        <w:rPr>
          <w:rFonts w:ascii="Times New Roman" w:hAnsi="Times New Roman" w:cs="Times New Roman"/>
        </w:rPr>
        <w:t>.</w:t>
      </w:r>
    </w:p>
    <w:p w14:paraId="1CF88F03" w14:textId="77777777" w:rsidR="007F5BA3" w:rsidRPr="00C5254F" w:rsidRDefault="007F5BA3" w:rsidP="007F5BA3">
      <w:pPr>
        <w:spacing w:line="240" w:lineRule="auto"/>
        <w:ind w:right="-46"/>
        <w:jc w:val="both"/>
        <w:rPr>
          <w:rFonts w:ascii="Times New Roman" w:hAnsi="Times New Roman" w:cs="Times New Roman"/>
        </w:rPr>
      </w:pPr>
      <w:r w:rsidRPr="00C5254F">
        <w:rPr>
          <w:rFonts w:ascii="Times New Roman" w:hAnsi="Times New Roman" w:cs="Times New Roman"/>
        </w:rPr>
        <w:t>It is unnecessary to detail Schelling’s account of variations in architectural developments throughout history here.  Only to note his reasoning for judging their artfulness reverts back to why sculpture, examined next, and not architecture is the ultimate plastic art.  Each assessment is derived similarly from his ‘speculative naturalism’.  Thus, the ‘immutable elements’ of Egyptian architecture are described as allegorical of the elements of nature dominating their world, and sensibilities driving them to seek ‘eternally immutable form in the heavens’.  Gothic architecture is characterised as ‘completely naturalistic and crude, a mere direct imitation of nature in which nothing recalls intentional, free art’, and so on.</w:t>
      </w:r>
      <w:r w:rsidRPr="00C5254F">
        <w:rPr>
          <w:rFonts w:ascii="Times New Roman" w:hAnsi="Times New Roman" w:cs="Times New Roman"/>
          <w:vertAlign w:val="superscript"/>
        </w:rPr>
        <w:footnoteReference w:id="128"/>
      </w:r>
      <w:r w:rsidRPr="00C5254F">
        <w:rPr>
          <w:rFonts w:ascii="Times New Roman" w:hAnsi="Times New Roman" w:cs="Times New Roman"/>
        </w:rPr>
        <w:t xml:space="preserve">  A </w:t>
      </w:r>
      <w:r w:rsidRPr="00C5254F">
        <w:rPr>
          <w:rFonts w:ascii="Times New Roman" w:hAnsi="Times New Roman" w:cs="Times New Roman"/>
          <w:i/>
          <w:iCs/>
        </w:rPr>
        <w:t>naturalised</w:t>
      </w:r>
      <w:r w:rsidRPr="00C5254F">
        <w:rPr>
          <w:rFonts w:ascii="Times New Roman" w:hAnsi="Times New Roman" w:cs="Times New Roman"/>
        </w:rPr>
        <w:t xml:space="preserve"> art’s freedom is again distinguished from ‘general aesthetic’ freedom by a humanist (</w:t>
      </w:r>
      <w:r w:rsidRPr="00C5254F">
        <w:rPr>
          <w:rFonts w:ascii="Times New Roman" w:hAnsi="Times New Roman" w:cs="Times New Roman"/>
          <w:i/>
          <w:iCs/>
        </w:rPr>
        <w:t>ethical</w:t>
      </w:r>
      <w:r w:rsidRPr="00C5254F">
        <w:rPr>
          <w:rFonts w:ascii="Times New Roman" w:hAnsi="Times New Roman" w:cs="Times New Roman"/>
        </w:rPr>
        <w:t xml:space="preserve">) intentionality.  </w:t>
      </w:r>
    </w:p>
    <w:p w14:paraId="1D5027E8" w14:textId="77777777" w:rsidR="0046567C" w:rsidRPr="00C5254F" w:rsidRDefault="0046567C" w:rsidP="00DC7051">
      <w:pPr>
        <w:spacing w:line="240" w:lineRule="auto"/>
        <w:ind w:right="-46"/>
        <w:jc w:val="both"/>
        <w:rPr>
          <w:rFonts w:ascii="Times New Roman" w:hAnsi="Times New Roman" w:cs="Times New Roman"/>
        </w:rPr>
      </w:pPr>
    </w:p>
    <w:p w14:paraId="299E3DDF" w14:textId="77777777" w:rsidR="00EA7B73" w:rsidRDefault="00EA7B73">
      <w:pPr>
        <w:rPr>
          <w:rFonts w:ascii="Times New Roman" w:hAnsi="Times New Roman" w:cs="Times New Roman"/>
          <w:i/>
          <w:iCs/>
          <w:spacing w:val="40"/>
          <w:sz w:val="24"/>
          <w:szCs w:val="24"/>
        </w:rPr>
      </w:pPr>
      <w:bookmarkStart w:id="34" w:name="_Hlk164171659"/>
      <w:r>
        <w:br w:type="page"/>
      </w:r>
    </w:p>
    <w:p w14:paraId="1FF6D41F" w14:textId="3C692ADD" w:rsidR="00577F8D" w:rsidRPr="00006F34" w:rsidRDefault="00577F8D" w:rsidP="00577F8D">
      <w:pPr>
        <w:pStyle w:val="Style3Sub-heading"/>
        <w:outlineLvl w:val="2"/>
      </w:pPr>
      <w:bookmarkStart w:id="35" w:name="_Toc164347205"/>
      <w:r w:rsidRPr="00006F34">
        <w:lastRenderedPageBreak/>
        <w:t>Natural Form: Merging Space and Time</w:t>
      </w:r>
      <w:bookmarkEnd w:id="35"/>
    </w:p>
    <w:bookmarkEnd w:id="34"/>
    <w:p w14:paraId="083D6B09"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In general, ‘naturalism’ as aesthetic theory fails by misconceiving attempts at approximating Nature (</w:t>
      </w:r>
      <w:r w:rsidRPr="00494332">
        <w:rPr>
          <w:rFonts w:ascii="Times New Roman" w:hAnsi="Times New Roman" w:cs="Times New Roman"/>
          <w:i/>
          <w:iCs/>
        </w:rPr>
        <w:t>and</w:t>
      </w:r>
      <w:r w:rsidRPr="00494332">
        <w:rPr>
          <w:rFonts w:ascii="Times New Roman" w:hAnsi="Times New Roman" w:cs="Times New Roman"/>
        </w:rPr>
        <w:t xml:space="preserve"> human nature).  Its modern consigned intentionality, as a ‘copy’ of the real, is completely at odds with Aristotle’s meaning of ‘mimesis’.</w:t>
      </w:r>
      <w:r w:rsidRPr="00494332">
        <w:rPr>
          <w:rStyle w:val="FootnoteReference"/>
          <w:rFonts w:ascii="Times New Roman" w:hAnsi="Times New Roman"/>
        </w:rPr>
        <w:footnoteReference w:id="129"/>
      </w:r>
      <w:r w:rsidRPr="00494332">
        <w:rPr>
          <w:rFonts w:ascii="Times New Roman" w:hAnsi="Times New Roman" w:cs="Times New Roman"/>
        </w:rPr>
        <w:t xml:space="preserve">  And, as Stott says, presupposing that natural phenomena by definition constitute ‘a concurrence of the real’, virtually assures ‘the abrogation of beauty and thus also of truth’:</w:t>
      </w:r>
      <w:r w:rsidRPr="00494332">
        <w:rPr>
          <w:rFonts w:ascii="Times New Roman" w:hAnsi="Times New Roman" w:cs="Times New Roman"/>
          <w:vertAlign w:val="superscript"/>
        </w:rPr>
        <w:footnoteReference w:id="130"/>
      </w:r>
    </w:p>
    <w:p w14:paraId="373FDB90" w14:textId="77777777" w:rsidR="007F5BA3" w:rsidRPr="00494332" w:rsidRDefault="007F5BA3" w:rsidP="007F5BA3">
      <w:pPr>
        <w:spacing w:line="240" w:lineRule="auto"/>
        <w:ind w:left="851" w:right="804"/>
        <w:jc w:val="both"/>
        <w:rPr>
          <w:rFonts w:ascii="Times New Roman" w:hAnsi="Times New Roman" w:cs="Times New Roman"/>
        </w:rPr>
      </w:pPr>
      <w:r w:rsidRPr="00494332">
        <w:rPr>
          <w:rFonts w:ascii="Times New Roman" w:hAnsi="Times New Roman" w:cs="Times New Roman"/>
        </w:rPr>
        <w:t>A Van Gogh sunflower need not approximate the appearance of an actual sunflower: in fact, precisely in its departure from... [this]... do we sense its closer approximation to that idea that can never be fully rendered in the natural world.</w:t>
      </w:r>
    </w:p>
    <w:p w14:paraId="7B285074"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The reason for this is that ‘no particular object fully renders its own idea or universal, but consists precisely in the privation of that universal’.  Recognising this about particularity reveals why even in the Formative Arts higher meaning is, naturally, </w:t>
      </w:r>
      <w:r w:rsidRPr="00494332">
        <w:rPr>
          <w:rFonts w:ascii="Times New Roman" w:hAnsi="Times New Roman" w:cs="Times New Roman"/>
          <w:i/>
          <w:iCs/>
        </w:rPr>
        <w:t>immaterial</w:t>
      </w:r>
      <w:r w:rsidRPr="00494332">
        <w:rPr>
          <w:rFonts w:ascii="Times New Roman" w:hAnsi="Times New Roman" w:cs="Times New Roman"/>
        </w:rPr>
        <w:t xml:space="preserve">.  Hence a </w:t>
      </w:r>
      <w:r w:rsidRPr="00494332">
        <w:rPr>
          <w:rFonts w:ascii="Times New Roman" w:hAnsi="Times New Roman" w:cs="Times New Roman"/>
          <w:i/>
          <w:iCs/>
        </w:rPr>
        <w:t xml:space="preserve">naturalised </w:t>
      </w:r>
      <w:r w:rsidRPr="00494332">
        <w:rPr>
          <w:rFonts w:ascii="Times New Roman" w:hAnsi="Times New Roman" w:cs="Times New Roman"/>
        </w:rPr>
        <w:t xml:space="preserve">Art presupposes a process of </w:t>
      </w:r>
      <w:r w:rsidRPr="00494332">
        <w:rPr>
          <w:rFonts w:ascii="Times New Roman" w:hAnsi="Times New Roman" w:cs="Times New Roman"/>
          <w:i/>
          <w:iCs/>
        </w:rPr>
        <w:t>'in-form-</w:t>
      </w:r>
      <w:proofErr w:type="spellStart"/>
      <w:r w:rsidRPr="00494332">
        <w:rPr>
          <w:rFonts w:ascii="Times New Roman" w:hAnsi="Times New Roman" w:cs="Times New Roman"/>
          <w:i/>
          <w:iCs/>
        </w:rPr>
        <w:t>ing</w:t>
      </w:r>
      <w:proofErr w:type="spellEnd"/>
      <w:r w:rsidRPr="00494332">
        <w:rPr>
          <w:rFonts w:ascii="Times New Roman" w:hAnsi="Times New Roman" w:cs="Times New Roman"/>
        </w:rPr>
        <w:t xml:space="preserve"> the ideal into the real'.  Which underscores Schelling’s reasoning for the re-productive imagination being energised by the artwork’s </w:t>
      </w:r>
      <w:r w:rsidRPr="00494332">
        <w:rPr>
          <w:rFonts w:ascii="Times New Roman" w:hAnsi="Times New Roman" w:cs="Times New Roman"/>
          <w:i/>
          <w:iCs/>
        </w:rPr>
        <w:t>ideational origins</w:t>
      </w:r>
      <w:r w:rsidRPr="00494332">
        <w:rPr>
          <w:rFonts w:ascii="Times New Roman" w:hAnsi="Times New Roman" w:cs="Times New Roman"/>
        </w:rPr>
        <w:t>.</w:t>
      </w:r>
    </w:p>
    <w:p w14:paraId="54A36288"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This returns us to why great sculptures present us with the most metaphoric ‘expression of reason in matter’.  Recall that in music the ideal informed into the real is manifest as ‘</w:t>
      </w:r>
      <w:r w:rsidRPr="00494332">
        <w:rPr>
          <w:rFonts w:ascii="Times New Roman" w:hAnsi="Times New Roman" w:cs="Times New Roman"/>
          <w:i/>
          <w:iCs/>
        </w:rPr>
        <w:t>act</w:t>
      </w:r>
      <w:r w:rsidRPr="00494332">
        <w:rPr>
          <w:rFonts w:ascii="Times New Roman" w:hAnsi="Times New Roman" w:cs="Times New Roman"/>
        </w:rPr>
        <w:t xml:space="preserve">’; and in painting the ideal acquires contours and colour but still merely portrays </w:t>
      </w:r>
      <w:r w:rsidRPr="00494332">
        <w:rPr>
          <w:rFonts w:ascii="Times New Roman" w:hAnsi="Times New Roman" w:cs="Times New Roman"/>
          <w:i/>
          <w:iCs/>
        </w:rPr>
        <w:t xml:space="preserve">models </w:t>
      </w:r>
      <w:r w:rsidRPr="00494332">
        <w:rPr>
          <w:rFonts w:ascii="Times New Roman" w:hAnsi="Times New Roman" w:cs="Times New Roman"/>
        </w:rPr>
        <w:t xml:space="preserve">of the real.  In the plastic arts the infinite is finally completely transformed into the finite, the whole into the particular, ‘life into death’ and ‘spirit into matter’.  And this is why sculpture rests at the peak of the nonverbal arts.  But sculpture only reaches its </w:t>
      </w:r>
      <w:r w:rsidRPr="00494332">
        <w:rPr>
          <w:rFonts w:ascii="Times New Roman" w:hAnsi="Times New Roman" w:cs="Times New Roman"/>
          <w:i/>
          <w:iCs/>
        </w:rPr>
        <w:t>highest</w:t>
      </w:r>
      <w:r w:rsidRPr="00494332">
        <w:rPr>
          <w:rFonts w:ascii="Times New Roman" w:hAnsi="Times New Roman" w:cs="Times New Roman"/>
        </w:rPr>
        <w:t xml:space="preserve"> meaning-value when the subject matter manifests in the particular transformation of something ideal into a total and complete being.  That is, ‘into a reality that is itself represented as </w:t>
      </w:r>
      <w:r w:rsidRPr="00494332">
        <w:rPr>
          <w:rFonts w:ascii="Times New Roman" w:hAnsi="Times New Roman" w:cs="Times New Roman"/>
          <w:i/>
          <w:iCs/>
        </w:rPr>
        <w:t>actual</w:t>
      </w:r>
      <w:r w:rsidRPr="00494332">
        <w:rPr>
          <w:rFonts w:ascii="Times New Roman" w:hAnsi="Times New Roman" w:cs="Times New Roman"/>
        </w:rPr>
        <w:t>’.  As Schelling says, it is ‘</w:t>
      </w:r>
      <w:r w:rsidRPr="00494332">
        <w:rPr>
          <w:rFonts w:ascii="Times New Roman" w:hAnsi="Times New Roman" w:cs="Times New Roman"/>
          <w:b/>
          <w:bCs/>
          <w:i/>
          <w:iCs/>
        </w:rPr>
        <w:t>only</w:t>
      </w:r>
      <w:r w:rsidRPr="00494332">
        <w:rPr>
          <w:rFonts w:ascii="Times New Roman" w:hAnsi="Times New Roman" w:cs="Times New Roman"/>
        </w:rPr>
        <w:t xml:space="preserve"> because it is now wholly and absolutely real, [that]… the plastic work of art [is] absolutely ideal’.</w:t>
      </w:r>
      <w:r w:rsidRPr="00494332">
        <w:rPr>
          <w:rFonts w:ascii="Times New Roman" w:hAnsi="Times New Roman" w:cs="Times New Roman"/>
          <w:vertAlign w:val="superscript"/>
        </w:rPr>
        <w:footnoteReference w:id="131"/>
      </w:r>
      <w:r w:rsidRPr="00494332">
        <w:rPr>
          <w:rFonts w:ascii="Times New Roman" w:hAnsi="Times New Roman" w:cs="Times New Roman"/>
        </w:rPr>
        <w:t xml:space="preserve">  We register in this </w:t>
      </w:r>
      <w:r w:rsidRPr="00494332">
        <w:rPr>
          <w:rFonts w:ascii="Times New Roman" w:hAnsi="Times New Roman" w:cs="Times New Roman"/>
          <w:i/>
          <w:iCs/>
        </w:rPr>
        <w:t>metamorphosis</w:t>
      </w:r>
      <w:r w:rsidRPr="00494332">
        <w:rPr>
          <w:rFonts w:ascii="Times New Roman" w:hAnsi="Times New Roman" w:cs="Times New Roman"/>
        </w:rPr>
        <w:t xml:space="preserve"> a recognition of the highest potence of intentionality in form (again directed toward </w:t>
      </w:r>
      <w:r w:rsidRPr="00494332">
        <w:rPr>
          <w:rFonts w:ascii="Times New Roman" w:hAnsi="Times New Roman" w:cs="Times New Roman"/>
          <w:i/>
          <w:iCs/>
        </w:rPr>
        <w:t>the Person</w:t>
      </w:r>
      <w:r w:rsidRPr="00494332">
        <w:rPr>
          <w:rFonts w:ascii="Times New Roman" w:hAnsi="Times New Roman" w:cs="Times New Roman"/>
        </w:rPr>
        <w:t xml:space="preserve">).    </w:t>
      </w:r>
    </w:p>
    <w:p w14:paraId="1B07E6EE"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While Space is a limiting feature of painting, sculpture produces an </w:t>
      </w:r>
      <w:r w:rsidRPr="00494332">
        <w:rPr>
          <w:rFonts w:ascii="Times New Roman" w:hAnsi="Times New Roman" w:cs="Times New Roman"/>
          <w:i/>
          <w:iCs/>
        </w:rPr>
        <w:t xml:space="preserve">extension </w:t>
      </w:r>
      <w:r w:rsidRPr="00494332">
        <w:rPr>
          <w:rFonts w:ascii="Times New Roman" w:hAnsi="Times New Roman" w:cs="Times New Roman"/>
        </w:rPr>
        <w:t xml:space="preserve">in space.  Therefore, dimensions are not evaluated or appreciated </w:t>
      </w:r>
      <w:r w:rsidRPr="00494332">
        <w:rPr>
          <w:rFonts w:ascii="Times New Roman" w:hAnsi="Times New Roman" w:cs="Times New Roman"/>
          <w:i/>
          <w:iCs/>
        </w:rPr>
        <w:t xml:space="preserve">empirically </w:t>
      </w:r>
      <w:r w:rsidRPr="00494332">
        <w:rPr>
          <w:rFonts w:ascii="Times New Roman" w:hAnsi="Times New Roman" w:cs="Times New Roman"/>
        </w:rPr>
        <w:t xml:space="preserve">here, as they are in painting or architecture (for differing reasons).  Dimensions in a sculpture are determined more ‘according to the idea’ generating its meaning, because the </w:t>
      </w:r>
      <w:r w:rsidRPr="00494332">
        <w:rPr>
          <w:rFonts w:ascii="Times New Roman" w:hAnsi="Times New Roman" w:cs="Times New Roman"/>
          <w:i/>
          <w:iCs/>
        </w:rPr>
        <w:t>essence</w:t>
      </w:r>
      <w:r w:rsidRPr="00494332">
        <w:rPr>
          <w:rFonts w:ascii="Times New Roman" w:hAnsi="Times New Roman" w:cs="Times New Roman"/>
        </w:rPr>
        <w:t xml:space="preserve"> of space allows the universal to become ‘the </w:t>
      </w:r>
      <w:r w:rsidRPr="00494332">
        <w:rPr>
          <w:rFonts w:ascii="Times New Roman" w:hAnsi="Times New Roman" w:cs="Times New Roman"/>
          <w:i/>
          <w:iCs/>
        </w:rPr>
        <w:t>entire</w:t>
      </w:r>
      <w:r w:rsidRPr="00494332">
        <w:rPr>
          <w:rFonts w:ascii="Times New Roman" w:hAnsi="Times New Roman" w:cs="Times New Roman"/>
        </w:rPr>
        <w:t xml:space="preserve"> particular’ and ‘the particular the entire universal’.  Furthermore, while we appreciate the externally presented balance of inner forces displayed in the space of </w:t>
      </w:r>
      <w:r w:rsidRPr="00494332">
        <w:rPr>
          <w:rFonts w:ascii="Times New Roman" w:hAnsi="Times New Roman" w:cs="Times New Roman"/>
          <w:i/>
          <w:iCs/>
        </w:rPr>
        <w:t>both</w:t>
      </w:r>
      <w:r w:rsidRPr="00494332">
        <w:rPr>
          <w:rFonts w:ascii="Times New Roman" w:hAnsi="Times New Roman" w:cs="Times New Roman"/>
        </w:rPr>
        <w:t xml:space="preserve"> painting and sculpture, the reason </w:t>
      </w:r>
      <w:r w:rsidRPr="00494332">
        <w:rPr>
          <w:rFonts w:ascii="Times New Roman" w:hAnsi="Times New Roman" w:cs="Times New Roman"/>
          <w:i/>
          <w:iCs/>
        </w:rPr>
        <w:t>sculpture</w:t>
      </w:r>
      <w:r w:rsidRPr="00494332">
        <w:rPr>
          <w:rFonts w:ascii="Times New Roman" w:hAnsi="Times New Roman" w:cs="Times New Roman"/>
        </w:rPr>
        <w:t xml:space="preserve"> reaches its greatest meaning-value in the subject of the </w:t>
      </w:r>
      <w:r w:rsidRPr="00494332">
        <w:rPr>
          <w:rFonts w:ascii="Times New Roman" w:hAnsi="Times New Roman" w:cs="Times New Roman"/>
          <w:i/>
          <w:iCs/>
        </w:rPr>
        <w:t>naturalised</w:t>
      </w:r>
      <w:r w:rsidRPr="00494332">
        <w:rPr>
          <w:rFonts w:ascii="Times New Roman" w:hAnsi="Times New Roman" w:cs="Times New Roman"/>
        </w:rPr>
        <w:t xml:space="preserve"> </w:t>
      </w:r>
      <w:r w:rsidRPr="00494332">
        <w:rPr>
          <w:rFonts w:ascii="Times New Roman" w:hAnsi="Times New Roman" w:cs="Times New Roman"/>
          <w:i/>
          <w:iCs/>
        </w:rPr>
        <w:t>human</w:t>
      </w:r>
      <w:r w:rsidRPr="00494332">
        <w:rPr>
          <w:rFonts w:ascii="Times New Roman" w:hAnsi="Times New Roman" w:cs="Times New Roman"/>
        </w:rPr>
        <w:t xml:space="preserve"> form is because of a particular affinity with this essence.</w:t>
      </w:r>
      <w:r w:rsidRPr="00494332">
        <w:rPr>
          <w:rFonts w:ascii="Times New Roman" w:hAnsi="Times New Roman" w:cs="Times New Roman"/>
          <w:vertAlign w:val="superscript"/>
        </w:rPr>
        <w:footnoteReference w:id="132"/>
      </w:r>
      <w:r w:rsidRPr="00494332">
        <w:rPr>
          <w:rFonts w:ascii="Times New Roman" w:hAnsi="Times New Roman" w:cs="Times New Roman"/>
        </w:rPr>
        <w:t xml:space="preserve">  Human form, Schelling argues, ‘is eminently a reduced image of the earth and of the universe’, expressing life’s inner dynamics </w:t>
      </w:r>
      <w:r w:rsidRPr="00494332">
        <w:rPr>
          <w:rFonts w:ascii="Times New Roman" w:hAnsi="Times New Roman" w:cs="Times New Roman"/>
          <w:i/>
          <w:iCs/>
        </w:rPr>
        <w:t>materialised</w:t>
      </w:r>
      <w:r w:rsidRPr="00494332">
        <w:rPr>
          <w:rFonts w:ascii="Times New Roman" w:hAnsi="Times New Roman" w:cs="Times New Roman"/>
        </w:rPr>
        <w:t xml:space="preserve"> in it ‘as pure beauty’.  Unlike architecture, sculpture contains nothing recalling need and necessity.  It is rather, as </w:t>
      </w:r>
      <w:r w:rsidRPr="00494332">
        <w:rPr>
          <w:rFonts w:ascii="Times New Roman" w:hAnsi="Times New Roman" w:cs="Times New Roman"/>
          <w:i/>
          <w:iCs/>
        </w:rPr>
        <w:t xml:space="preserve">all </w:t>
      </w:r>
      <w:r w:rsidRPr="00494332">
        <w:rPr>
          <w:rFonts w:ascii="Times New Roman" w:hAnsi="Times New Roman" w:cs="Times New Roman"/>
        </w:rPr>
        <w:t xml:space="preserve">art should be, pleasing in and for itself as ‘the freest fruit of inner, concealed necessity and independent play no longer recalling its own foundation’. </w:t>
      </w:r>
    </w:p>
    <w:p w14:paraId="1933050A"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Sculpture ‘must portray ideas that are in fact elevated above matter, and yet must do so through external appearance’; and the human figure offers the best available avenue for this.  If sculpture tries to portray plant life as an allegory of any higher level of organisation it merely coincides with architecture’s lower order potence.  The sculpture of an animal too can ‘always portray only the species itself’.  But it can do this ‘precisely because the species in and for itself is actually an individual’.</w:t>
      </w:r>
      <w:r w:rsidRPr="00494332">
        <w:rPr>
          <w:rFonts w:ascii="Times New Roman" w:hAnsi="Times New Roman" w:cs="Times New Roman"/>
          <w:vertAlign w:val="superscript"/>
        </w:rPr>
        <w:footnoteReference w:id="133"/>
      </w:r>
      <w:r w:rsidRPr="00494332">
        <w:rPr>
          <w:rFonts w:ascii="Times New Roman" w:hAnsi="Times New Roman" w:cs="Times New Roman"/>
        </w:rPr>
        <w:t xml:space="preserve">  Animals </w:t>
      </w:r>
      <w:r w:rsidRPr="00494332">
        <w:rPr>
          <w:rFonts w:ascii="Times New Roman" w:hAnsi="Times New Roman" w:cs="Times New Roman"/>
          <w:i/>
          <w:iCs/>
        </w:rPr>
        <w:t>appear</w:t>
      </w:r>
      <w:r w:rsidRPr="00494332">
        <w:rPr>
          <w:rFonts w:ascii="Times New Roman" w:hAnsi="Times New Roman" w:cs="Times New Roman"/>
        </w:rPr>
        <w:t xml:space="preserve"> ‘as particular’ in such portrayals only because the totality of their species cannot be expressed otherwise.  </w:t>
      </w:r>
      <w:r w:rsidRPr="00494332">
        <w:rPr>
          <w:rFonts w:ascii="Times New Roman" w:hAnsi="Times New Roman" w:cs="Times New Roman"/>
        </w:rPr>
        <w:lastRenderedPageBreak/>
        <w:t>Whereas the reverse is true for humans.</w:t>
      </w:r>
      <w:r w:rsidRPr="00494332">
        <w:rPr>
          <w:rFonts w:ascii="Times New Roman" w:hAnsi="Times New Roman" w:cs="Times New Roman"/>
          <w:vertAlign w:val="superscript"/>
        </w:rPr>
        <w:footnoteReference w:id="134"/>
      </w:r>
      <w:r w:rsidRPr="00494332">
        <w:rPr>
          <w:rFonts w:ascii="Times New Roman" w:hAnsi="Times New Roman" w:cs="Times New Roman"/>
        </w:rPr>
        <w:t xml:space="preserve">   We </w:t>
      </w:r>
      <w:r w:rsidRPr="00494332">
        <w:rPr>
          <w:rFonts w:ascii="Times New Roman" w:hAnsi="Times New Roman" w:cs="Times New Roman"/>
          <w:i/>
          <w:iCs/>
        </w:rPr>
        <w:t>individually</w:t>
      </w:r>
      <w:r w:rsidRPr="00494332">
        <w:rPr>
          <w:rFonts w:ascii="Times New Roman" w:hAnsi="Times New Roman" w:cs="Times New Roman"/>
        </w:rPr>
        <w:t xml:space="preserve"> represent </w:t>
      </w:r>
      <w:r w:rsidRPr="00494332">
        <w:rPr>
          <w:rFonts w:ascii="Times New Roman" w:hAnsi="Times New Roman" w:cs="Times New Roman"/>
          <w:i/>
          <w:iCs/>
        </w:rPr>
        <w:t>the whole</w:t>
      </w:r>
      <w:r w:rsidRPr="00494332">
        <w:rPr>
          <w:rFonts w:ascii="Times New Roman" w:hAnsi="Times New Roman" w:cs="Times New Roman"/>
        </w:rPr>
        <w:t xml:space="preserve"> species itself, and a human sculpture portrays both simultaneously.</w:t>
      </w:r>
      <w:r w:rsidRPr="00494332">
        <w:rPr>
          <w:rFonts w:ascii="Times New Roman" w:hAnsi="Times New Roman" w:cs="Times New Roman"/>
          <w:vertAlign w:val="superscript"/>
        </w:rPr>
        <w:footnoteReference w:id="135"/>
      </w:r>
      <w:r w:rsidRPr="00494332">
        <w:rPr>
          <w:rFonts w:ascii="Times New Roman" w:hAnsi="Times New Roman" w:cs="Times New Roman"/>
        </w:rPr>
        <w:t xml:space="preserve">  </w:t>
      </w:r>
    </w:p>
    <w:p w14:paraId="55551C89"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Art essentially developed as </w:t>
      </w:r>
      <w:r w:rsidRPr="00494332">
        <w:rPr>
          <w:rFonts w:ascii="Times New Roman" w:hAnsi="Times New Roman" w:cs="Times New Roman"/>
          <w:i/>
          <w:iCs/>
        </w:rPr>
        <w:t>a way of valuing</w:t>
      </w:r>
      <w:r w:rsidRPr="00494332">
        <w:rPr>
          <w:rFonts w:ascii="Times New Roman" w:hAnsi="Times New Roman" w:cs="Times New Roman"/>
        </w:rPr>
        <w:t xml:space="preserve">, to be able to objectify this collective </w:t>
      </w:r>
      <w:r w:rsidRPr="00494332">
        <w:rPr>
          <w:rFonts w:ascii="Times New Roman" w:hAnsi="Times New Roman" w:cs="Times New Roman"/>
          <w:i/>
          <w:iCs/>
        </w:rPr>
        <w:t>identity</w:t>
      </w:r>
      <w:r w:rsidRPr="00494332">
        <w:rPr>
          <w:rFonts w:ascii="Times New Roman" w:hAnsi="Times New Roman" w:cs="Times New Roman"/>
        </w:rPr>
        <w:t xml:space="preserve"> in the individual without de-humanising a person by transforming them into an object.  The</w:t>
      </w:r>
      <w:r w:rsidRPr="00494332">
        <w:rPr>
          <w:rFonts w:ascii="Times New Roman" w:hAnsi="Times New Roman" w:cs="Times New Roman"/>
          <w:i/>
          <w:iCs/>
        </w:rPr>
        <w:t xml:space="preserve"> Person</w:t>
      </w:r>
      <w:r w:rsidRPr="00494332">
        <w:rPr>
          <w:rFonts w:ascii="Times New Roman" w:hAnsi="Times New Roman" w:cs="Times New Roman"/>
        </w:rPr>
        <w:t xml:space="preserve"> is always also </w:t>
      </w:r>
      <w:r w:rsidRPr="00494332">
        <w:rPr>
          <w:rFonts w:ascii="Times New Roman" w:hAnsi="Times New Roman" w:cs="Times New Roman"/>
          <w:i/>
          <w:iCs/>
        </w:rPr>
        <w:t>collectively</w:t>
      </w:r>
      <w:r w:rsidRPr="00494332">
        <w:rPr>
          <w:rFonts w:ascii="Times New Roman" w:hAnsi="Times New Roman" w:cs="Times New Roman"/>
        </w:rPr>
        <w:t xml:space="preserve"> the </w:t>
      </w:r>
      <w:r w:rsidRPr="00494332">
        <w:rPr>
          <w:rFonts w:ascii="Times New Roman" w:hAnsi="Times New Roman" w:cs="Times New Roman"/>
          <w:i/>
          <w:iCs/>
        </w:rPr>
        <w:t>natural</w:t>
      </w:r>
      <w:r w:rsidRPr="00494332">
        <w:rPr>
          <w:rFonts w:ascii="Times New Roman" w:hAnsi="Times New Roman" w:cs="Times New Roman"/>
        </w:rPr>
        <w:t xml:space="preserve"> ‘subject’ of art, because it is a perfect sign representing the indifference between the individual and humanity at large.  The error of much modernist sculpture is in reducing ‘the person’ to a concept, and often objectifying collective identity via ‘acts’.</w:t>
      </w:r>
      <w:r w:rsidRPr="00494332">
        <w:rPr>
          <w:rFonts w:ascii="Times New Roman" w:hAnsi="Times New Roman" w:cs="Times New Roman"/>
          <w:vertAlign w:val="superscript"/>
        </w:rPr>
        <w:footnoteReference w:id="136"/>
      </w:r>
      <w:r w:rsidRPr="00494332">
        <w:rPr>
          <w:rFonts w:ascii="Times New Roman" w:hAnsi="Times New Roman" w:cs="Times New Roman"/>
        </w:rPr>
        <w:t xml:space="preserve">  Deliberately symbolic treatments, like Antony Gormley’s famous </w:t>
      </w:r>
      <w:r w:rsidRPr="00494332">
        <w:rPr>
          <w:rFonts w:ascii="Times New Roman" w:hAnsi="Times New Roman" w:cs="Times New Roman"/>
          <w:i/>
          <w:iCs/>
        </w:rPr>
        <w:t>Angel of the North</w:t>
      </w:r>
      <w:r w:rsidRPr="00494332">
        <w:rPr>
          <w:rFonts w:ascii="Times New Roman" w:hAnsi="Times New Roman" w:cs="Times New Roman"/>
        </w:rPr>
        <w:t xml:space="preserve"> (1998) depicting our ‘epic’ dehumanising industrialism, invariably idealise such reductions as heroic survivalism (albeit dystopian); while Jeff Koons idealises our collective identity in frivolous faux “utopian” depictions of selfhood (eg., via balloon dogs and ‘porcelain pornography’).  Rodin’s sculptures, on the other hand, idealise no one’s body or act in the more </w:t>
      </w:r>
      <w:r w:rsidRPr="00494332">
        <w:rPr>
          <w:rFonts w:ascii="Times New Roman" w:hAnsi="Times New Roman" w:cs="Times New Roman"/>
          <w:i/>
          <w:iCs/>
        </w:rPr>
        <w:t>expansive</w:t>
      </w:r>
      <w:r w:rsidRPr="00494332">
        <w:rPr>
          <w:rFonts w:ascii="Times New Roman" w:hAnsi="Times New Roman" w:cs="Times New Roman"/>
        </w:rPr>
        <w:t xml:space="preserve"> self-enclosed identity of natural beauty and truth.  Only such implicitly </w:t>
      </w:r>
      <w:r w:rsidRPr="00494332">
        <w:rPr>
          <w:rFonts w:ascii="Times New Roman" w:hAnsi="Times New Roman" w:cs="Times New Roman"/>
          <w:i/>
          <w:iCs/>
        </w:rPr>
        <w:t>naturalised</w:t>
      </w:r>
      <w:r w:rsidRPr="00494332">
        <w:rPr>
          <w:rFonts w:ascii="Times New Roman" w:hAnsi="Times New Roman" w:cs="Times New Roman"/>
        </w:rPr>
        <w:t xml:space="preserve"> approaches to art can express </w:t>
      </w:r>
      <w:r w:rsidRPr="00494332">
        <w:rPr>
          <w:rFonts w:ascii="Times New Roman" w:hAnsi="Times New Roman" w:cs="Times New Roman"/>
          <w:i/>
          <w:iCs/>
        </w:rPr>
        <w:t>the Person’s</w:t>
      </w:r>
      <w:r w:rsidRPr="00494332">
        <w:rPr>
          <w:rFonts w:ascii="Times New Roman" w:hAnsi="Times New Roman" w:cs="Times New Roman"/>
        </w:rPr>
        <w:t xml:space="preserve"> true reality, and invoke any higher meaningfulness concerning the human condition.  </w:t>
      </w:r>
    </w:p>
    <w:p w14:paraId="3D348DAF"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Thus, the ancient archetype of personhood obtains far greater </w:t>
      </w:r>
      <w:r w:rsidRPr="00494332">
        <w:rPr>
          <w:rFonts w:ascii="Times New Roman" w:hAnsi="Times New Roman" w:cs="Times New Roman"/>
          <w:i/>
          <w:iCs/>
        </w:rPr>
        <w:t>metaphoric</w:t>
      </w:r>
      <w:r w:rsidRPr="00494332">
        <w:rPr>
          <w:rFonts w:ascii="Times New Roman" w:hAnsi="Times New Roman" w:cs="Times New Roman"/>
        </w:rPr>
        <w:t xml:space="preserve"> significance.  Everything from its vertical stance (as humans are mostly portrayed, alluding to independence from earth); symmetrical structure (eliminating east-west polarity); and the subordination of the rest of the body to the free movement of the head; contributes to a ‘self-enclosed and completely balanced system of movements’.  Exposing muscles, or their deliberate absence, renders humans metaphorically as a kind of ‘landscape’ or the structure of the cosmos itself.  Any actual </w:t>
      </w:r>
      <w:r w:rsidRPr="00494332">
        <w:rPr>
          <w:rFonts w:ascii="Times New Roman" w:hAnsi="Times New Roman" w:cs="Times New Roman"/>
          <w:i/>
          <w:iCs/>
        </w:rPr>
        <w:t>imitation</w:t>
      </w:r>
      <w:r w:rsidRPr="00494332">
        <w:rPr>
          <w:rFonts w:ascii="Times New Roman" w:hAnsi="Times New Roman" w:cs="Times New Roman"/>
        </w:rPr>
        <w:t xml:space="preserve"> becomes subordinate to metaphoric gesture and allusion to nature via </w:t>
      </w:r>
      <w:r w:rsidRPr="00494332">
        <w:rPr>
          <w:rFonts w:ascii="Times New Roman" w:hAnsi="Times New Roman" w:cs="Times New Roman"/>
          <w:i/>
          <w:iCs/>
        </w:rPr>
        <w:t>the Person</w:t>
      </w:r>
      <w:r w:rsidRPr="00494332">
        <w:rPr>
          <w:rFonts w:ascii="Times New Roman" w:hAnsi="Times New Roman" w:cs="Times New Roman"/>
        </w:rPr>
        <w:t xml:space="preserve"> (</w:t>
      </w:r>
      <w:proofErr w:type="spellStart"/>
      <w:r w:rsidRPr="00494332">
        <w:rPr>
          <w:rFonts w:ascii="Times New Roman" w:hAnsi="Times New Roman" w:cs="Times New Roman"/>
        </w:rPr>
        <w:t>ie</w:t>
      </w:r>
      <w:proofErr w:type="spellEnd"/>
      <w:r w:rsidRPr="00494332">
        <w:rPr>
          <w:rFonts w:ascii="Times New Roman" w:hAnsi="Times New Roman" w:cs="Times New Roman"/>
        </w:rPr>
        <w:t xml:space="preserve">., the human nature-&gt;Nature relation).  Expressing the predominance of </w:t>
      </w:r>
      <w:r w:rsidRPr="00494332">
        <w:rPr>
          <w:rFonts w:ascii="Times New Roman" w:hAnsi="Times New Roman" w:cs="Times New Roman"/>
          <w:i/>
          <w:iCs/>
        </w:rPr>
        <w:t>the human spirit</w:t>
      </w:r>
      <w:r w:rsidRPr="00494332">
        <w:rPr>
          <w:rFonts w:ascii="Times New Roman" w:hAnsi="Times New Roman" w:cs="Times New Roman"/>
        </w:rPr>
        <w:t xml:space="preserve"> corporeally is hence sourced in the portrayal of abstract truth: Truth and Beauty merge in </w:t>
      </w:r>
      <w:r w:rsidRPr="00494332">
        <w:rPr>
          <w:rFonts w:ascii="Times New Roman" w:hAnsi="Times New Roman" w:cs="Times New Roman"/>
          <w:i/>
          <w:iCs/>
        </w:rPr>
        <w:t>Spirit</w:t>
      </w:r>
      <w:r w:rsidRPr="00494332">
        <w:rPr>
          <w:rFonts w:ascii="Times New Roman" w:hAnsi="Times New Roman" w:cs="Times New Roman"/>
        </w:rPr>
        <w:t xml:space="preserve">.  </w:t>
      </w:r>
    </w:p>
    <w:p w14:paraId="242C4B37" w14:textId="77777777" w:rsidR="007F5BA3" w:rsidRPr="008667BB" w:rsidRDefault="007F5BA3" w:rsidP="007F5BA3">
      <w:pPr>
        <w:spacing w:line="240" w:lineRule="auto"/>
        <w:ind w:right="-46"/>
        <w:jc w:val="both"/>
        <w:rPr>
          <w:rFonts w:ascii="Times New Roman" w:hAnsi="Times New Roman" w:cs="Times New Roman"/>
          <w:sz w:val="4"/>
          <w:szCs w:val="4"/>
        </w:rPr>
      </w:pPr>
      <w:r w:rsidRPr="0050383A">
        <w:rPr>
          <w:rFonts w:ascii="Times New Roman" w:hAnsi="Times New Roman" w:cs="Times New Roman"/>
          <w:noProof/>
          <w:spacing w:val="5"/>
          <w:vertAlign w:val="superscript"/>
        </w:rPr>
        <mc:AlternateContent>
          <mc:Choice Requires="wpg">
            <w:drawing>
              <wp:anchor distT="0" distB="0" distL="114300" distR="114300" simplePos="0" relativeHeight="251661312" behindDoc="0" locked="0" layoutInCell="1" allowOverlap="1" wp14:anchorId="6F6BE652" wp14:editId="196FCCE8">
                <wp:simplePos x="0" y="0"/>
                <wp:positionH relativeFrom="margin">
                  <wp:posOffset>730885</wp:posOffset>
                </wp:positionH>
                <wp:positionV relativeFrom="paragraph">
                  <wp:posOffset>20743</wp:posOffset>
                </wp:positionV>
                <wp:extent cx="4269105" cy="234696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4269105" cy="2346960"/>
                          <a:chOff x="18435" y="-24552"/>
                          <a:chExt cx="4277474" cy="2347388"/>
                        </a:xfrm>
                      </wpg:grpSpPr>
                      <pic:pic xmlns:pic="http://schemas.openxmlformats.org/drawingml/2006/picture">
                        <pic:nvPicPr>
                          <pic:cNvPr id="7" name="Picture 7"/>
                          <pic:cNvPicPr>
                            <a:picLocks noChangeAspect="1"/>
                          </pic:cNvPicPr>
                        </pic:nvPicPr>
                        <pic:blipFill>
                          <a:blip r:embed="rId11"/>
                          <a:stretch>
                            <a:fillRect/>
                          </a:stretch>
                        </pic:blipFill>
                        <pic:spPr>
                          <a:xfrm>
                            <a:off x="2666074" y="-24552"/>
                            <a:ext cx="1629835" cy="2347388"/>
                          </a:xfrm>
                          <a:prstGeom prst="rect">
                            <a:avLst/>
                          </a:prstGeom>
                          <a:effectLst>
                            <a:softEdge rad="127000"/>
                          </a:effectLst>
                        </pic:spPr>
                      </pic:pic>
                      <pic:pic xmlns:pic="http://schemas.openxmlformats.org/drawingml/2006/picture">
                        <pic:nvPicPr>
                          <pic:cNvPr id="8" name="Picture 8"/>
                          <pic:cNvPicPr>
                            <a:picLocks noChangeAspect="1"/>
                          </pic:cNvPicPr>
                        </pic:nvPicPr>
                        <pic:blipFill>
                          <a:blip r:embed="rId12"/>
                          <a:stretch>
                            <a:fillRect/>
                          </a:stretch>
                        </pic:blipFill>
                        <pic:spPr>
                          <a:xfrm>
                            <a:off x="18435" y="63796"/>
                            <a:ext cx="2291715" cy="2175510"/>
                          </a:xfrm>
                          <a:prstGeom prst="rect">
                            <a:avLst/>
                          </a:prstGeom>
                          <a:effectLst>
                            <a:softEdge rad="38100"/>
                          </a:effectLst>
                        </pic:spPr>
                      </pic:pic>
                    </wpg:wgp>
                  </a:graphicData>
                </a:graphic>
                <wp14:sizeRelH relativeFrom="margin">
                  <wp14:pctWidth>0</wp14:pctWidth>
                </wp14:sizeRelH>
                <wp14:sizeRelV relativeFrom="margin">
                  <wp14:pctHeight>0</wp14:pctHeight>
                </wp14:sizeRelV>
              </wp:anchor>
            </w:drawing>
          </mc:Choice>
          <mc:Fallback>
            <w:pict>
              <v:group w14:anchorId="6ED34AA2" id="Group 9" o:spid="_x0000_s1026" style="position:absolute;margin-left:57.55pt;margin-top:1.65pt;width:336.15pt;height:184.8pt;z-index:251661312;mso-position-horizontal-relative:margin;mso-width-relative:margin;mso-height-relative:margin" coordorigin="184,-245" coordsize="42774,2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6660;top:-245;width:16299;height:2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">
                  <v:imagedata r:id="rId13" o:title=""/>
                </v:shape>
                <v:shape id="Picture 8" o:spid="_x0000_s1028" type="#_x0000_t75" style="position:absolute;left:184;top:637;width:22917;height:21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">
                  <v:imagedata r:id="rId14" o:title=""/>
                </v:shape>
                <w10:wrap type="topAndBottom" anchorx="margin"/>
              </v:group>
            </w:pict>
          </mc:Fallback>
        </mc:AlternateContent>
      </w:r>
    </w:p>
    <w:p w14:paraId="524E5240"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In many modernist sculptures, we tend to see the human figure conceptually de-natured/‘supra-naturalised’, fragmented, symbolised, or mechanised.</w:t>
      </w:r>
      <w:r w:rsidRPr="00494332">
        <w:rPr>
          <w:rFonts w:ascii="Times New Roman" w:hAnsi="Times New Roman" w:cs="Times New Roman"/>
          <w:vertAlign w:val="superscript"/>
        </w:rPr>
        <w:footnoteReference w:id="137"/>
      </w:r>
      <w:r w:rsidRPr="00494332">
        <w:rPr>
          <w:rFonts w:ascii="Times New Roman" w:hAnsi="Times New Roman" w:cs="Times New Roman"/>
        </w:rPr>
        <w:t xml:space="preserve">  This mythologises against a collectivising intent.  Whereas androgyny, for instance, is today a conflicted expression of </w:t>
      </w:r>
      <w:r w:rsidRPr="00494332">
        <w:rPr>
          <w:rFonts w:ascii="Times New Roman" w:hAnsi="Times New Roman" w:cs="Times New Roman"/>
          <w:i/>
          <w:iCs/>
        </w:rPr>
        <w:t xml:space="preserve">personal political </w:t>
      </w:r>
      <w:r w:rsidRPr="00494332">
        <w:rPr>
          <w:rFonts w:ascii="Times New Roman" w:hAnsi="Times New Roman" w:cs="Times New Roman"/>
        </w:rPr>
        <w:t xml:space="preserve">freedom </w:t>
      </w:r>
      <w:r w:rsidRPr="00494332">
        <w:rPr>
          <w:rFonts w:ascii="Times New Roman" w:hAnsi="Times New Roman" w:cs="Times New Roman"/>
        </w:rPr>
        <w:lastRenderedPageBreak/>
        <w:t>versus necessity, one may be surprised to find Greek classical portrayals of it offer something more realistically totalising:</w:t>
      </w:r>
      <w:r w:rsidRPr="00494332">
        <w:rPr>
          <w:rFonts w:ascii="Times New Roman" w:hAnsi="Times New Roman" w:cs="Times New Roman"/>
          <w:vertAlign w:val="superscript"/>
        </w:rPr>
        <w:footnoteReference w:id="138"/>
      </w:r>
    </w:p>
    <w:p w14:paraId="21B62FDA" w14:textId="77777777" w:rsidR="007F5BA3" w:rsidRPr="00494332" w:rsidRDefault="007F5BA3" w:rsidP="007F5BA3">
      <w:pPr>
        <w:spacing w:line="240" w:lineRule="auto"/>
        <w:ind w:left="851" w:right="804"/>
        <w:jc w:val="both"/>
        <w:rPr>
          <w:rFonts w:ascii="Times New Roman" w:hAnsi="Times New Roman" w:cs="Times New Roman"/>
        </w:rPr>
      </w:pPr>
      <w:bookmarkStart w:id="36" w:name="_Hlk130445192"/>
      <w:r w:rsidRPr="00494332">
        <w:rPr>
          <w:rFonts w:ascii="Times New Roman" w:hAnsi="Times New Roman" w:cs="Times New Roman"/>
        </w:rPr>
        <w:t>Greek artists also sought to imitate artistically those natures combining masculine and feminine beings that Asiatic effeminacy brought forth by castrating delicate boys, and thus to represent to a certain extent a condition of nonseparation of the identity of the genders.  This condition – achieved in a kind of balance that is not simply nullity, but rather actual fusion of the two opposing characters – is one of the highest achievements of art.</w:t>
      </w:r>
      <w:bookmarkEnd w:id="36"/>
    </w:p>
    <w:p w14:paraId="436FE155"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Schelling here recognises the ancient </w:t>
      </w:r>
      <w:r w:rsidRPr="00494332">
        <w:rPr>
          <w:rFonts w:ascii="Times New Roman" w:hAnsi="Times New Roman" w:cs="Times New Roman"/>
          <w:i/>
          <w:iCs/>
        </w:rPr>
        <w:t xml:space="preserve">humanist </w:t>
      </w:r>
      <w:r w:rsidRPr="00494332">
        <w:rPr>
          <w:rFonts w:ascii="Times New Roman" w:hAnsi="Times New Roman" w:cs="Times New Roman"/>
        </w:rPr>
        <w:t xml:space="preserve">intentionality reflected in </w:t>
      </w:r>
      <w:r w:rsidRPr="00494332">
        <w:rPr>
          <w:rFonts w:ascii="Times New Roman" w:hAnsi="Times New Roman" w:cs="Times New Roman"/>
          <w:i/>
          <w:iCs/>
        </w:rPr>
        <w:t>Nature’s</w:t>
      </w:r>
      <w:r w:rsidRPr="00494332">
        <w:rPr>
          <w:rFonts w:ascii="Times New Roman" w:hAnsi="Times New Roman" w:cs="Times New Roman"/>
        </w:rPr>
        <w:t xml:space="preserve"> polarities.  The merger between the real and the ideal, expressed as indifference of two very human ‘characters’ of gender, sharing something of each in the other.  Reality is not </w:t>
      </w:r>
      <w:r w:rsidRPr="00494332">
        <w:rPr>
          <w:rFonts w:ascii="Times New Roman" w:hAnsi="Times New Roman" w:cs="Times New Roman"/>
          <w:i/>
          <w:iCs/>
        </w:rPr>
        <w:t>ignored</w:t>
      </w:r>
      <w:r w:rsidRPr="00494332">
        <w:rPr>
          <w:rFonts w:ascii="Times New Roman" w:hAnsi="Times New Roman" w:cs="Times New Roman"/>
        </w:rPr>
        <w:t xml:space="preserve"> in the conflict between freedom and necessity here.  Instead, Nature’s truth emerges from an embedded intentionality toward concrete reasonableness.  Finding </w:t>
      </w:r>
      <w:r w:rsidRPr="00494332">
        <w:rPr>
          <w:rFonts w:ascii="Times New Roman" w:hAnsi="Times New Roman" w:cs="Times New Roman"/>
          <w:i/>
          <w:iCs/>
        </w:rPr>
        <w:t xml:space="preserve">balance </w:t>
      </w:r>
      <w:r w:rsidRPr="00494332">
        <w:rPr>
          <w:rFonts w:ascii="Times New Roman" w:hAnsi="Times New Roman" w:cs="Times New Roman"/>
        </w:rPr>
        <w:t xml:space="preserve">hence becomes human nature’s </w:t>
      </w:r>
      <w:r w:rsidRPr="00494332">
        <w:rPr>
          <w:rFonts w:ascii="Times New Roman" w:hAnsi="Times New Roman" w:cs="Times New Roman"/>
          <w:i/>
          <w:iCs/>
        </w:rPr>
        <w:t xml:space="preserve">purpose </w:t>
      </w:r>
      <w:r w:rsidRPr="00494332">
        <w:rPr>
          <w:rFonts w:ascii="Times New Roman" w:hAnsi="Times New Roman" w:cs="Times New Roman"/>
        </w:rPr>
        <w:t>by extension.</w:t>
      </w:r>
    </w:p>
    <w:p w14:paraId="36245CA3"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To conclude, in the best sculpture, the perfect equation of ‘real unity’ (form) with ‘ideal unity’ (essence) is an indifference that must be taken in ‘with </w:t>
      </w:r>
      <w:r w:rsidRPr="00494332">
        <w:rPr>
          <w:rFonts w:ascii="Times New Roman" w:hAnsi="Times New Roman" w:cs="Times New Roman"/>
          <w:i/>
          <w:iCs/>
        </w:rPr>
        <w:t>one</w:t>
      </w:r>
      <w:r w:rsidRPr="00494332">
        <w:rPr>
          <w:rFonts w:ascii="Times New Roman" w:hAnsi="Times New Roman" w:cs="Times New Roman"/>
        </w:rPr>
        <w:t xml:space="preserve"> sweeping gaze’.  Thus ‘high simplicity’ is the requirement; but as shown above, this belies the kind of complexity only Nature reveals.  The demands of merging space and time here are different to other artforms like painting.  Geometric regularity, for instance, is subordinated in sculpture since in extended space directional meaning operates independently of the spatial elements that limit painting.  But because it portrays the highest </w:t>
      </w:r>
      <w:bookmarkStart w:id="37" w:name="_Hlk161232702"/>
      <w:r w:rsidRPr="00494332">
        <w:rPr>
          <w:rFonts w:ascii="Times New Roman" w:hAnsi="Times New Roman" w:cs="Times New Roman"/>
        </w:rPr>
        <w:t xml:space="preserve">unity between space and time </w:t>
      </w:r>
      <w:bookmarkEnd w:id="37"/>
      <w:r w:rsidRPr="00494332">
        <w:rPr>
          <w:rFonts w:ascii="Times New Roman" w:hAnsi="Times New Roman" w:cs="Times New Roman"/>
        </w:rPr>
        <w:t xml:space="preserve">in the non-verbal formative arts, we are afforded a heightened sense of ‘death relative to life’ in sculpture.  </w:t>
      </w:r>
    </w:p>
    <w:p w14:paraId="2C029C21" w14:textId="77777777" w:rsidR="007F5BA3" w:rsidRPr="00494332" w:rsidRDefault="007F5BA3" w:rsidP="007F5BA3">
      <w:pPr>
        <w:spacing w:line="240" w:lineRule="auto"/>
        <w:ind w:right="-46"/>
        <w:jc w:val="both"/>
        <w:rPr>
          <w:rFonts w:ascii="Times New Roman" w:hAnsi="Times New Roman" w:cs="Times New Roman"/>
        </w:rPr>
      </w:pPr>
      <w:r w:rsidRPr="00494332">
        <w:rPr>
          <w:rFonts w:ascii="Times New Roman" w:hAnsi="Times New Roman" w:cs="Times New Roman"/>
        </w:rPr>
        <w:t xml:space="preserve">What arrests Time in the </w:t>
      </w:r>
      <w:r w:rsidRPr="00494332">
        <w:rPr>
          <w:rFonts w:ascii="Times New Roman" w:hAnsi="Times New Roman" w:cs="Times New Roman"/>
          <w:i/>
          <w:iCs/>
        </w:rPr>
        <w:t xml:space="preserve">verbal </w:t>
      </w:r>
      <w:r w:rsidRPr="00494332">
        <w:rPr>
          <w:rFonts w:ascii="Times New Roman" w:hAnsi="Times New Roman" w:cs="Times New Roman"/>
        </w:rPr>
        <w:t>arts, similarly makes intentional demands on attention/content related to the Beauty-Truth merger.  However, under different circumstances.</w:t>
      </w:r>
    </w:p>
    <w:p w14:paraId="7B2C5954" w14:textId="77777777" w:rsidR="007F5BA3" w:rsidRPr="00CA0815" w:rsidRDefault="007F5BA3" w:rsidP="007F5BA3">
      <w:pPr>
        <w:spacing w:line="360" w:lineRule="auto"/>
        <w:jc w:val="center"/>
        <w:rPr>
          <w:rFonts w:ascii="Times New Roman" w:hAnsi="Times New Roman" w:cs="Times New Roman"/>
          <w:sz w:val="24"/>
          <w:szCs w:val="24"/>
          <w:vertAlign w:val="superscript"/>
        </w:rPr>
        <w:sectPr w:rsidR="007F5BA3" w:rsidRPr="00CA0815" w:rsidSect="00DB0EA6">
          <w:footerReference w:type="default" r:id="rId15"/>
          <w:type w:val="continuous"/>
          <w:pgSz w:w="11906" w:h="16838"/>
          <w:pgMar w:top="1440" w:right="1440" w:bottom="1440" w:left="1440" w:header="708" w:footer="708" w:gutter="0"/>
          <w:cols w:space="708"/>
          <w:docGrid w:linePitch="360"/>
        </w:sectPr>
      </w:pPr>
      <w:r w:rsidRPr="002F47FD">
        <w:rPr>
          <w:rFonts w:ascii="Cambria" w:eastAsia="Calibri" w:hAnsi="Cambria" w:cs="Times New Roman"/>
          <w:noProof/>
          <w:sz w:val="2"/>
          <w:szCs w:val="2"/>
        </w:rPr>
        <w:drawing>
          <wp:anchor distT="0" distB="0" distL="114300" distR="114300" simplePos="0" relativeHeight="251662336" behindDoc="0" locked="1" layoutInCell="1" allowOverlap="1" wp14:anchorId="71149028" wp14:editId="3CEB515B">
            <wp:simplePos x="0" y="0"/>
            <wp:positionH relativeFrom="margin">
              <wp:posOffset>1630045</wp:posOffset>
            </wp:positionH>
            <wp:positionV relativeFrom="paragraph">
              <wp:posOffset>-201295</wp:posOffset>
            </wp:positionV>
            <wp:extent cx="2432050" cy="2921635"/>
            <wp:effectExtent l="0" t="0" r="0" b="9207"/>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80.JPG"/>
                    <pic:cNvPicPr/>
                  </pic:nvPicPr>
                  <pic:blipFill rotWithShape="1">
                    <a:blip r:embed="rId16" cstate="print">
                      <a:extLst>
                        <a:ext uri="{28A0092B-C50C-407E-A947-70E740481C1C}">
                          <a14:useLocalDpi xmlns:a14="http://schemas.microsoft.com/office/drawing/2010/main" val="0"/>
                        </a:ext>
                      </a:extLst>
                    </a:blip>
                    <a:srcRect l="7275" t="-2849" r="30095" b="-2881"/>
                    <a:stretch/>
                  </pic:blipFill>
                  <pic:spPr bwMode="auto">
                    <a:xfrm rot="5400000">
                      <a:off x="0" y="0"/>
                      <a:ext cx="2432050" cy="292163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47FD">
        <w:rPr>
          <w:rFonts w:ascii="Cambria" w:eastAsia="Calibri" w:hAnsi="Cambria" w:cs="Times New Roman"/>
          <w:i/>
          <w:iCs/>
          <w:sz w:val="20"/>
          <w:szCs w:val="20"/>
        </w:rPr>
        <w:t xml:space="preserve">Big Clay #4 (Artist: </w:t>
      </w:r>
      <w:proofErr w:type="spellStart"/>
      <w:r w:rsidRPr="002F47FD">
        <w:rPr>
          <w:rFonts w:ascii="Cambria" w:eastAsia="Calibri" w:hAnsi="Cambria" w:cs="Times New Roman"/>
          <w:i/>
          <w:iCs/>
          <w:sz w:val="20"/>
          <w:szCs w:val="20"/>
        </w:rPr>
        <w:t>Urs</w:t>
      </w:r>
      <w:proofErr w:type="spellEnd"/>
      <w:r w:rsidRPr="002F47FD">
        <w:rPr>
          <w:rFonts w:ascii="Cambria" w:eastAsia="Calibri" w:hAnsi="Cambria" w:cs="Times New Roman"/>
          <w:i/>
          <w:iCs/>
          <w:sz w:val="20"/>
          <w:szCs w:val="20"/>
        </w:rPr>
        <w:t xml:space="preserve"> Fischer)</w:t>
      </w:r>
      <w:r w:rsidRPr="00992344">
        <w:rPr>
          <w:rFonts w:ascii="Times New Roman" w:hAnsi="Times New Roman" w:cs="Times New Roman"/>
          <w:sz w:val="24"/>
          <w:szCs w:val="24"/>
          <w:vertAlign w:val="superscript"/>
        </w:rPr>
        <w:t xml:space="preserve"> </w:t>
      </w:r>
      <w:r w:rsidRPr="0050383A">
        <w:rPr>
          <w:rFonts w:ascii="Times New Roman" w:hAnsi="Times New Roman" w:cs="Times New Roman"/>
          <w:sz w:val="24"/>
          <w:szCs w:val="24"/>
          <w:vertAlign w:val="superscript"/>
        </w:rPr>
        <w:footnoteReference w:id="139"/>
      </w:r>
      <w:r w:rsidRPr="0050383A">
        <w:rPr>
          <w:rFonts w:ascii="Times New Roman" w:hAnsi="Times New Roman" w:cs="Times New Roman"/>
        </w:rPr>
        <w:br w:type="page"/>
      </w:r>
    </w:p>
    <w:p w14:paraId="6490354E" w14:textId="3C01F431" w:rsidR="00C97382" w:rsidRPr="00AC3D8F" w:rsidRDefault="00F87C3C" w:rsidP="00F87C3C">
      <w:pPr>
        <w:spacing w:after="240" w:line="240" w:lineRule="auto"/>
        <w:jc w:val="center"/>
        <w:outlineLvl w:val="1"/>
        <w:rPr>
          <w:rFonts w:ascii="Times New Roman" w:eastAsia="Calibri" w:hAnsi="Times New Roman" w:cs="Times New Roman"/>
          <w:b/>
          <w:bCs/>
          <w:i/>
          <w:iCs/>
          <w:sz w:val="27"/>
          <w:szCs w:val="27"/>
        </w:rPr>
      </w:pPr>
      <w:bookmarkStart w:id="38" w:name="_Toc164347206"/>
      <w:bookmarkStart w:id="39" w:name="_Hlk164343397"/>
      <w:bookmarkStart w:id="40" w:name="_Hlk164343480"/>
      <w:r>
        <w:rPr>
          <w:rStyle w:val="Heading2Char"/>
          <w:rFonts w:ascii="Times New Roman" w:eastAsiaTheme="minorHAnsi" w:hAnsi="Times New Roman"/>
          <w:szCs w:val="27"/>
        </w:rPr>
        <w:lastRenderedPageBreak/>
        <w:t>4</w:t>
      </w:r>
      <w:r w:rsidRPr="005255AA">
        <w:rPr>
          <w:rStyle w:val="Heading2Char"/>
          <w:rFonts w:ascii="Times New Roman" w:eastAsiaTheme="minorHAnsi" w:hAnsi="Times New Roman"/>
          <w:szCs w:val="27"/>
        </w:rPr>
        <w:t>.</w:t>
      </w:r>
      <w:r w:rsidRPr="005255AA">
        <w:rPr>
          <w:rStyle w:val="Heading2Char"/>
          <w:rFonts w:ascii="Times New Roman" w:eastAsiaTheme="minorHAnsi" w:hAnsi="Times New Roman"/>
          <w:szCs w:val="27"/>
        </w:rPr>
        <w:tab/>
        <w:t>T</w:t>
      </w:r>
      <w:r w:rsidRPr="005255AA">
        <w:rPr>
          <w:rStyle w:val="Heading2Char"/>
          <w:rFonts w:ascii="Times New Roman" w:eastAsiaTheme="minorHAnsi" w:hAnsi="Times New Roman"/>
          <w:iCs/>
          <w:szCs w:val="27"/>
        </w:rPr>
        <w:t xml:space="preserve">he </w:t>
      </w:r>
      <w:r>
        <w:rPr>
          <w:rStyle w:val="Heading2Char"/>
          <w:rFonts w:ascii="Times New Roman" w:eastAsiaTheme="minorHAnsi" w:hAnsi="Times New Roman"/>
          <w:iCs/>
          <w:szCs w:val="27"/>
        </w:rPr>
        <w:t>Verbal:</w:t>
      </w:r>
      <w:r w:rsidRPr="005255AA">
        <w:rPr>
          <w:rStyle w:val="Heading2Char"/>
          <w:rFonts w:ascii="Times New Roman" w:eastAsiaTheme="minorHAnsi" w:hAnsi="Times New Roman"/>
          <w:iCs/>
          <w:szCs w:val="27"/>
        </w:rPr>
        <w:t xml:space="preserve"> </w:t>
      </w:r>
      <w:r>
        <w:rPr>
          <w:rStyle w:val="Heading2Char"/>
          <w:rFonts w:ascii="Times New Roman" w:eastAsiaTheme="minorHAnsi" w:hAnsi="Times New Roman"/>
          <w:iCs/>
          <w:szCs w:val="27"/>
        </w:rPr>
        <w:t>working Form into Essence</w:t>
      </w:r>
      <w:bookmarkEnd w:id="38"/>
    </w:p>
    <w:p w14:paraId="0B59D1C6" w14:textId="77777777" w:rsidR="00C97382" w:rsidRPr="00B736A9" w:rsidRDefault="00C97382" w:rsidP="00C97382">
      <w:pPr>
        <w:spacing w:line="240" w:lineRule="auto"/>
        <w:jc w:val="both"/>
        <w:rPr>
          <w:rFonts w:ascii="Times New Roman" w:hAnsi="Times New Roman" w:cs="Times New Roman"/>
        </w:rPr>
      </w:pPr>
      <w:bookmarkStart w:id="41" w:name="_Hlk126654415"/>
      <w:r w:rsidRPr="00B736A9">
        <w:rPr>
          <w:rFonts w:ascii="Times New Roman" w:hAnsi="Times New Roman" w:cs="Times New Roman"/>
        </w:rPr>
        <w:t xml:space="preserve">In the Verbal Arts there is a reversal of what occurs in sculpture and the other plastic arts.  Here, the </w:t>
      </w:r>
      <w:r w:rsidRPr="00B736A9">
        <w:rPr>
          <w:rFonts w:ascii="Times New Roman" w:hAnsi="Times New Roman" w:cs="Times New Roman"/>
          <w:i/>
          <w:iCs/>
        </w:rPr>
        <w:t>ideal</w:t>
      </w:r>
      <w:r w:rsidRPr="00B736A9">
        <w:rPr>
          <w:rFonts w:ascii="Times New Roman" w:hAnsi="Times New Roman" w:cs="Times New Roman"/>
        </w:rPr>
        <w:t xml:space="preserve"> side of the world works form instead into essence.  Not needing to lift essence above ‘matter’ as sculpture does, though it is still revealed in </w:t>
      </w:r>
      <w:r w:rsidRPr="00B736A9">
        <w:rPr>
          <w:rFonts w:ascii="Times New Roman" w:hAnsi="Times New Roman" w:cs="Times New Roman"/>
          <w:i/>
          <w:iCs/>
        </w:rPr>
        <w:t>ideas</w:t>
      </w:r>
      <w:r w:rsidRPr="00B736A9">
        <w:rPr>
          <w:rFonts w:ascii="Times New Roman" w:hAnsi="Times New Roman" w:cs="Times New Roman"/>
        </w:rPr>
        <w:t xml:space="preserve">, in poesy the absolute manifests </w:t>
      </w:r>
      <w:r w:rsidRPr="00B736A9">
        <w:rPr>
          <w:rFonts w:ascii="Times New Roman" w:hAnsi="Times New Roman" w:cs="Times New Roman"/>
          <w:i/>
          <w:iCs/>
        </w:rPr>
        <w:t>directly</w:t>
      </w:r>
      <w:r w:rsidRPr="00B736A9">
        <w:rPr>
          <w:rFonts w:ascii="Times New Roman" w:hAnsi="Times New Roman" w:cs="Times New Roman"/>
        </w:rPr>
        <w:t xml:space="preserve"> as ‘cognitive act’ and so an ‘other’ is not required (unlike the non-verbal arts).</w:t>
      </w:r>
      <w:r w:rsidRPr="00B736A9">
        <w:rPr>
          <w:rFonts w:ascii="Times New Roman" w:hAnsi="Times New Roman" w:cs="Times New Roman"/>
          <w:vertAlign w:val="superscript"/>
        </w:rPr>
        <w:footnoteReference w:id="140"/>
      </w:r>
      <w:r w:rsidRPr="00B736A9">
        <w:rPr>
          <w:rFonts w:ascii="Times New Roman" w:hAnsi="Times New Roman" w:cs="Times New Roman"/>
        </w:rPr>
        <w:t xml:space="preserve">  Being also </w:t>
      </w:r>
      <w:r w:rsidRPr="00B736A9">
        <w:rPr>
          <w:rFonts w:ascii="Times New Roman" w:hAnsi="Times New Roman" w:cs="Times New Roman"/>
          <w:i/>
          <w:iCs/>
        </w:rPr>
        <w:t>essentially</w:t>
      </w:r>
      <w:r w:rsidRPr="00B736A9">
        <w:rPr>
          <w:rFonts w:ascii="Times New Roman" w:hAnsi="Times New Roman" w:cs="Times New Roman"/>
        </w:rPr>
        <w:t xml:space="preserve"> ‘formative’, with the Nature-Person relation still being the </w:t>
      </w:r>
      <w:r w:rsidRPr="00B736A9">
        <w:rPr>
          <w:rFonts w:ascii="Times New Roman" w:hAnsi="Times New Roman" w:cs="Times New Roman"/>
          <w:i/>
          <w:iCs/>
        </w:rPr>
        <w:t>Object</w:t>
      </w:r>
      <w:r w:rsidRPr="00B736A9">
        <w:rPr>
          <w:rFonts w:ascii="Times New Roman" w:hAnsi="Times New Roman" w:cs="Times New Roman"/>
        </w:rPr>
        <w:t xml:space="preserve">, like all art poesy’s </w:t>
      </w:r>
      <w:proofErr w:type="spellStart"/>
      <w:r w:rsidRPr="00B736A9">
        <w:rPr>
          <w:rFonts w:ascii="Times New Roman" w:hAnsi="Times New Roman" w:cs="Times New Roman"/>
          <w:i/>
          <w:iCs/>
        </w:rPr>
        <w:t>ideality</w:t>
      </w:r>
      <w:proofErr w:type="spellEnd"/>
      <w:r w:rsidRPr="00B736A9">
        <w:rPr>
          <w:rFonts w:ascii="Times New Roman" w:hAnsi="Times New Roman" w:cs="Times New Roman"/>
        </w:rPr>
        <w:t>,</w:t>
      </w:r>
      <w:r w:rsidRPr="00B736A9">
        <w:rPr>
          <w:rFonts w:ascii="Times New Roman" w:hAnsi="Times New Roman" w:cs="Times New Roman"/>
          <w:i/>
          <w:iCs/>
        </w:rPr>
        <w:t xml:space="preserve"> </w:t>
      </w:r>
      <w:r w:rsidRPr="00B736A9">
        <w:rPr>
          <w:rFonts w:ascii="Times New Roman" w:hAnsi="Times New Roman" w:cs="Times New Roman"/>
        </w:rPr>
        <w:t>‘absoluteness’ is also revealed archetypally.  Hence appearance and reality, form and formlessness, intentionality and purpose must still be grounded in Reason.</w:t>
      </w:r>
      <w:r w:rsidRPr="00B736A9">
        <w:rPr>
          <w:rStyle w:val="FootnoteReference"/>
          <w:rFonts w:ascii="Times New Roman" w:hAnsi="Times New Roman"/>
        </w:rPr>
        <w:footnoteReference w:id="141"/>
      </w:r>
      <w:r w:rsidRPr="00B736A9">
        <w:rPr>
          <w:rFonts w:ascii="Times New Roman" w:hAnsi="Times New Roman" w:cs="Times New Roman"/>
        </w:rPr>
        <w:t xml:space="preserve">  </w:t>
      </w:r>
    </w:p>
    <w:p w14:paraId="0FD143A4" w14:textId="77777777" w:rsidR="00C97382" w:rsidRPr="00B736A9" w:rsidRDefault="00C97382" w:rsidP="00C97382">
      <w:pPr>
        <w:spacing w:line="240" w:lineRule="auto"/>
        <w:jc w:val="both"/>
        <w:rPr>
          <w:rFonts w:ascii="Times New Roman" w:hAnsi="Times New Roman" w:cs="Times New Roman"/>
        </w:rPr>
      </w:pPr>
      <w:r w:rsidRPr="00B736A9">
        <w:rPr>
          <w:rFonts w:ascii="Times New Roman" w:eastAsia="Times New Roman" w:hAnsi="Times New Roman" w:cs="Times New Roman"/>
          <w:lang w:eastAsia="en-AU"/>
        </w:rPr>
        <w:t>Art’s </w:t>
      </w:r>
      <w:r w:rsidRPr="00B736A9">
        <w:rPr>
          <w:rFonts w:ascii="Times New Roman" w:eastAsia="Times New Roman" w:hAnsi="Times New Roman" w:cs="Times New Roman"/>
          <w:i/>
          <w:iCs/>
          <w:lang w:eastAsia="en-AU"/>
        </w:rPr>
        <w:t>immateriality</w:t>
      </w:r>
      <w:r w:rsidRPr="00B736A9">
        <w:rPr>
          <w:rFonts w:ascii="Times New Roman" w:eastAsia="Times New Roman" w:hAnsi="Times New Roman" w:cs="Times New Roman"/>
          <w:lang w:eastAsia="en-AU"/>
        </w:rPr>
        <w:t xml:space="preserve"> – which as noted accounts for its higher meaning-value - is here thus both idealised </w:t>
      </w:r>
      <w:r w:rsidRPr="00B736A9">
        <w:rPr>
          <w:rFonts w:ascii="Times New Roman" w:eastAsia="Times New Roman" w:hAnsi="Times New Roman" w:cs="Times New Roman"/>
          <w:i/>
          <w:iCs/>
          <w:lang w:eastAsia="en-AU"/>
        </w:rPr>
        <w:t>and</w:t>
      </w:r>
      <w:r w:rsidRPr="00B736A9">
        <w:rPr>
          <w:rFonts w:ascii="Times New Roman" w:eastAsia="Times New Roman" w:hAnsi="Times New Roman" w:cs="Times New Roman"/>
          <w:lang w:eastAsia="en-AU"/>
        </w:rPr>
        <w:t xml:space="preserve"> realised in </w:t>
      </w:r>
      <w:r w:rsidRPr="00B736A9">
        <w:rPr>
          <w:rFonts w:ascii="Times New Roman" w:eastAsia="Times New Roman" w:hAnsi="Times New Roman" w:cs="Times New Roman"/>
          <w:i/>
          <w:iCs/>
          <w:lang w:eastAsia="en-AU"/>
        </w:rPr>
        <w:t>essence</w:t>
      </w:r>
      <w:r w:rsidRPr="00B736A9">
        <w:rPr>
          <w:rFonts w:ascii="Times New Roman" w:eastAsia="Times New Roman" w:hAnsi="Times New Roman" w:cs="Times New Roman"/>
          <w:lang w:eastAsia="en-AU"/>
        </w:rPr>
        <w:t xml:space="preserve">.  Its </w:t>
      </w:r>
      <w:r w:rsidRPr="00B736A9">
        <w:rPr>
          <w:rFonts w:ascii="Times New Roman" w:eastAsia="Times New Roman" w:hAnsi="Times New Roman" w:cs="Times New Roman"/>
          <w:i/>
          <w:iCs/>
          <w:lang w:eastAsia="en-AU"/>
        </w:rPr>
        <w:t>particular</w:t>
      </w:r>
      <w:r w:rsidRPr="00B736A9">
        <w:rPr>
          <w:rFonts w:ascii="Times New Roman" w:eastAsia="Times New Roman" w:hAnsi="Times New Roman" w:cs="Times New Roman"/>
          <w:lang w:eastAsia="en-AU"/>
        </w:rPr>
        <w:t xml:space="preserve"> productivity and products therefore appear as ‘an act of producing instead of a condition of being’.  Being itself inorganic, ‘yet lacking the corresponding body’, as Schelling says, poesy finds its ‘body’ (</w:t>
      </w:r>
      <w:proofErr w:type="spellStart"/>
      <w:r w:rsidRPr="00B736A9">
        <w:rPr>
          <w:rFonts w:ascii="Times New Roman" w:eastAsia="Times New Roman" w:hAnsi="Times New Roman" w:cs="Times New Roman"/>
          <w:lang w:eastAsia="en-AU"/>
        </w:rPr>
        <w:t>ie</w:t>
      </w:r>
      <w:proofErr w:type="spellEnd"/>
      <w:r w:rsidRPr="00B736A9">
        <w:rPr>
          <w:rFonts w:ascii="Times New Roman" w:eastAsia="Times New Roman" w:hAnsi="Times New Roman" w:cs="Times New Roman"/>
          <w:lang w:eastAsia="en-AU"/>
        </w:rPr>
        <w:t>., is ‘materialised’) in language.</w:t>
      </w:r>
      <w:r w:rsidRPr="00B736A9">
        <w:rPr>
          <w:rFonts w:ascii="Times New Roman" w:hAnsi="Times New Roman" w:cs="Times New Roman"/>
          <w:vertAlign w:val="superscript"/>
        </w:rPr>
        <w:footnoteReference w:id="142"/>
      </w:r>
      <w:r w:rsidRPr="00B736A9">
        <w:rPr>
          <w:rFonts w:ascii="Times New Roman" w:hAnsi="Times New Roman" w:cs="Times New Roman"/>
        </w:rPr>
        <w:t xml:space="preserve">  </w:t>
      </w:r>
      <w:r w:rsidRPr="00B736A9">
        <w:rPr>
          <w:rFonts w:ascii="Times New Roman" w:eastAsia="Times New Roman" w:hAnsi="Times New Roman" w:cs="Times New Roman"/>
          <w:lang w:eastAsia="en-AU"/>
        </w:rPr>
        <w:t>But the ‘</w:t>
      </w:r>
      <w:r w:rsidRPr="00B736A9">
        <w:rPr>
          <w:rFonts w:ascii="Times New Roman" w:eastAsia="Times New Roman" w:hAnsi="Times New Roman" w:cs="Times New Roman"/>
          <w:i/>
          <w:iCs/>
          <w:lang w:eastAsia="en-AU"/>
        </w:rPr>
        <w:t>sonority</w:t>
      </w:r>
      <w:r w:rsidRPr="00B736A9">
        <w:rPr>
          <w:rFonts w:ascii="Times New Roman" w:eastAsia="Times New Roman" w:hAnsi="Times New Roman" w:cs="Times New Roman"/>
          <w:lang w:eastAsia="en-AU"/>
        </w:rPr>
        <w:t xml:space="preserve">’ of language yields different </w:t>
      </w:r>
      <w:r w:rsidRPr="00B736A9">
        <w:rPr>
          <w:rFonts w:ascii="Times New Roman" w:eastAsia="Times New Roman" w:hAnsi="Times New Roman" w:cs="Times New Roman"/>
          <w:i/>
          <w:iCs/>
          <w:lang w:eastAsia="en-AU"/>
        </w:rPr>
        <w:t>tones</w:t>
      </w:r>
      <w:r w:rsidRPr="00B736A9">
        <w:rPr>
          <w:rFonts w:ascii="Times New Roman" w:eastAsia="Times New Roman" w:hAnsi="Times New Roman" w:cs="Times New Roman"/>
          <w:lang w:eastAsia="en-AU"/>
        </w:rPr>
        <w:t xml:space="preserve"> inorganically.  So </w:t>
      </w:r>
      <w:r w:rsidRPr="00B736A9">
        <w:rPr>
          <w:rFonts w:ascii="Times New Roman" w:eastAsia="Times New Roman" w:hAnsi="Times New Roman" w:cs="Times New Roman"/>
          <w:i/>
          <w:iCs/>
          <w:lang w:eastAsia="en-AU"/>
        </w:rPr>
        <w:t>literal</w:t>
      </w:r>
      <w:r w:rsidRPr="00B736A9">
        <w:rPr>
          <w:rFonts w:ascii="Times New Roman" w:eastAsia="Times New Roman" w:hAnsi="Times New Roman" w:cs="Times New Roman"/>
          <w:lang w:eastAsia="en-AU"/>
        </w:rPr>
        <w:t xml:space="preserve"> meaning, upon universalising particularity and entering ‘divine’ finitude, is elevated in value metaphorically via ‘poetry’.  </w:t>
      </w:r>
    </w:p>
    <w:p w14:paraId="6A1CB295" w14:textId="77777777" w:rsidR="00C97382" w:rsidRPr="00B736A9" w:rsidRDefault="00C97382" w:rsidP="00C97382">
      <w:pPr>
        <w:spacing w:line="240" w:lineRule="auto"/>
        <w:jc w:val="both"/>
        <w:rPr>
          <w:rFonts w:ascii="Times New Roman" w:eastAsia="Times New Roman" w:hAnsi="Times New Roman" w:cs="Times New Roman"/>
          <w:lang w:eastAsia="en-AU"/>
        </w:rPr>
      </w:pPr>
      <w:r w:rsidRPr="00B736A9">
        <w:rPr>
          <w:rFonts w:ascii="Times New Roman" w:eastAsia="Times New Roman" w:hAnsi="Times New Roman" w:cs="Times New Roman"/>
          <w:lang w:eastAsia="en-AU"/>
        </w:rPr>
        <w:t xml:space="preserve">As noted, Schelling’s affirming scientific sequence presents the key relationships in poesy via transitional </w:t>
      </w:r>
      <w:r w:rsidRPr="00B736A9">
        <w:rPr>
          <w:rFonts w:ascii="Times New Roman" w:eastAsia="Times New Roman" w:hAnsi="Times New Roman" w:cs="Times New Roman"/>
          <w:i/>
          <w:iCs/>
          <w:lang w:eastAsia="en-AU"/>
        </w:rPr>
        <w:t>mythological</w:t>
      </w:r>
      <w:r w:rsidRPr="00B736A9">
        <w:rPr>
          <w:rFonts w:ascii="Times New Roman" w:eastAsia="Times New Roman" w:hAnsi="Times New Roman" w:cs="Times New Roman"/>
          <w:lang w:eastAsia="en-AU"/>
        </w:rPr>
        <w:t xml:space="preserve"> category indifferences.  Lyric poesy is ‘the real’ </w:t>
      </w:r>
      <w:r w:rsidRPr="00B736A9">
        <w:rPr>
          <w:rFonts w:ascii="Times New Roman" w:eastAsia="Times New Roman" w:hAnsi="Times New Roman" w:cs="Times New Roman"/>
          <w:i/>
          <w:iCs/>
          <w:lang w:eastAsia="en-AU"/>
        </w:rPr>
        <w:t xml:space="preserve">allegorical </w:t>
      </w:r>
      <w:r w:rsidRPr="00B736A9">
        <w:rPr>
          <w:rFonts w:ascii="Times New Roman" w:eastAsia="Times New Roman" w:hAnsi="Times New Roman" w:cs="Times New Roman"/>
          <w:lang w:eastAsia="en-AU"/>
        </w:rPr>
        <w:t xml:space="preserve">form of Epic poesy, which in ‘the ideal’ is </w:t>
      </w:r>
      <w:r w:rsidRPr="00B736A9">
        <w:rPr>
          <w:rFonts w:ascii="Times New Roman" w:eastAsia="Times New Roman" w:hAnsi="Times New Roman" w:cs="Times New Roman"/>
          <w:i/>
          <w:iCs/>
          <w:lang w:eastAsia="en-AU"/>
        </w:rPr>
        <w:t>schematic</w:t>
      </w:r>
      <w:r w:rsidRPr="00B736A9">
        <w:rPr>
          <w:rFonts w:ascii="Times New Roman" w:eastAsia="Times New Roman" w:hAnsi="Times New Roman" w:cs="Times New Roman"/>
          <w:lang w:eastAsia="en-AU"/>
        </w:rPr>
        <w:t xml:space="preserve">.  Drama, like sculpture, combines allegory and schema to produce metaphoric elevation.  Poetry rises above </w:t>
      </w:r>
      <w:r w:rsidRPr="00B736A9">
        <w:rPr>
          <w:rFonts w:ascii="Times New Roman" w:eastAsia="Times New Roman" w:hAnsi="Times New Roman" w:cs="Times New Roman"/>
          <w:i/>
          <w:iCs/>
          <w:lang w:eastAsia="en-AU"/>
        </w:rPr>
        <w:t>all</w:t>
      </w:r>
      <w:r w:rsidRPr="00B736A9">
        <w:rPr>
          <w:rFonts w:ascii="Times New Roman" w:eastAsia="Times New Roman" w:hAnsi="Times New Roman" w:cs="Times New Roman"/>
          <w:lang w:eastAsia="en-AU"/>
        </w:rPr>
        <w:t xml:space="preserve"> formative or verbal arts because it maintains the essential universal nature and character of ‘</w:t>
      </w:r>
      <w:r w:rsidRPr="00B736A9">
        <w:rPr>
          <w:rFonts w:ascii="Times New Roman" w:eastAsia="Times New Roman" w:hAnsi="Times New Roman" w:cs="Times New Roman"/>
          <w:i/>
          <w:iCs/>
          <w:lang w:eastAsia="en-AU"/>
        </w:rPr>
        <w:t>the Ideas</w:t>
      </w:r>
      <w:r w:rsidRPr="00B736A9">
        <w:rPr>
          <w:rFonts w:ascii="Times New Roman" w:eastAsia="Times New Roman" w:hAnsi="Times New Roman" w:cs="Times New Roman"/>
          <w:lang w:eastAsia="en-AU"/>
        </w:rPr>
        <w:t xml:space="preserve">’, more so than prose, through speech and language.  Yet </w:t>
      </w:r>
      <w:r w:rsidRPr="00B736A9">
        <w:rPr>
          <w:rFonts w:ascii="Times New Roman" w:eastAsia="Times New Roman" w:hAnsi="Times New Roman" w:cs="Times New Roman"/>
          <w:i/>
          <w:iCs/>
          <w:lang w:eastAsia="en-AU"/>
        </w:rPr>
        <w:t>Drama</w:t>
      </w:r>
      <w:r w:rsidRPr="00B736A9">
        <w:rPr>
          <w:rFonts w:ascii="Times New Roman" w:eastAsia="Times New Roman" w:hAnsi="Times New Roman" w:cs="Times New Roman"/>
          <w:lang w:eastAsia="en-AU"/>
        </w:rPr>
        <w:t xml:space="preserve">, being the ‘indifference’ of Epic and Lyric poesy becomes the highest potential </w:t>
      </w:r>
      <w:r w:rsidRPr="00B736A9">
        <w:rPr>
          <w:rFonts w:ascii="Times New Roman" w:eastAsia="Times New Roman" w:hAnsi="Times New Roman" w:cs="Times New Roman"/>
          <w:i/>
          <w:iCs/>
          <w:lang w:eastAsia="en-AU"/>
        </w:rPr>
        <w:t>expression</w:t>
      </w:r>
      <w:r w:rsidRPr="00B736A9">
        <w:rPr>
          <w:rFonts w:ascii="Times New Roman" w:eastAsia="Times New Roman" w:hAnsi="Times New Roman" w:cs="Times New Roman"/>
          <w:lang w:eastAsia="en-AU"/>
        </w:rPr>
        <w:t xml:space="preserve"> of poetry or prose, because of how it can uniquely present metamorphic reality with verbal and non-verbal essences combined.  </w:t>
      </w:r>
    </w:p>
    <w:bookmarkEnd w:id="41"/>
    <w:p w14:paraId="69FBED52" w14:textId="77777777" w:rsidR="00C97382" w:rsidRPr="00B736A9" w:rsidRDefault="00C97382" w:rsidP="00C97382">
      <w:pPr>
        <w:spacing w:line="240" w:lineRule="auto"/>
        <w:ind w:right="-46"/>
        <w:jc w:val="both"/>
        <w:rPr>
          <w:rFonts w:ascii="Times New Roman" w:hAnsi="Times New Roman" w:cs="Times New Roman"/>
        </w:rPr>
      </w:pPr>
      <w:r w:rsidRPr="00B736A9">
        <w:rPr>
          <w:rFonts w:ascii="Times New Roman" w:hAnsi="Times New Roman" w:cs="Times New Roman"/>
        </w:rPr>
        <w:t xml:space="preserve">The term ‘poesy’ is archaic, describing poetic ‘language-making’ as a whole; but ideational fragmentation in modern materialist conceptions of artmaking rendered it redundant.  Yet its essence, </w:t>
      </w:r>
      <w:r w:rsidRPr="00B736A9">
        <w:rPr>
          <w:rFonts w:ascii="Times New Roman" w:hAnsi="Times New Roman" w:cs="Times New Roman"/>
          <w:i/>
          <w:iCs/>
        </w:rPr>
        <w:t>poetry</w:t>
      </w:r>
      <w:r w:rsidRPr="00B736A9">
        <w:rPr>
          <w:rFonts w:ascii="Times New Roman" w:hAnsi="Times New Roman" w:cs="Times New Roman"/>
        </w:rPr>
        <w:t>, still</w:t>
      </w:r>
      <w:r w:rsidRPr="00B736A9">
        <w:rPr>
          <w:rFonts w:ascii="Times New Roman" w:hAnsi="Times New Roman" w:cs="Times New Roman"/>
          <w:i/>
          <w:iCs/>
        </w:rPr>
        <w:t xml:space="preserve"> </w:t>
      </w:r>
      <w:r w:rsidRPr="00B736A9">
        <w:rPr>
          <w:rFonts w:ascii="Times New Roman" w:hAnsi="Times New Roman" w:cs="Times New Roman"/>
        </w:rPr>
        <w:t xml:space="preserve">embodies </w:t>
      </w:r>
      <w:r w:rsidRPr="00B736A9">
        <w:rPr>
          <w:rFonts w:ascii="Times New Roman" w:hAnsi="Times New Roman" w:cs="Times New Roman"/>
          <w:i/>
          <w:iCs/>
        </w:rPr>
        <w:t>all</w:t>
      </w:r>
      <w:r w:rsidRPr="00B736A9">
        <w:rPr>
          <w:rFonts w:ascii="Times New Roman" w:hAnsi="Times New Roman" w:cs="Times New Roman"/>
        </w:rPr>
        <w:t xml:space="preserve"> Art as noted because it optimally expresses ‘the metaphoric’.  This is why my examination of the Verbal Arts below must account for their evolution, from ancient to modern mythology.  Poesy creates mythology from the material at hand in antiquity as in modernity.  But in antiquity this was characterised by strict limitation, whereas in modernity freedom is emphasised, with more flow and mixture occurring.  This, as Schelling suggests, explains the emergence of numerous mixed genres in literature (as indeed in all artforms today).</w:t>
      </w:r>
      <w:r w:rsidRPr="00B736A9">
        <w:rPr>
          <w:rFonts w:ascii="Times New Roman" w:hAnsi="Times New Roman" w:cs="Times New Roman"/>
          <w:vertAlign w:val="superscript"/>
        </w:rPr>
        <w:footnoteReference w:id="143"/>
      </w:r>
      <w:r w:rsidRPr="00B736A9">
        <w:rPr>
          <w:rFonts w:ascii="Times New Roman" w:hAnsi="Times New Roman" w:cs="Times New Roman"/>
        </w:rPr>
        <w:t xml:space="preserve">  I will begin therefore by briefly describing the emergence and decline of lyric poesy in antiquity.  Then in more detail, the deterioration of </w:t>
      </w:r>
      <w:r w:rsidRPr="00B736A9">
        <w:rPr>
          <w:rFonts w:ascii="Times New Roman" w:hAnsi="Times New Roman" w:cs="Times New Roman"/>
          <w:i/>
          <w:iCs/>
        </w:rPr>
        <w:t xml:space="preserve">true </w:t>
      </w:r>
      <w:r w:rsidRPr="00B736A9">
        <w:rPr>
          <w:rFonts w:ascii="Times New Roman" w:hAnsi="Times New Roman" w:cs="Times New Roman"/>
        </w:rPr>
        <w:t xml:space="preserve">epic forms being gradually overtaken by lyric influences in modernity.  This will reveal why the ‘modern romantic epic’ became dominant, spurring fragmentation of art’s Principle.  </w:t>
      </w:r>
    </w:p>
    <w:p w14:paraId="00CC51E9" w14:textId="77777777" w:rsidR="00C97382" w:rsidRPr="00B736A9" w:rsidRDefault="00C97382" w:rsidP="00C97382">
      <w:pPr>
        <w:spacing w:line="240" w:lineRule="auto"/>
        <w:ind w:right="-46"/>
        <w:jc w:val="both"/>
        <w:rPr>
          <w:rFonts w:ascii="Times New Roman" w:hAnsi="Times New Roman" w:cs="Times New Roman"/>
        </w:rPr>
      </w:pPr>
      <w:r w:rsidRPr="00B736A9">
        <w:rPr>
          <w:rFonts w:ascii="Times New Roman" w:hAnsi="Times New Roman" w:cs="Times New Roman"/>
        </w:rPr>
        <w:t>In §5, by considering its effects on developments of the novel, drama, tragedy, and comedy, I will show why it accompanied a reversal of our important attentional orientation toward ‘fate’ (among other things) in modern mythologising.</w:t>
      </w:r>
    </w:p>
    <w:p w14:paraId="33FE38F8" w14:textId="77777777" w:rsidR="0093329D" w:rsidRPr="00B736A9" w:rsidRDefault="0093329D" w:rsidP="00C97382">
      <w:pPr>
        <w:spacing w:line="240" w:lineRule="auto"/>
        <w:ind w:right="-46"/>
        <w:jc w:val="both"/>
        <w:rPr>
          <w:rFonts w:ascii="Times New Roman" w:hAnsi="Times New Roman" w:cs="Times New Roman"/>
        </w:rPr>
      </w:pPr>
    </w:p>
    <w:p w14:paraId="66267BC8" w14:textId="4461EFC6" w:rsidR="00726DC2" w:rsidRPr="00726DC2" w:rsidRDefault="00726DC2" w:rsidP="00726DC2">
      <w:pPr>
        <w:pStyle w:val="Style3Sub-heading"/>
        <w:outlineLvl w:val="2"/>
      </w:pPr>
      <w:bookmarkStart w:id="42" w:name="_Toc164347207"/>
      <w:r w:rsidRPr="00321EFB">
        <w:t>Lyric Poesy</w:t>
      </w:r>
      <w:bookmarkEnd w:id="42"/>
    </w:p>
    <w:p w14:paraId="6D678BAF"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 xml:space="preserve">Lyric poesy, like music, is most extensively subordinated to rhythm in that ‘only </w:t>
      </w:r>
      <w:r w:rsidRPr="00B736A9">
        <w:rPr>
          <w:rFonts w:ascii="Times New Roman" w:hAnsi="Times New Roman" w:cs="Times New Roman"/>
          <w:i/>
          <w:iCs/>
        </w:rPr>
        <w:t>one</w:t>
      </w:r>
      <w:r w:rsidRPr="00B736A9">
        <w:rPr>
          <w:rFonts w:ascii="Times New Roman" w:hAnsi="Times New Roman" w:cs="Times New Roman"/>
        </w:rPr>
        <w:t xml:space="preserve"> tone, </w:t>
      </w:r>
      <w:r w:rsidRPr="00B736A9">
        <w:rPr>
          <w:rFonts w:ascii="Times New Roman" w:hAnsi="Times New Roman" w:cs="Times New Roman"/>
          <w:i/>
          <w:iCs/>
        </w:rPr>
        <w:t>one</w:t>
      </w:r>
      <w:r w:rsidRPr="00B736A9">
        <w:rPr>
          <w:rFonts w:ascii="Times New Roman" w:hAnsi="Times New Roman" w:cs="Times New Roman"/>
        </w:rPr>
        <w:t xml:space="preserve"> basic feeling predominates’.  In Greece, this form emerged with republicanism and the blossoming freedom of its polis.  It was a time of ‘nobler passions’ when poetry and music enlivened the festivals and public life.  ‘In Homer’, says Schelling, ‘sacrifices and worship are yet without music’, and the identity of the </w:t>
      </w:r>
      <w:r w:rsidRPr="00B736A9">
        <w:rPr>
          <w:rFonts w:ascii="Times New Roman" w:hAnsi="Times New Roman" w:cs="Times New Roman"/>
        </w:rPr>
        <w:lastRenderedPageBreak/>
        <w:t xml:space="preserve">Homeric epic which was characterised by ‘the heroic principle, the principle of kingship and rule’, was liberated by lyric poesy.  </w:t>
      </w:r>
    </w:p>
    <w:p w14:paraId="3866A539"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This created a time when ‘individual themes express sociability of a sort that could develop and thrive only with a free and great state’.</w:t>
      </w:r>
      <w:r w:rsidRPr="00B736A9">
        <w:rPr>
          <w:rFonts w:ascii="Times New Roman" w:hAnsi="Times New Roman" w:cs="Times New Roman"/>
          <w:vertAlign w:val="superscript"/>
        </w:rPr>
        <w:footnoteReference w:id="144"/>
      </w:r>
      <w:r w:rsidRPr="00B736A9">
        <w:rPr>
          <w:rFonts w:ascii="Times New Roman" w:hAnsi="Times New Roman" w:cs="Times New Roman"/>
        </w:rPr>
        <w:t xml:space="preserve">  Eventually, this blossoming would turn in the other direction toward ‘merely sensual beauty’.  It soon became inclined toward ‘fame… and beautiful sociability... [overtaking]... the soul of public life’.  The outward looking objectivity of the ancient Homeric epic sensibility became gradually more restrictive and limited, turning inward in lyrical tones.  </w:t>
      </w:r>
    </w:p>
    <w:p w14:paraId="54DD3DDE"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 xml:space="preserve">Nevertheless, lyric poetry developed the highest </w:t>
      </w:r>
      <w:r w:rsidRPr="00B736A9">
        <w:rPr>
          <w:rFonts w:ascii="Times New Roman" w:hAnsi="Times New Roman" w:cs="Times New Roman"/>
          <w:i/>
          <w:iCs/>
        </w:rPr>
        <w:t xml:space="preserve">rhythmic </w:t>
      </w:r>
      <w:r w:rsidRPr="00B736A9">
        <w:rPr>
          <w:rFonts w:ascii="Times New Roman" w:hAnsi="Times New Roman" w:cs="Times New Roman"/>
        </w:rPr>
        <w:t>variety, which Schelling describes as a quality reflected in the Greek states themselves.  The Homeric ‘bud that was closed in the ancient epic merged with the lyric’, he explains, such that the Greeks remained ‘objective, real, and expansive also within the particularity of the lyric poetic art’ for some time.  As the ancestor of modern popular song, it developed during this period ‘in the spirit that wars were fought by’, encouraging ‘a completely objective passion’ - unlike what was to soon become of it.  ‘Alcaeus was the head of the conspirators against tyrants’, says Schelling, ‘fighting them not only with the sword but also with songs’.</w:t>
      </w:r>
      <w:r w:rsidRPr="00B736A9">
        <w:rPr>
          <w:rFonts w:ascii="Times New Roman" w:hAnsi="Times New Roman" w:cs="Times New Roman"/>
          <w:vertAlign w:val="superscript"/>
        </w:rPr>
        <w:footnoteReference w:id="145"/>
      </w:r>
    </w:p>
    <w:p w14:paraId="469B5666"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But this ‘age of innocence’ was quickly subdued as ‘the singers were no longer contented like the Homeric singers’ (demanding pay, rewards, etc.,).</w:t>
      </w:r>
      <w:r w:rsidRPr="00B736A9">
        <w:rPr>
          <w:rFonts w:ascii="Times New Roman" w:hAnsi="Times New Roman" w:cs="Times New Roman"/>
          <w:vertAlign w:val="superscript"/>
        </w:rPr>
        <w:footnoteReference w:id="146"/>
      </w:r>
      <w:r w:rsidRPr="00B736A9">
        <w:rPr>
          <w:rFonts w:ascii="Times New Roman" w:hAnsi="Times New Roman" w:cs="Times New Roman"/>
        </w:rPr>
        <w:t xml:space="preserve">  Nevertheless, something of the epic had merged with the lyric poesy, which still lives on in the historic, heroic, popular songs of many cultures today.  Schelling here reminds us of Art’s inspiration to civic humanism through the ages.</w:t>
      </w:r>
      <w:r w:rsidRPr="00B736A9">
        <w:rPr>
          <w:rFonts w:ascii="Times New Roman" w:hAnsi="Times New Roman" w:cs="Times New Roman"/>
          <w:vertAlign w:val="superscript"/>
        </w:rPr>
        <w:footnoteReference w:id="147"/>
      </w:r>
    </w:p>
    <w:p w14:paraId="504E5E58" w14:textId="77777777" w:rsidR="00726DC2" w:rsidRPr="00B736A9" w:rsidRDefault="00726DC2" w:rsidP="00726DC2">
      <w:pPr>
        <w:spacing w:line="240" w:lineRule="auto"/>
        <w:ind w:left="851" w:right="804"/>
        <w:jc w:val="both"/>
        <w:rPr>
          <w:rFonts w:ascii="Times New Roman" w:hAnsi="Times New Roman" w:cs="Times New Roman"/>
        </w:rPr>
      </w:pPr>
      <w:r w:rsidRPr="00B736A9">
        <w:rPr>
          <w:rFonts w:ascii="Times New Roman" w:hAnsi="Times New Roman" w:cs="Times New Roman"/>
        </w:rPr>
        <w:t xml:space="preserve">Just as the highest blossoming of the lyric art of the Greeks coincides with the emergence of the republic, the highest blossoming of public life, so also do the beginnings of modern lyric poetry coincide with that period in the fourteenth century of public disturbances and of the general dissolution of the republican alliances and states in Italy.  </w:t>
      </w:r>
    </w:p>
    <w:p w14:paraId="5F68A164"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 xml:space="preserve">When public life however began to recede, says Schelling, lyric poetry ‘had to direct itself inward’.  Thus began the development of ‘the romantic epic, which cultivated itself in Ariosto, Dante, and Petrarch, the first founders of lyric poetry’ in modernity.  How this transition occurred, alongside the corruption of genuine epic forms, is now enshrined in its sharp contrasts with the poesy of antiquity.  It begins to feature strongly in the subjectivising content and ‘theories of choice’ becoming dominant in all modern artforms.  </w:t>
      </w:r>
    </w:p>
    <w:p w14:paraId="4C04612E" w14:textId="77777777" w:rsidR="00726DC2" w:rsidRPr="00B736A9" w:rsidRDefault="00726DC2" w:rsidP="00726DC2">
      <w:pPr>
        <w:spacing w:line="240" w:lineRule="auto"/>
        <w:ind w:right="-46"/>
        <w:jc w:val="both"/>
        <w:rPr>
          <w:rFonts w:ascii="Times New Roman" w:hAnsi="Times New Roman" w:cs="Times New Roman"/>
        </w:rPr>
      </w:pPr>
      <w:r w:rsidRPr="00B736A9">
        <w:rPr>
          <w:rFonts w:ascii="Times New Roman" w:hAnsi="Times New Roman" w:cs="Times New Roman"/>
        </w:rPr>
        <w:t xml:space="preserve">The intentionality driven in the ancient mythology by objective attention to ‘the real’ world, turned in the modern mythology to an increasingly unrealistic attachment to ‘the ideal’ world.  </w:t>
      </w:r>
    </w:p>
    <w:p w14:paraId="5F10F21C" w14:textId="77777777" w:rsidR="00726DC2" w:rsidRPr="00B736A9" w:rsidRDefault="00726DC2" w:rsidP="00726DC2">
      <w:pPr>
        <w:spacing w:line="240" w:lineRule="auto"/>
        <w:ind w:right="-46"/>
        <w:jc w:val="both"/>
        <w:rPr>
          <w:rFonts w:ascii="Times New Roman" w:hAnsi="Times New Roman" w:cs="Times New Roman"/>
        </w:rPr>
      </w:pPr>
    </w:p>
    <w:p w14:paraId="47A36D63" w14:textId="40A57449" w:rsidR="001C3F0C" w:rsidRPr="001C3F0C" w:rsidRDefault="001C3F0C" w:rsidP="001C3F0C">
      <w:pPr>
        <w:pStyle w:val="Style3Sub-heading"/>
        <w:outlineLvl w:val="2"/>
      </w:pPr>
      <w:bookmarkStart w:id="43" w:name="_Toc164347208"/>
      <w:r w:rsidRPr="00321EFB">
        <w:t>Lyric vs Epic Poesy</w:t>
      </w:r>
      <w:r>
        <w:t xml:space="preserve"> (Time and Objectivity)</w:t>
      </w:r>
      <w:bookmarkEnd w:id="43"/>
    </w:p>
    <w:p w14:paraId="63A83BFD"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Antiquity celebrated ‘primarily masculine virtues’, as Schelling says, and the emotional relationships among men were dominated by the ‘virtues that war and common public life’ generated and nourished; ‘love toward a woman was completely subordinate’.  But as Dante’s famous inspiration, Beatrice, reminds us, </w:t>
      </w:r>
      <w:r w:rsidRPr="00B736A9">
        <w:rPr>
          <w:rFonts w:ascii="Times New Roman" w:hAnsi="Times New Roman" w:cs="Times New Roman"/>
          <w:i/>
          <w:iCs/>
        </w:rPr>
        <w:t>modern</w:t>
      </w:r>
      <w:r w:rsidRPr="00B736A9">
        <w:rPr>
          <w:rFonts w:ascii="Times New Roman" w:hAnsi="Times New Roman" w:cs="Times New Roman"/>
        </w:rPr>
        <w:t xml:space="preserve"> lyric poetry ‘was at its inception consecrated to love and all the emotions in the contemporary concept of love’.</w:t>
      </w:r>
      <w:r w:rsidRPr="00B736A9">
        <w:rPr>
          <w:rFonts w:ascii="Times New Roman" w:hAnsi="Times New Roman" w:cs="Times New Roman"/>
          <w:vertAlign w:val="superscript"/>
        </w:rPr>
        <w:footnoteReference w:id="148"/>
      </w:r>
      <w:r w:rsidRPr="00B736A9">
        <w:rPr>
          <w:rFonts w:ascii="Times New Roman" w:hAnsi="Times New Roman" w:cs="Times New Roman"/>
        </w:rPr>
        <w:t xml:space="preserve">  In its early development, lyric poesy maintained only a minor feature of the ancient sensibility, highlighting </w:t>
      </w:r>
      <w:r w:rsidRPr="00B736A9">
        <w:rPr>
          <w:rFonts w:ascii="Times New Roman" w:hAnsi="Times New Roman" w:cs="Times New Roman"/>
          <w:i/>
          <w:iCs/>
        </w:rPr>
        <w:t>particularity</w:t>
      </w:r>
      <w:r w:rsidRPr="00B736A9">
        <w:rPr>
          <w:rFonts w:ascii="Times New Roman" w:hAnsi="Times New Roman" w:cs="Times New Roman"/>
        </w:rPr>
        <w:t xml:space="preserve"> differently.  Epic poesy relates to the past </w:t>
      </w:r>
      <w:r w:rsidRPr="00B736A9">
        <w:rPr>
          <w:rFonts w:ascii="Times New Roman" w:hAnsi="Times New Roman" w:cs="Times New Roman"/>
          <w:i/>
          <w:iCs/>
        </w:rPr>
        <w:t>objectively</w:t>
      </w:r>
      <w:r w:rsidRPr="00B736A9">
        <w:rPr>
          <w:rFonts w:ascii="Times New Roman" w:hAnsi="Times New Roman" w:cs="Times New Roman"/>
        </w:rPr>
        <w:t xml:space="preserve">, while lyric poesy relates to the present </w:t>
      </w:r>
      <w:r w:rsidRPr="00B736A9">
        <w:rPr>
          <w:rFonts w:ascii="Times New Roman" w:hAnsi="Times New Roman" w:cs="Times New Roman"/>
          <w:i/>
          <w:iCs/>
        </w:rPr>
        <w:t>subjectively</w:t>
      </w:r>
      <w:r w:rsidRPr="00B736A9">
        <w:rPr>
          <w:rFonts w:ascii="Times New Roman" w:hAnsi="Times New Roman" w:cs="Times New Roman"/>
        </w:rPr>
        <w:t>.  Ancient epic</w:t>
      </w:r>
      <w:r w:rsidRPr="00B736A9">
        <w:rPr>
          <w:rFonts w:ascii="Times New Roman" w:hAnsi="Times New Roman" w:cs="Times New Roman"/>
          <w:i/>
          <w:iCs/>
        </w:rPr>
        <w:t xml:space="preserve"> </w:t>
      </w:r>
      <w:r w:rsidRPr="00B736A9">
        <w:rPr>
          <w:rFonts w:ascii="Times New Roman" w:hAnsi="Times New Roman" w:cs="Times New Roman"/>
        </w:rPr>
        <w:t xml:space="preserve">poetry hence registers a sense of ‘inwardness and of particular, present reality’ only within the genre’s general character.  Whereas the lyric poem ‘sings of the present, and digresses to the immortalization of the most individual </w:t>
      </w:r>
      <w:r w:rsidRPr="00B736A9">
        <w:rPr>
          <w:rFonts w:ascii="Times New Roman" w:hAnsi="Times New Roman" w:cs="Times New Roman"/>
        </w:rPr>
        <w:lastRenderedPageBreak/>
        <w:t>and transient features of that present: enjoyment, beauty, the love toward individual youths… even as far as the details of beautiful eyes, hair, and individual body parts’.</w:t>
      </w:r>
      <w:r w:rsidRPr="00B736A9">
        <w:rPr>
          <w:rFonts w:ascii="Times New Roman" w:hAnsi="Times New Roman" w:cs="Times New Roman"/>
          <w:vertAlign w:val="superscript"/>
        </w:rPr>
        <w:footnoteReference w:id="149"/>
      </w:r>
      <w:r w:rsidRPr="00B736A9">
        <w:rPr>
          <w:rFonts w:ascii="Times New Roman" w:hAnsi="Times New Roman" w:cs="Times New Roman"/>
        </w:rPr>
        <w:t xml:space="preserve">  Much like modern pop songs.</w:t>
      </w:r>
    </w:p>
    <w:p w14:paraId="48124E9F"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In the Epic the poet does not appear; but this will change.  </w:t>
      </w:r>
      <w:r w:rsidRPr="00B736A9">
        <w:rPr>
          <w:rFonts w:ascii="Times New Roman" w:hAnsi="Times New Roman" w:cs="Times New Roman"/>
          <w:i/>
          <w:iCs/>
        </w:rPr>
        <w:t>Lyric</w:t>
      </w:r>
      <w:r w:rsidRPr="00B736A9">
        <w:rPr>
          <w:rFonts w:ascii="Times New Roman" w:hAnsi="Times New Roman" w:cs="Times New Roman"/>
        </w:rPr>
        <w:t xml:space="preserve"> poesy becomes ‘the real sphere of self-perception and of self-consciousness’ where concrete form is replaced with ‘inner disposition, no object, but rather only mood’.  While initially liberating in some ways, as modernity advances these features begin to constrain the objects of attention themselves.  Poesy ceases to be ‘the image and accompanist of a public and common life, a life within an organic whole’.  And lyric poesy’s objects are lost in ‘completely subjective, individual, momentary emotions in which... a </w:t>
      </w:r>
      <w:r w:rsidRPr="00B736A9">
        <w:rPr>
          <w:rFonts w:ascii="Times New Roman" w:hAnsi="Times New Roman" w:cs="Times New Roman"/>
          <w:i/>
          <w:iCs/>
        </w:rPr>
        <w:t>whole</w:t>
      </w:r>
      <w:r w:rsidRPr="00B736A9">
        <w:rPr>
          <w:rFonts w:ascii="Times New Roman" w:hAnsi="Times New Roman" w:cs="Times New Roman"/>
        </w:rPr>
        <w:t xml:space="preserve"> life emanates only very indirectly, or enduring emotions directed toward objects themselves, as in the poems of Petrarch, where the whole itself becomes a kind of romantic or dramatic unity’.</w:t>
      </w:r>
      <w:r w:rsidRPr="00B736A9">
        <w:rPr>
          <w:rFonts w:ascii="Times New Roman" w:hAnsi="Times New Roman" w:cs="Times New Roman"/>
          <w:vertAlign w:val="superscript"/>
        </w:rPr>
        <w:footnoteReference w:id="150"/>
      </w:r>
    </w:p>
    <w:p w14:paraId="015F1151"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Art’s decline coincided with the decline in public life, which had by now become controlled by the Church.  A new ‘religiosity’ in modes of attendance to art emerges.  What comes to dominate lyric poesy is an ‘unheroic element’ which causes the form to become divided ‘into poems with moral, didactic, and political content... always with the preponderance of reflection and subjectivity, since it lacks any objectivity in life’.  The only kind of lyric poems referring to public life are religious ones, ‘since only in the church could public life still be found’.</w:t>
      </w:r>
      <w:r w:rsidRPr="00B736A9">
        <w:rPr>
          <w:rFonts w:ascii="Times New Roman" w:hAnsi="Times New Roman" w:cs="Times New Roman"/>
          <w:vertAlign w:val="superscript"/>
        </w:rPr>
        <w:footnoteReference w:id="151"/>
      </w:r>
      <w:r w:rsidRPr="00B736A9">
        <w:rPr>
          <w:rFonts w:ascii="Times New Roman" w:hAnsi="Times New Roman" w:cs="Times New Roman"/>
        </w:rPr>
        <w:t xml:space="preserve">  Contemporary popular music, literature, drama etc., all still bear its trademarks: subjectivity, reflection, transience, fragmentation of forms, polarising individual/collective identities, ‘heroic’ reversals, devotion, miracle, mysticism, and moralising.</w:t>
      </w:r>
      <w:r w:rsidRPr="00B736A9">
        <w:rPr>
          <w:rStyle w:val="FootnoteReference"/>
          <w:rFonts w:ascii="Times New Roman" w:hAnsi="Times New Roman"/>
        </w:rPr>
        <w:footnoteReference w:id="152"/>
      </w:r>
      <w:r w:rsidRPr="00B736A9">
        <w:rPr>
          <w:rFonts w:ascii="Times New Roman" w:hAnsi="Times New Roman" w:cs="Times New Roman"/>
        </w:rPr>
        <w:t xml:space="preserve">  </w:t>
      </w:r>
    </w:p>
    <w:p w14:paraId="372804F4"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In this transition the very nature of what is ‘epic’ changes, in both art and</w:t>
      </w:r>
      <w:r w:rsidRPr="00B736A9">
        <w:rPr>
          <w:rFonts w:ascii="Times New Roman" w:hAnsi="Times New Roman" w:cs="Times New Roman"/>
          <w:i/>
          <w:iCs/>
        </w:rPr>
        <w:t xml:space="preserve"> </w:t>
      </w:r>
      <w:r w:rsidRPr="00B736A9">
        <w:rPr>
          <w:rFonts w:ascii="Times New Roman" w:hAnsi="Times New Roman" w:cs="Times New Roman"/>
        </w:rPr>
        <w:t xml:space="preserve">the human telos.  This is most profoundly felt in the important essence of Time and its </w:t>
      </w:r>
      <w:r w:rsidRPr="00B736A9">
        <w:rPr>
          <w:rFonts w:ascii="Times New Roman" w:hAnsi="Times New Roman" w:cs="Times New Roman"/>
          <w:i/>
          <w:iCs/>
        </w:rPr>
        <w:t>unifying</w:t>
      </w:r>
      <w:r w:rsidRPr="00B736A9">
        <w:rPr>
          <w:rFonts w:ascii="Times New Roman" w:hAnsi="Times New Roman" w:cs="Times New Roman"/>
        </w:rPr>
        <w:t xml:space="preserve"> relation to objectivity.  Closer examination of both these forms’ way of worlding reality reveals why, and just how the western world’s orientation to meaning eventually became </w:t>
      </w:r>
      <w:r w:rsidRPr="00B736A9">
        <w:rPr>
          <w:rFonts w:ascii="Times New Roman" w:hAnsi="Times New Roman" w:cs="Times New Roman"/>
          <w:i/>
          <w:iCs/>
        </w:rPr>
        <w:t>reflected</w:t>
      </w:r>
      <w:r w:rsidRPr="00B736A9">
        <w:rPr>
          <w:rFonts w:ascii="Times New Roman" w:hAnsi="Times New Roman" w:cs="Times New Roman"/>
        </w:rPr>
        <w:t xml:space="preserve"> rather than </w:t>
      </w:r>
      <w:r w:rsidRPr="00B736A9">
        <w:rPr>
          <w:rFonts w:ascii="Times New Roman" w:hAnsi="Times New Roman" w:cs="Times New Roman"/>
          <w:i/>
          <w:iCs/>
        </w:rPr>
        <w:t>intuited</w:t>
      </w:r>
      <w:r w:rsidRPr="00B736A9">
        <w:rPr>
          <w:rFonts w:ascii="Times New Roman" w:hAnsi="Times New Roman" w:cs="Times New Roman"/>
        </w:rPr>
        <w:t xml:space="preserve"> in art’s particularity.  The evolution of lyric and epic poesy exposes why all </w:t>
      </w:r>
      <w:r w:rsidRPr="00B736A9">
        <w:rPr>
          <w:rFonts w:ascii="Times New Roman" w:hAnsi="Times New Roman" w:cs="Times New Roman"/>
          <w:i/>
          <w:iCs/>
        </w:rPr>
        <w:t>great</w:t>
      </w:r>
      <w:r w:rsidRPr="00B736A9">
        <w:rPr>
          <w:rFonts w:ascii="Times New Roman" w:hAnsi="Times New Roman" w:cs="Times New Roman"/>
        </w:rPr>
        <w:t xml:space="preserve"> art and its narratology appears timeless and whole (</w:t>
      </w:r>
      <w:proofErr w:type="spellStart"/>
      <w:r w:rsidRPr="00B736A9">
        <w:rPr>
          <w:rFonts w:ascii="Times New Roman" w:hAnsi="Times New Roman" w:cs="Times New Roman"/>
        </w:rPr>
        <w:t>ie</w:t>
      </w:r>
      <w:proofErr w:type="spellEnd"/>
      <w:r w:rsidRPr="00B736A9">
        <w:rPr>
          <w:rFonts w:ascii="Times New Roman" w:hAnsi="Times New Roman" w:cs="Times New Roman"/>
        </w:rPr>
        <w:t>., metaphoric).</w:t>
      </w:r>
      <w:r w:rsidRPr="00B736A9">
        <w:rPr>
          <w:rStyle w:val="FootnoteReference"/>
          <w:rFonts w:ascii="Times New Roman" w:hAnsi="Times New Roman"/>
        </w:rPr>
        <w:footnoteReference w:id="153"/>
      </w:r>
      <w:r w:rsidRPr="00B736A9">
        <w:rPr>
          <w:rFonts w:ascii="Times New Roman" w:hAnsi="Times New Roman" w:cs="Times New Roman"/>
        </w:rPr>
        <w:t xml:space="preserve">  Whereas, by contrast, many modern narratives appear superfluously bound by succession (</w:t>
      </w:r>
      <w:proofErr w:type="spellStart"/>
      <w:r w:rsidRPr="00B736A9">
        <w:rPr>
          <w:rFonts w:ascii="Times New Roman" w:hAnsi="Times New Roman" w:cs="Times New Roman"/>
        </w:rPr>
        <w:t>ie</w:t>
      </w:r>
      <w:proofErr w:type="spellEnd"/>
      <w:r w:rsidRPr="00B736A9">
        <w:rPr>
          <w:rFonts w:ascii="Times New Roman" w:hAnsi="Times New Roman" w:cs="Times New Roman"/>
        </w:rPr>
        <w:t xml:space="preserve">., symbol and plot).  All great art is </w:t>
      </w:r>
      <w:r w:rsidRPr="00B736A9">
        <w:rPr>
          <w:rFonts w:ascii="Times New Roman" w:hAnsi="Times New Roman" w:cs="Times New Roman"/>
          <w:i/>
          <w:iCs/>
        </w:rPr>
        <w:t>truly</w:t>
      </w:r>
      <w:r w:rsidRPr="00B736A9">
        <w:rPr>
          <w:rFonts w:ascii="Times New Roman" w:hAnsi="Times New Roman" w:cs="Times New Roman"/>
        </w:rPr>
        <w:t xml:space="preserve"> epic in the ancient mythological sense, by virtue of its unique attention to Time and Universality (‘ends’).  But in the modern mythology this essence in what becomes the ‘romantic epic’, as we will see, is transformed into episodic </w:t>
      </w:r>
      <w:proofErr w:type="spellStart"/>
      <w:r w:rsidRPr="00B736A9">
        <w:rPr>
          <w:rFonts w:ascii="Times New Roman" w:hAnsi="Times New Roman" w:cs="Times New Roman"/>
        </w:rPr>
        <w:t>ideality</w:t>
      </w:r>
      <w:proofErr w:type="spellEnd"/>
      <w:r w:rsidRPr="00B736A9">
        <w:rPr>
          <w:rFonts w:ascii="Times New Roman" w:hAnsi="Times New Roman" w:cs="Times New Roman"/>
        </w:rPr>
        <w:t xml:space="preserve">.  </w:t>
      </w:r>
    </w:p>
    <w:p w14:paraId="1552C4C9"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As the first potence of the ideal world, Lyric poesy is dominated by reflection.  </w:t>
      </w:r>
      <w:r w:rsidRPr="00B736A9">
        <w:rPr>
          <w:rFonts w:ascii="Times New Roman" w:hAnsi="Times New Roman" w:cs="Times New Roman"/>
          <w:i/>
          <w:iCs/>
        </w:rPr>
        <w:t>Epic</w:t>
      </w:r>
      <w:r w:rsidRPr="00B736A9">
        <w:rPr>
          <w:rFonts w:ascii="Times New Roman" w:hAnsi="Times New Roman" w:cs="Times New Roman"/>
        </w:rPr>
        <w:t xml:space="preserve"> poesy (second potence) is however dominated by action or, as Schelling says, ‘that which is objective </w:t>
      </w:r>
      <w:r w:rsidRPr="00B736A9">
        <w:rPr>
          <w:rFonts w:ascii="Times New Roman" w:hAnsi="Times New Roman" w:cs="Times New Roman"/>
          <w:i/>
          <w:iCs/>
        </w:rPr>
        <w:t>in itself</w:t>
      </w:r>
      <w:r w:rsidRPr="00B736A9">
        <w:rPr>
          <w:rFonts w:ascii="Times New Roman" w:hAnsi="Times New Roman" w:cs="Times New Roman"/>
        </w:rPr>
        <w:t xml:space="preserve">’.  </w:t>
      </w:r>
      <w:proofErr w:type="spellStart"/>
      <w:r w:rsidRPr="00B736A9">
        <w:rPr>
          <w:rFonts w:ascii="Times New Roman" w:hAnsi="Times New Roman" w:cs="Times New Roman"/>
        </w:rPr>
        <w:t>Its</w:t>
      </w:r>
      <w:proofErr w:type="spellEnd"/>
      <w:r w:rsidRPr="00B736A9">
        <w:rPr>
          <w:rFonts w:ascii="Times New Roman" w:hAnsi="Times New Roman" w:cs="Times New Roman"/>
        </w:rPr>
        <w:t xml:space="preserve"> ideal is action ‘in its </w:t>
      </w:r>
      <w:r w:rsidRPr="00B736A9">
        <w:rPr>
          <w:rFonts w:ascii="Times New Roman" w:hAnsi="Times New Roman" w:cs="Times New Roman"/>
          <w:i/>
          <w:iCs/>
        </w:rPr>
        <w:t>essential nature</w:t>
      </w:r>
      <w:r w:rsidRPr="00B736A9">
        <w:rPr>
          <w:rFonts w:ascii="Times New Roman" w:hAnsi="Times New Roman" w:cs="Times New Roman"/>
        </w:rPr>
        <w:t xml:space="preserve">’ as well as </w:t>
      </w:r>
      <w:r w:rsidRPr="00B736A9">
        <w:rPr>
          <w:rFonts w:ascii="Times New Roman" w:hAnsi="Times New Roman" w:cs="Times New Roman"/>
          <w:i/>
          <w:iCs/>
        </w:rPr>
        <w:t>visible action</w:t>
      </w:r>
      <w:r w:rsidRPr="00B736A9">
        <w:rPr>
          <w:rFonts w:ascii="Times New Roman" w:hAnsi="Times New Roman" w:cs="Times New Roman"/>
        </w:rPr>
        <w:t xml:space="preserve">; which portrays History as an absolute image of itself.  It expresses the common unity of the infinite/finite and freedom/necessity woven together as </w:t>
      </w:r>
      <w:r w:rsidRPr="00B736A9">
        <w:rPr>
          <w:rFonts w:ascii="Times New Roman" w:hAnsi="Times New Roman" w:cs="Times New Roman"/>
          <w:i/>
          <w:iCs/>
        </w:rPr>
        <w:t>Identity</w:t>
      </w:r>
      <w:r w:rsidRPr="00B736A9">
        <w:rPr>
          <w:rFonts w:ascii="Times New Roman" w:hAnsi="Times New Roman" w:cs="Times New Roman"/>
        </w:rPr>
        <w:t xml:space="preserve">.  This identity </w:t>
      </w:r>
      <w:r w:rsidRPr="00B736A9">
        <w:rPr>
          <w:rFonts w:ascii="Times New Roman" w:hAnsi="Times New Roman" w:cs="Times New Roman"/>
          <w:i/>
          <w:iCs/>
        </w:rPr>
        <w:t>appears</w:t>
      </w:r>
      <w:r w:rsidRPr="00B736A9">
        <w:rPr>
          <w:rFonts w:ascii="Times New Roman" w:hAnsi="Times New Roman" w:cs="Times New Roman"/>
        </w:rPr>
        <w:t xml:space="preserve"> as fate, but the ancient epic portrays action as though there is </w:t>
      </w:r>
      <w:r w:rsidRPr="00B736A9">
        <w:rPr>
          <w:rFonts w:ascii="Times New Roman" w:hAnsi="Times New Roman" w:cs="Times New Roman"/>
          <w:i/>
          <w:iCs/>
        </w:rPr>
        <w:t>no</w:t>
      </w:r>
      <w:r w:rsidRPr="00B736A9">
        <w:rPr>
          <w:rFonts w:ascii="Times New Roman" w:hAnsi="Times New Roman" w:cs="Times New Roman"/>
        </w:rPr>
        <w:t xml:space="preserve"> fate - because there is no conflict between these common unities.  People’s lives and actions in antiquity emerge ‘from one perspective in pure finitude, yet for just that reason also within the absolute identity of freedom and necessity’.</w:t>
      </w:r>
      <w:r w:rsidRPr="00B736A9">
        <w:rPr>
          <w:rFonts w:ascii="Times New Roman" w:hAnsi="Times New Roman" w:cs="Times New Roman"/>
          <w:vertAlign w:val="superscript"/>
        </w:rPr>
        <w:footnoteReference w:id="154"/>
      </w:r>
      <w:r w:rsidRPr="00B736A9">
        <w:rPr>
          <w:rFonts w:ascii="Times New Roman" w:hAnsi="Times New Roman" w:cs="Times New Roman"/>
        </w:rPr>
        <w:t xml:space="preserve">  </w:t>
      </w:r>
    </w:p>
    <w:p w14:paraId="2353FE2E"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There is, then, no </w:t>
      </w:r>
      <w:r w:rsidRPr="00B736A9">
        <w:rPr>
          <w:rFonts w:ascii="Times New Roman" w:hAnsi="Times New Roman" w:cs="Times New Roman"/>
          <w:i/>
          <w:iCs/>
        </w:rPr>
        <w:t>fatalism</w:t>
      </w:r>
      <w:r w:rsidRPr="00B736A9">
        <w:rPr>
          <w:rFonts w:ascii="Times New Roman" w:hAnsi="Times New Roman" w:cs="Times New Roman"/>
        </w:rPr>
        <w:t xml:space="preserve">; Homer’s heroes exhibit no internal opposition to fate.  Destiny does not appear as fate, but ‘in the mildness of a quiet necessity against which there is as yet no rebellion’.  Their worlding of reality is truly epic, because the early Greeks and their ‘gods’ are all </w:t>
      </w:r>
      <w:r w:rsidRPr="00B736A9">
        <w:rPr>
          <w:rFonts w:ascii="Times New Roman" w:hAnsi="Times New Roman" w:cs="Times New Roman"/>
          <w:i/>
          <w:iCs/>
        </w:rPr>
        <w:t>in the world</w:t>
      </w:r>
      <w:r w:rsidRPr="00B736A9">
        <w:rPr>
          <w:rFonts w:ascii="Times New Roman" w:hAnsi="Times New Roman" w:cs="Times New Roman"/>
        </w:rPr>
        <w:t xml:space="preserve"> together.  Everything is portrayed in the highest identity, in a united worldview.  The </w:t>
      </w:r>
      <w:r w:rsidRPr="00B736A9">
        <w:rPr>
          <w:rFonts w:ascii="Times New Roman" w:hAnsi="Times New Roman" w:cs="Times New Roman"/>
          <w:i/>
          <w:iCs/>
        </w:rPr>
        <w:t>Homeric</w:t>
      </w:r>
      <w:r w:rsidRPr="00B736A9">
        <w:rPr>
          <w:rFonts w:ascii="Times New Roman" w:hAnsi="Times New Roman" w:cs="Times New Roman"/>
        </w:rPr>
        <w:t xml:space="preserve"> epic thus falls between the lyric poem ‘where simple conflict between the infinite and the finite predominates’ and there is confusion between freedom and necessity; and Tragedy ‘where both the conflict and fate are simultaneously portrayed’.</w:t>
      </w:r>
      <w:r w:rsidRPr="00B736A9">
        <w:rPr>
          <w:rFonts w:ascii="Times New Roman" w:hAnsi="Times New Roman" w:cs="Times New Roman"/>
          <w:vertAlign w:val="superscript"/>
        </w:rPr>
        <w:footnoteReference w:id="155"/>
      </w:r>
      <w:r w:rsidRPr="00B736A9">
        <w:rPr>
          <w:rFonts w:ascii="Times New Roman" w:hAnsi="Times New Roman" w:cs="Times New Roman"/>
        </w:rPr>
        <w:t xml:space="preserve">  A sense of tragedy, as an overwhelming burden, is therefore absent in any </w:t>
      </w:r>
      <w:r w:rsidRPr="00B736A9">
        <w:rPr>
          <w:rFonts w:ascii="Times New Roman" w:hAnsi="Times New Roman" w:cs="Times New Roman"/>
          <w:i/>
          <w:iCs/>
        </w:rPr>
        <w:t>truly</w:t>
      </w:r>
      <w:r w:rsidRPr="00B736A9">
        <w:rPr>
          <w:rFonts w:ascii="Times New Roman" w:hAnsi="Times New Roman" w:cs="Times New Roman"/>
        </w:rPr>
        <w:t xml:space="preserve"> Epic narrative.  As Lyric poesy evolves, however, there is no full subjective resolution; life/fate remains ‘unreal’, because it invokes the infinite.  </w:t>
      </w:r>
    </w:p>
    <w:p w14:paraId="684AF629"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lastRenderedPageBreak/>
        <w:t xml:space="preserve">In the ancient epic, life and actions are portrayed as if there are ‘not the slightest stirrings of the infinite’.  The </w:t>
      </w:r>
      <w:r w:rsidRPr="00B736A9">
        <w:rPr>
          <w:rFonts w:ascii="Times New Roman" w:hAnsi="Times New Roman" w:cs="Times New Roman"/>
          <w:i/>
          <w:iCs/>
        </w:rPr>
        <w:t>image of all action</w:t>
      </w:r>
      <w:r w:rsidRPr="00B736A9">
        <w:rPr>
          <w:rFonts w:ascii="Times New Roman" w:hAnsi="Times New Roman" w:cs="Times New Roman"/>
        </w:rPr>
        <w:t xml:space="preserve"> is especially timeless, because it is objective and schematic in its portrayals (like a painting).  Everything seems to occur simultaneously because it focuses on the </w:t>
      </w:r>
      <w:r w:rsidRPr="00B736A9">
        <w:rPr>
          <w:rFonts w:ascii="Times New Roman" w:hAnsi="Times New Roman" w:cs="Times New Roman"/>
          <w:i/>
          <w:iCs/>
        </w:rPr>
        <w:t>Object</w:t>
      </w:r>
      <w:r w:rsidRPr="00B736A9">
        <w:rPr>
          <w:rFonts w:ascii="Times New Roman" w:hAnsi="Times New Roman" w:cs="Times New Roman"/>
        </w:rPr>
        <w:t xml:space="preserve"> (O2 - the whole) in comparison to the moving parts.</w:t>
      </w:r>
      <w:r w:rsidRPr="00B736A9">
        <w:rPr>
          <w:rFonts w:ascii="Times New Roman" w:hAnsi="Times New Roman" w:cs="Times New Roman"/>
          <w:vertAlign w:val="superscript"/>
        </w:rPr>
        <w:footnoteReference w:id="156"/>
      </w:r>
      <w:r w:rsidRPr="00B736A9">
        <w:rPr>
          <w:rFonts w:ascii="Times New Roman" w:hAnsi="Times New Roman" w:cs="Times New Roman"/>
        </w:rPr>
        <w:t xml:space="preserve">  Art too appears timeless when it places all successive elements ‘purely into the object’ and maintains ‘a serene condition... floating above it immobile and unmoved by the sequential flow’.  This </w:t>
      </w:r>
      <w:r w:rsidRPr="00B736A9">
        <w:rPr>
          <w:rFonts w:ascii="Times New Roman" w:hAnsi="Times New Roman" w:cs="Times New Roman"/>
          <w:i/>
          <w:iCs/>
        </w:rPr>
        <w:t>tension</w:t>
      </w:r>
      <w:r w:rsidRPr="00B736A9">
        <w:rPr>
          <w:rFonts w:ascii="Times New Roman" w:hAnsi="Times New Roman" w:cs="Times New Roman"/>
        </w:rPr>
        <w:t xml:space="preserve"> of Time with motion is fundamental to a phenomenological experience.  </w:t>
      </w:r>
    </w:p>
    <w:p w14:paraId="1ED27FBA"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Hence the true epic produces ‘the calming element, the object in contrast to the moving element’.  And every idea emerges ‘as an object from within its own essential nature’ </w:t>
      </w:r>
      <w:r w:rsidRPr="00B736A9">
        <w:rPr>
          <w:rFonts w:ascii="Times New Roman" w:hAnsi="Times New Roman" w:cs="Times New Roman"/>
          <w:i/>
          <w:iCs/>
        </w:rPr>
        <w:t>stepping into</w:t>
      </w:r>
      <w:r w:rsidRPr="00B736A9">
        <w:rPr>
          <w:rFonts w:ascii="Times New Roman" w:hAnsi="Times New Roman" w:cs="Times New Roman"/>
        </w:rPr>
        <w:t xml:space="preserve"> Time.</w:t>
      </w:r>
      <w:r w:rsidRPr="00B736A9">
        <w:rPr>
          <w:rFonts w:ascii="Times New Roman" w:hAnsi="Times New Roman" w:cs="Times New Roman"/>
          <w:vertAlign w:val="superscript"/>
        </w:rPr>
        <w:footnoteReference w:id="157"/>
      </w:r>
      <w:r w:rsidRPr="00B736A9">
        <w:rPr>
          <w:rFonts w:ascii="Times New Roman" w:hAnsi="Times New Roman" w:cs="Times New Roman"/>
        </w:rPr>
        <w:t xml:space="preserve">  This element of rest, once transformed into progressive action, merges the particular and the universal together into one identical mass.  Therefore, the </w:t>
      </w:r>
      <w:r w:rsidRPr="00B736A9">
        <w:rPr>
          <w:rFonts w:ascii="Times New Roman" w:hAnsi="Times New Roman" w:cs="Times New Roman"/>
          <w:i/>
          <w:iCs/>
        </w:rPr>
        <w:t xml:space="preserve">schematic </w:t>
      </w:r>
      <w:r w:rsidRPr="00B736A9">
        <w:rPr>
          <w:rFonts w:ascii="Times New Roman" w:hAnsi="Times New Roman" w:cs="Times New Roman"/>
        </w:rPr>
        <w:t xml:space="preserve">nature of the true epic form in both great literature and paintings shares in the fact that the </w:t>
      </w:r>
      <w:r w:rsidRPr="00B736A9">
        <w:rPr>
          <w:rFonts w:ascii="Times New Roman" w:hAnsi="Times New Roman" w:cs="Times New Roman"/>
          <w:i/>
          <w:iCs/>
        </w:rPr>
        <w:t>object</w:t>
      </w:r>
      <w:r w:rsidRPr="00B736A9">
        <w:rPr>
          <w:rFonts w:ascii="Times New Roman" w:hAnsi="Times New Roman" w:cs="Times New Roman"/>
        </w:rPr>
        <w:t xml:space="preserve"> (O1 – the particular) is </w:t>
      </w:r>
      <w:r w:rsidRPr="00B736A9">
        <w:rPr>
          <w:rFonts w:ascii="Times New Roman" w:hAnsi="Times New Roman" w:cs="Times New Roman"/>
          <w:i/>
          <w:iCs/>
        </w:rPr>
        <w:t>not</w:t>
      </w:r>
      <w:r w:rsidRPr="00B736A9">
        <w:rPr>
          <w:rFonts w:ascii="Times New Roman" w:hAnsi="Times New Roman" w:cs="Times New Roman"/>
        </w:rPr>
        <w:t xml:space="preserve"> motionless.  It only </w:t>
      </w:r>
      <w:r w:rsidRPr="00B736A9">
        <w:rPr>
          <w:rFonts w:ascii="Times New Roman" w:hAnsi="Times New Roman" w:cs="Times New Roman"/>
          <w:i/>
          <w:iCs/>
        </w:rPr>
        <w:t>appears</w:t>
      </w:r>
      <w:r w:rsidRPr="00B736A9">
        <w:rPr>
          <w:rFonts w:ascii="Times New Roman" w:hAnsi="Times New Roman" w:cs="Times New Roman"/>
        </w:rPr>
        <w:t xml:space="preserve"> motionless in painting, if we take this artform’s limits (space, contour, colour etc.,) as its </w:t>
      </w:r>
      <w:r w:rsidRPr="00B736A9">
        <w:rPr>
          <w:rFonts w:ascii="Times New Roman" w:hAnsi="Times New Roman" w:cs="Times New Roman"/>
          <w:i/>
          <w:iCs/>
        </w:rPr>
        <w:t>essence</w:t>
      </w:r>
      <w:r w:rsidRPr="00B736A9">
        <w:rPr>
          <w:rFonts w:ascii="Times New Roman" w:hAnsi="Times New Roman" w:cs="Times New Roman"/>
        </w:rPr>
        <w:t xml:space="preserve">.  But it nevertheless is only a </w:t>
      </w:r>
      <w:r w:rsidRPr="00B736A9">
        <w:rPr>
          <w:rFonts w:ascii="Times New Roman" w:hAnsi="Times New Roman" w:cs="Times New Roman"/>
          <w:i/>
          <w:iCs/>
        </w:rPr>
        <w:t>subjectively</w:t>
      </w:r>
      <w:r w:rsidRPr="00B736A9">
        <w:rPr>
          <w:rFonts w:ascii="Times New Roman" w:hAnsi="Times New Roman" w:cs="Times New Roman"/>
        </w:rPr>
        <w:t xml:space="preserve"> fixed moment.  The object in any great painting, even still life paintings or portraits, always has some forward movement.  Because of our intersubjective interaction with it, in phenomenological experience we ‘</w:t>
      </w:r>
      <w:r w:rsidRPr="00B736A9">
        <w:rPr>
          <w:rFonts w:ascii="Times New Roman" w:hAnsi="Times New Roman" w:cs="Times New Roman"/>
          <w:i/>
          <w:iCs/>
        </w:rPr>
        <w:t>eternalise</w:t>
      </w:r>
      <w:r w:rsidRPr="00B736A9">
        <w:rPr>
          <w:rFonts w:ascii="Times New Roman" w:hAnsi="Times New Roman" w:cs="Times New Roman"/>
        </w:rPr>
        <w:t>’ the moment empirically.</w:t>
      </w:r>
      <w:r w:rsidRPr="00B736A9">
        <w:rPr>
          <w:rFonts w:ascii="Times New Roman" w:hAnsi="Times New Roman" w:cs="Times New Roman"/>
          <w:vertAlign w:val="superscript"/>
        </w:rPr>
        <w:footnoteReference w:id="158"/>
      </w:r>
      <w:r w:rsidRPr="00B736A9">
        <w:rPr>
          <w:rFonts w:ascii="Times New Roman" w:hAnsi="Times New Roman" w:cs="Times New Roman"/>
        </w:rPr>
        <w:t xml:space="preserve">  This lingering element in painting appears to inhere in the object, but in poesy it reverts to the </w:t>
      </w:r>
      <w:r w:rsidRPr="00B736A9">
        <w:rPr>
          <w:rFonts w:ascii="Times New Roman" w:hAnsi="Times New Roman" w:cs="Times New Roman"/>
          <w:i/>
          <w:iCs/>
        </w:rPr>
        <w:t>subject</w:t>
      </w:r>
      <w:r w:rsidRPr="00B736A9">
        <w:rPr>
          <w:rFonts w:ascii="Times New Roman" w:hAnsi="Times New Roman" w:cs="Times New Roman"/>
        </w:rPr>
        <w:t xml:space="preserve">.  </w:t>
      </w:r>
    </w:p>
    <w:p w14:paraId="0C7ACD94"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Epic</w:t>
      </w:r>
      <w:r w:rsidRPr="00B736A9">
        <w:rPr>
          <w:rFonts w:ascii="Times New Roman" w:hAnsi="Times New Roman" w:cs="Times New Roman"/>
          <w:i/>
          <w:iCs/>
        </w:rPr>
        <w:t xml:space="preserve"> </w:t>
      </w:r>
      <w:r w:rsidRPr="00B736A9">
        <w:rPr>
          <w:rFonts w:ascii="Times New Roman" w:hAnsi="Times New Roman" w:cs="Times New Roman"/>
        </w:rPr>
        <w:t xml:space="preserve">poesy is driven by an internal ‘spiritual rhythm’, floating along with the object and subject, binding them together.  This lends it a fundamentally </w:t>
      </w:r>
      <w:r w:rsidRPr="00B736A9">
        <w:rPr>
          <w:rFonts w:ascii="Times New Roman" w:hAnsi="Times New Roman" w:cs="Times New Roman"/>
          <w:i/>
          <w:iCs/>
        </w:rPr>
        <w:t>objectifying</w:t>
      </w:r>
      <w:r w:rsidRPr="00B736A9">
        <w:rPr>
          <w:rFonts w:ascii="Times New Roman" w:hAnsi="Times New Roman" w:cs="Times New Roman"/>
        </w:rPr>
        <w:t xml:space="preserve"> suspension of time which is characteristic of this form.  It is phenomenologically evident in the hexameter of Homer’s time, in the poetic meter of the text.  Any sequence occurring in the ancient epic appears </w:t>
      </w:r>
      <w:r w:rsidRPr="00B736A9">
        <w:rPr>
          <w:rFonts w:ascii="Times New Roman" w:hAnsi="Times New Roman" w:cs="Times New Roman"/>
          <w:i/>
          <w:iCs/>
        </w:rPr>
        <w:t>outside</w:t>
      </w:r>
      <w:r w:rsidRPr="00B736A9">
        <w:rPr>
          <w:rFonts w:ascii="Times New Roman" w:hAnsi="Times New Roman" w:cs="Times New Roman"/>
        </w:rPr>
        <w:t xml:space="preserve"> of time, making the part and whole equally absolute.  This makes the beginning and end of their narratives appear accidental, producing a strong sense that there is no beginning or end.  ‘The </w:t>
      </w:r>
      <w:r w:rsidRPr="00B736A9">
        <w:rPr>
          <w:rFonts w:ascii="Times New Roman" w:hAnsi="Times New Roman" w:cs="Times New Roman"/>
          <w:i/>
          <w:iCs/>
        </w:rPr>
        <w:t>Iliad</w:t>
      </w:r>
      <w:r w:rsidRPr="00B736A9">
        <w:rPr>
          <w:rFonts w:ascii="Times New Roman" w:hAnsi="Times New Roman" w:cs="Times New Roman"/>
        </w:rPr>
        <w:t xml:space="preserve"> begins absolutely with the intention of singing the anger of Achilles’, says Schelling, ‘and is closed off just as absolutely, since there is no reason to end with the death of Hector’.</w:t>
      </w:r>
      <w:r w:rsidRPr="00B736A9">
        <w:rPr>
          <w:rFonts w:ascii="Times New Roman" w:hAnsi="Times New Roman" w:cs="Times New Roman"/>
          <w:vertAlign w:val="superscript"/>
        </w:rPr>
        <w:footnoteReference w:id="159"/>
      </w:r>
      <w:r w:rsidRPr="00B736A9">
        <w:rPr>
          <w:rFonts w:ascii="Times New Roman" w:hAnsi="Times New Roman" w:cs="Times New Roman"/>
        </w:rPr>
        <w:t xml:space="preserve">  But, as the </w:t>
      </w:r>
      <w:r w:rsidRPr="00B736A9">
        <w:rPr>
          <w:rFonts w:ascii="Times New Roman" w:hAnsi="Times New Roman" w:cs="Times New Roman"/>
          <w:i/>
          <w:iCs/>
        </w:rPr>
        <w:t xml:space="preserve">modern </w:t>
      </w:r>
      <w:r w:rsidRPr="00B736A9">
        <w:rPr>
          <w:rFonts w:ascii="Times New Roman" w:hAnsi="Times New Roman" w:cs="Times New Roman"/>
        </w:rPr>
        <w:t>‘epic’ develops, a profound divergence emerges in the mythological treatment of ‘succession’.</w:t>
      </w:r>
      <w:r w:rsidRPr="00B736A9">
        <w:rPr>
          <w:rStyle w:val="FootnoteReference"/>
          <w:rFonts w:ascii="Times New Roman" w:hAnsi="Times New Roman"/>
        </w:rPr>
        <w:footnoteReference w:id="160"/>
      </w:r>
      <w:r w:rsidRPr="00B736A9">
        <w:rPr>
          <w:rFonts w:ascii="Times New Roman" w:hAnsi="Times New Roman" w:cs="Times New Roman"/>
        </w:rPr>
        <w:t xml:space="preserve">  </w:t>
      </w:r>
    </w:p>
    <w:p w14:paraId="5E2D536C"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 xml:space="preserve">The suggestion Homer was not one person but, as Schelling calls him - </w:t>
      </w:r>
      <w:r w:rsidRPr="00B736A9">
        <w:rPr>
          <w:rFonts w:ascii="Times New Roman" w:hAnsi="Times New Roman" w:cs="Times New Roman"/>
          <w:i/>
          <w:iCs/>
        </w:rPr>
        <w:t>Homeros</w:t>
      </w:r>
      <w:r w:rsidRPr="00B736A9">
        <w:rPr>
          <w:rFonts w:ascii="Times New Roman" w:hAnsi="Times New Roman" w:cs="Times New Roman"/>
        </w:rPr>
        <w:t xml:space="preserve">, a polyphony of voices of many poets who together constituted the </w:t>
      </w:r>
      <w:r w:rsidRPr="00B736A9">
        <w:rPr>
          <w:rFonts w:ascii="Times New Roman" w:hAnsi="Times New Roman" w:cs="Times New Roman"/>
          <w:i/>
          <w:iCs/>
        </w:rPr>
        <w:t>Iliad</w:t>
      </w:r>
      <w:r w:rsidRPr="00B736A9">
        <w:rPr>
          <w:rFonts w:ascii="Times New Roman" w:hAnsi="Times New Roman" w:cs="Times New Roman"/>
        </w:rPr>
        <w:t xml:space="preserve"> and </w:t>
      </w:r>
      <w:r w:rsidRPr="00B736A9">
        <w:rPr>
          <w:rFonts w:ascii="Times New Roman" w:hAnsi="Times New Roman" w:cs="Times New Roman"/>
          <w:i/>
          <w:iCs/>
        </w:rPr>
        <w:t>Odyssey</w:t>
      </w:r>
      <w:r w:rsidRPr="00B736A9">
        <w:rPr>
          <w:rFonts w:ascii="Times New Roman" w:hAnsi="Times New Roman" w:cs="Times New Roman"/>
        </w:rPr>
        <w:t xml:space="preserve"> over many years by oral means - the idea that ‘an entire people can constitute an individual’ – might appear unfathomable to us.</w:t>
      </w:r>
      <w:r w:rsidRPr="00B736A9">
        <w:rPr>
          <w:rFonts w:ascii="Times New Roman" w:hAnsi="Times New Roman" w:cs="Times New Roman"/>
          <w:vertAlign w:val="superscript"/>
        </w:rPr>
        <w:footnoteReference w:id="161"/>
      </w:r>
      <w:r w:rsidRPr="00B736A9">
        <w:rPr>
          <w:rFonts w:ascii="Times New Roman" w:hAnsi="Times New Roman" w:cs="Times New Roman"/>
        </w:rPr>
        <w:t xml:space="preserve">  But in our incredulity we may find the origins of a modern fragmenting mythological alienation or ‘detachment’, later becoming ‘</w:t>
      </w:r>
      <w:r w:rsidRPr="00B736A9">
        <w:rPr>
          <w:rFonts w:ascii="Times New Roman" w:hAnsi="Times New Roman" w:cs="Times New Roman"/>
          <w:i/>
          <w:iCs/>
        </w:rPr>
        <w:t>disinterestedness</w:t>
      </w:r>
      <w:r w:rsidRPr="00B736A9">
        <w:rPr>
          <w:rFonts w:ascii="Times New Roman" w:hAnsi="Times New Roman" w:cs="Times New Roman"/>
        </w:rPr>
        <w:t>’ and ‘</w:t>
      </w:r>
      <w:proofErr w:type="spellStart"/>
      <w:r w:rsidRPr="00B736A9">
        <w:rPr>
          <w:rFonts w:ascii="Times New Roman" w:hAnsi="Times New Roman" w:cs="Times New Roman"/>
          <w:i/>
          <w:iCs/>
        </w:rPr>
        <w:t>distanciation</w:t>
      </w:r>
      <w:proofErr w:type="spellEnd"/>
      <w:r w:rsidRPr="00B736A9">
        <w:rPr>
          <w:rFonts w:ascii="Times New Roman" w:hAnsi="Times New Roman" w:cs="Times New Roman"/>
        </w:rPr>
        <w:t xml:space="preserve">’ in Kantian aesthetics.  The ancient epic’s objectifying suspension of time was, through such concepts, eventually transformed into a mystical mythologising of art’s object as ‘a perfect moment’, and the artist as a ‘magician’ floating above the work ‘like a higher being touched by nothing’.  Whereas, as previously argued, Schelling’s description of the suspension of the Object (his Empirical Object), which explains this suspension </w:t>
      </w:r>
      <w:r w:rsidRPr="00B736A9">
        <w:rPr>
          <w:rFonts w:ascii="Times New Roman" w:hAnsi="Times New Roman" w:cs="Times New Roman"/>
          <w:i/>
          <w:iCs/>
        </w:rPr>
        <w:t>phenomenologically</w:t>
      </w:r>
      <w:r w:rsidRPr="00B736A9">
        <w:rPr>
          <w:rFonts w:ascii="Times New Roman" w:hAnsi="Times New Roman" w:cs="Times New Roman"/>
        </w:rPr>
        <w:t>, owes nothing to Kant’s concepts of infinity, eternity, sublimity or ‘genius’.</w:t>
      </w:r>
      <w:r w:rsidRPr="00B736A9">
        <w:rPr>
          <w:rFonts w:ascii="Times New Roman" w:hAnsi="Times New Roman" w:cs="Times New Roman"/>
          <w:vertAlign w:val="superscript"/>
        </w:rPr>
        <w:footnoteReference w:id="162"/>
      </w:r>
      <w:r w:rsidRPr="00B736A9">
        <w:rPr>
          <w:rFonts w:ascii="Times New Roman" w:hAnsi="Times New Roman" w:cs="Times New Roman"/>
        </w:rPr>
        <w:t xml:space="preserve">  Rather, it simply confirms this temporal “detachment” as Scheler’s ‘phenomenological experience’.  </w:t>
      </w:r>
    </w:p>
    <w:p w14:paraId="0BE639F8" w14:textId="77777777" w:rsidR="001C3F0C" w:rsidRPr="00B736A9" w:rsidRDefault="001C3F0C" w:rsidP="001C3F0C">
      <w:pPr>
        <w:spacing w:line="240" w:lineRule="auto"/>
        <w:ind w:right="-46"/>
        <w:jc w:val="both"/>
        <w:rPr>
          <w:rFonts w:ascii="Times New Roman" w:hAnsi="Times New Roman" w:cs="Times New Roman"/>
        </w:rPr>
      </w:pPr>
      <w:r w:rsidRPr="00B736A9">
        <w:rPr>
          <w:rFonts w:ascii="Times New Roman" w:hAnsi="Times New Roman" w:cs="Times New Roman"/>
        </w:rPr>
        <w:t>When Schelling says that in the ancient epic ‘...[a]</w:t>
      </w:r>
      <w:proofErr w:type="spellStart"/>
      <w:r w:rsidRPr="00B736A9">
        <w:rPr>
          <w:rFonts w:ascii="Times New Roman" w:hAnsi="Times New Roman" w:cs="Times New Roman"/>
        </w:rPr>
        <w:t>ll</w:t>
      </w:r>
      <w:proofErr w:type="spellEnd"/>
      <w:r w:rsidRPr="00B736A9">
        <w:rPr>
          <w:rFonts w:ascii="Times New Roman" w:hAnsi="Times New Roman" w:cs="Times New Roman"/>
        </w:rPr>
        <w:t xml:space="preserve"> passion falls to the object itself’, he places the artwork above the artist.  Any allusion to ‘divine’ disinterest/</w:t>
      </w:r>
      <w:proofErr w:type="spellStart"/>
      <w:r w:rsidRPr="00B736A9">
        <w:rPr>
          <w:rFonts w:ascii="Times New Roman" w:hAnsi="Times New Roman" w:cs="Times New Roman"/>
        </w:rPr>
        <w:t>distanciation</w:t>
      </w:r>
      <w:proofErr w:type="spellEnd"/>
      <w:r w:rsidRPr="00B736A9">
        <w:rPr>
          <w:rFonts w:ascii="Times New Roman" w:hAnsi="Times New Roman" w:cs="Times New Roman"/>
        </w:rPr>
        <w:t xml:space="preserve"> merely misrepresents the special Homeric </w:t>
      </w:r>
      <w:r w:rsidRPr="00B736A9">
        <w:rPr>
          <w:rFonts w:ascii="Times New Roman" w:hAnsi="Times New Roman" w:cs="Times New Roman"/>
          <w:i/>
          <w:iCs/>
        </w:rPr>
        <w:t>manner of</w:t>
      </w:r>
      <w:r w:rsidRPr="00B736A9">
        <w:rPr>
          <w:rFonts w:ascii="Times New Roman" w:hAnsi="Times New Roman" w:cs="Times New Roman"/>
        </w:rPr>
        <w:t xml:space="preserve"> </w:t>
      </w:r>
      <w:r w:rsidRPr="00B736A9">
        <w:rPr>
          <w:rFonts w:ascii="Times New Roman" w:hAnsi="Times New Roman" w:cs="Times New Roman"/>
          <w:i/>
          <w:iCs/>
        </w:rPr>
        <w:t>attendance</w:t>
      </w:r>
      <w:r w:rsidRPr="00B736A9">
        <w:rPr>
          <w:rFonts w:ascii="Times New Roman" w:hAnsi="Times New Roman" w:cs="Times New Roman"/>
        </w:rPr>
        <w:t xml:space="preserve"> required of an artist to ensure objectivity in the work.  In Homer, says Schelling, there is no miraculous element ‘...</w:t>
      </w:r>
      <w:r w:rsidRPr="00B736A9">
        <w:rPr>
          <w:rFonts w:ascii="Times New Roman" w:hAnsi="Times New Roman" w:cs="Times New Roman"/>
          <w:i/>
          <w:iCs/>
        </w:rPr>
        <w:t>everything</w:t>
      </w:r>
      <w:r w:rsidRPr="00B736A9">
        <w:rPr>
          <w:rFonts w:ascii="Times New Roman" w:hAnsi="Times New Roman" w:cs="Times New Roman"/>
        </w:rPr>
        <w:t xml:space="preserve">, yet for just that reason, nothing is miraculous’.  Schelling’s entire attitude to miracle, which he clearly </w:t>
      </w:r>
      <w:bookmarkStart w:id="44" w:name="_Hlk164072200"/>
      <w:r w:rsidRPr="00B736A9">
        <w:rPr>
          <w:rFonts w:ascii="Times New Roman" w:hAnsi="Times New Roman" w:cs="Times New Roman"/>
        </w:rPr>
        <w:t xml:space="preserve">argued was ‘completely alien to the </w:t>
      </w:r>
      <w:r w:rsidRPr="00B736A9">
        <w:rPr>
          <w:rFonts w:ascii="Times New Roman" w:hAnsi="Times New Roman" w:cs="Times New Roman"/>
        </w:rPr>
        <w:lastRenderedPageBreak/>
        <w:t>Greeks and the ancient epic, for their gods dwell within nature’, supports this view.</w:t>
      </w:r>
      <w:r w:rsidRPr="00B736A9">
        <w:rPr>
          <w:rFonts w:ascii="Times New Roman" w:hAnsi="Times New Roman" w:cs="Times New Roman"/>
          <w:vertAlign w:val="superscript"/>
        </w:rPr>
        <w:footnoteReference w:id="163"/>
      </w:r>
      <w:r w:rsidRPr="00B736A9">
        <w:rPr>
          <w:rFonts w:ascii="Times New Roman" w:hAnsi="Times New Roman" w:cs="Times New Roman"/>
        </w:rPr>
        <w:t xml:space="preserve">  </w:t>
      </w:r>
      <w:bookmarkEnd w:id="44"/>
      <w:r w:rsidRPr="00B736A9">
        <w:rPr>
          <w:rFonts w:ascii="Times New Roman" w:hAnsi="Times New Roman" w:cs="Times New Roman"/>
        </w:rPr>
        <w:t xml:space="preserve">Aristotle called the Homeric epic ‘miraculous’, but was taken literally and really meant ‘merely extraordinary’.  In modern mythology, however, the “miracle” of art – over which poesy and prose find themselves ‘in battle’ - is idealised under the precepts of what became the inferior </w:t>
      </w:r>
      <w:r w:rsidRPr="00B736A9">
        <w:rPr>
          <w:rFonts w:ascii="Times New Roman" w:hAnsi="Times New Roman" w:cs="Times New Roman"/>
          <w:i/>
          <w:iCs/>
        </w:rPr>
        <w:t>modern</w:t>
      </w:r>
      <w:r w:rsidRPr="00B736A9">
        <w:rPr>
          <w:rFonts w:ascii="Times New Roman" w:hAnsi="Times New Roman" w:cs="Times New Roman"/>
        </w:rPr>
        <w:t xml:space="preserve"> ‘epic’.  And as Schelling explains, in modern poesy, things are miraculous ‘only </w:t>
      </w:r>
      <w:r w:rsidRPr="00B736A9">
        <w:rPr>
          <w:rFonts w:ascii="Times New Roman" w:hAnsi="Times New Roman" w:cs="Times New Roman"/>
          <w:i/>
          <w:iCs/>
        </w:rPr>
        <w:t>juxtaposed</w:t>
      </w:r>
      <w:r w:rsidRPr="00B736A9">
        <w:rPr>
          <w:rFonts w:ascii="Times New Roman" w:hAnsi="Times New Roman" w:cs="Times New Roman"/>
        </w:rPr>
        <w:t xml:space="preserve"> with prose in a divided world’.</w:t>
      </w:r>
      <w:r w:rsidRPr="00B736A9">
        <w:rPr>
          <w:rFonts w:ascii="Times New Roman" w:hAnsi="Times New Roman" w:cs="Times New Roman"/>
          <w:vertAlign w:val="superscript"/>
        </w:rPr>
        <w:footnoteReference w:id="164"/>
      </w:r>
      <w:r w:rsidRPr="00B736A9">
        <w:rPr>
          <w:rFonts w:ascii="Times New Roman" w:hAnsi="Times New Roman" w:cs="Times New Roman"/>
        </w:rPr>
        <w:t xml:space="preserve">  A world the </w:t>
      </w:r>
      <w:r w:rsidRPr="00B736A9">
        <w:rPr>
          <w:rFonts w:ascii="Times New Roman" w:hAnsi="Times New Roman" w:cs="Times New Roman"/>
          <w:i/>
          <w:iCs/>
        </w:rPr>
        <w:t>Modern Romantic Epic</w:t>
      </w:r>
      <w:r w:rsidRPr="00B736A9">
        <w:rPr>
          <w:rFonts w:ascii="Times New Roman" w:hAnsi="Times New Roman" w:cs="Times New Roman"/>
        </w:rPr>
        <w:t xml:space="preserve"> will soon come to recreate in its own image.</w:t>
      </w:r>
    </w:p>
    <w:p w14:paraId="06D8F7E0" w14:textId="77777777" w:rsidR="00EA6795" w:rsidRPr="00B736A9" w:rsidRDefault="00EA6795" w:rsidP="00DC7051">
      <w:pPr>
        <w:spacing w:line="240" w:lineRule="auto"/>
        <w:ind w:right="-46"/>
        <w:jc w:val="both"/>
        <w:rPr>
          <w:rFonts w:ascii="Times New Roman" w:hAnsi="Times New Roman" w:cs="Times New Roman"/>
        </w:rPr>
      </w:pPr>
    </w:p>
    <w:p w14:paraId="231D50B4" w14:textId="266A4A74" w:rsidR="008D526C" w:rsidRPr="008D526C" w:rsidRDefault="008D526C" w:rsidP="008D526C">
      <w:pPr>
        <w:pStyle w:val="Style3Sub-heading"/>
        <w:outlineLvl w:val="2"/>
      </w:pPr>
      <w:bookmarkStart w:id="45" w:name="_Toc164347209"/>
      <w:r w:rsidRPr="00321EFB">
        <w:t>The Modern Romantic Epic</w:t>
      </w:r>
      <w:r>
        <w:t xml:space="preserve"> (Intentionality, Form, and Purpose)</w:t>
      </w:r>
      <w:bookmarkEnd w:id="45"/>
    </w:p>
    <w:p w14:paraId="36ADC1D0"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 xml:space="preserve">Artistic form, intention, and purpose naturally weave together an identity exemplar of the dominant mythology.  According to Schelling, our divisive mythology, ultimately leading to prose’s dominance, crystalised in the </w:t>
      </w:r>
      <w:r w:rsidRPr="00B736A9">
        <w:rPr>
          <w:rFonts w:ascii="Times New Roman" w:hAnsi="Times New Roman" w:cs="Times New Roman"/>
          <w:i/>
          <w:iCs/>
        </w:rPr>
        <w:t>modern romantic epic</w:t>
      </w:r>
      <w:r w:rsidRPr="00B736A9">
        <w:rPr>
          <w:rFonts w:ascii="Times New Roman" w:hAnsi="Times New Roman" w:cs="Times New Roman"/>
        </w:rPr>
        <w:t xml:space="preserve">.  A form emerging from the ancient epic in the fourteenth century, exhibiting reorientations in attendance, perception, and judgement of the key factors governing Art’s constructions.  Contrasting Homer with Virgil and Milton’s epic poetry, he shows why the latter lacks ‘that particular purposelessness’ in its character.  A character now beginning to reflect </w:t>
      </w:r>
      <w:r w:rsidRPr="00B736A9">
        <w:rPr>
          <w:rFonts w:ascii="Times New Roman" w:hAnsi="Times New Roman" w:cs="Times New Roman"/>
          <w:i/>
          <w:iCs/>
        </w:rPr>
        <w:t>humanity’s</w:t>
      </w:r>
      <w:r w:rsidRPr="00B736A9">
        <w:rPr>
          <w:rFonts w:ascii="Times New Roman" w:hAnsi="Times New Roman" w:cs="Times New Roman"/>
        </w:rPr>
        <w:t xml:space="preserve"> ‘purposeless purposefulness’ (Kant’s description of art, which I have reversed to account for its negation of Art’s </w:t>
      </w:r>
      <w:r w:rsidRPr="00B736A9">
        <w:rPr>
          <w:rFonts w:ascii="Times New Roman" w:hAnsi="Times New Roman" w:cs="Times New Roman"/>
          <w:i/>
          <w:iCs/>
        </w:rPr>
        <w:t>real</w:t>
      </w:r>
      <w:r w:rsidRPr="00B736A9">
        <w:rPr>
          <w:rFonts w:ascii="Times New Roman" w:hAnsi="Times New Roman" w:cs="Times New Roman"/>
        </w:rPr>
        <w:t xml:space="preserve"> ‘purpose</w:t>
      </w:r>
      <w:r w:rsidRPr="00B736A9">
        <w:rPr>
          <w:rFonts w:ascii="Times New Roman" w:hAnsi="Times New Roman" w:cs="Times New Roman"/>
          <w:i/>
          <w:iCs/>
        </w:rPr>
        <w:t>ful</w:t>
      </w:r>
      <w:r w:rsidRPr="00B736A9">
        <w:rPr>
          <w:rFonts w:ascii="Times New Roman" w:hAnsi="Times New Roman" w:cs="Times New Roman"/>
        </w:rPr>
        <w:t xml:space="preserve"> purposelessness’ - Trimarchi 2022: 270n33).  ‘Just as the individual or subject emerges on the whole in the modern world, so also in the epic’, says Schelling, ‘such that it lost the absolute objectivity of the epic of antiquity and is comparable to it only as its complete negation’.</w:t>
      </w:r>
      <w:r w:rsidRPr="00B736A9">
        <w:rPr>
          <w:rFonts w:ascii="Times New Roman" w:hAnsi="Times New Roman" w:cs="Times New Roman"/>
          <w:vertAlign w:val="superscript"/>
        </w:rPr>
        <w:footnoteReference w:id="165"/>
      </w:r>
      <w:r w:rsidRPr="00B736A9">
        <w:rPr>
          <w:rFonts w:ascii="Times New Roman" w:hAnsi="Times New Roman" w:cs="Times New Roman"/>
        </w:rPr>
        <w:t xml:space="preserve">  The construction of each epic form itself alerts us to how this epic reversal in the human telos was propelled via the subject-object polarity in the Art-Person double-unity.  Tracking what features become dominant here reveals the Character of art that will henceforth manifest in the prevailing ‘narrative order’ of </w:t>
      </w:r>
      <w:r w:rsidRPr="00B736A9">
        <w:rPr>
          <w:rFonts w:ascii="Times New Roman" w:hAnsi="Times New Roman" w:cs="Times New Roman"/>
          <w:i/>
          <w:iCs/>
        </w:rPr>
        <w:t>Poesy</w:t>
      </w:r>
      <w:r w:rsidRPr="00B736A9">
        <w:rPr>
          <w:rFonts w:ascii="Times New Roman" w:hAnsi="Times New Roman" w:cs="Times New Roman"/>
        </w:rPr>
        <w:t xml:space="preserve"> in modern literature, drama, tragedy, and comedy (§5).</w:t>
      </w:r>
    </w:p>
    <w:p w14:paraId="42F119C9"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 xml:space="preserve">In ancient Epic forms ‘both the subject [the poet] and the object behave objectively’, but the identity of indifferences can be suspended in two ways.  Either such that the subjectivity or particularity is placed into the object and the objectivity or universality into the artist, or the reverse of this.  </w:t>
      </w:r>
      <w:r w:rsidRPr="00B736A9">
        <w:rPr>
          <w:rFonts w:ascii="Times New Roman" w:hAnsi="Times New Roman" w:cs="Times New Roman"/>
          <w:i/>
          <w:iCs/>
        </w:rPr>
        <w:t xml:space="preserve">Elegy </w:t>
      </w:r>
      <w:r w:rsidRPr="00B736A9">
        <w:rPr>
          <w:rFonts w:ascii="Times New Roman" w:hAnsi="Times New Roman" w:cs="Times New Roman"/>
        </w:rPr>
        <w:t xml:space="preserve">and </w:t>
      </w:r>
      <w:r w:rsidRPr="00B736A9">
        <w:rPr>
          <w:rFonts w:ascii="Times New Roman" w:hAnsi="Times New Roman" w:cs="Times New Roman"/>
          <w:i/>
          <w:iCs/>
        </w:rPr>
        <w:t>Idyll</w:t>
      </w:r>
      <w:r w:rsidRPr="00B736A9">
        <w:rPr>
          <w:rFonts w:ascii="Times New Roman" w:hAnsi="Times New Roman" w:cs="Times New Roman"/>
        </w:rPr>
        <w:t xml:space="preserve"> are the artforms corresponding to the former suspension; the </w:t>
      </w:r>
      <w:r w:rsidRPr="00B736A9">
        <w:rPr>
          <w:rFonts w:ascii="Times New Roman" w:hAnsi="Times New Roman" w:cs="Times New Roman"/>
          <w:i/>
          <w:iCs/>
        </w:rPr>
        <w:t>Didactic Poem</w:t>
      </w:r>
      <w:r w:rsidRPr="00B736A9">
        <w:rPr>
          <w:rFonts w:ascii="Times New Roman" w:hAnsi="Times New Roman" w:cs="Times New Roman"/>
        </w:rPr>
        <w:t xml:space="preserve"> and </w:t>
      </w:r>
      <w:r w:rsidRPr="00B736A9">
        <w:rPr>
          <w:rFonts w:ascii="Times New Roman" w:hAnsi="Times New Roman" w:cs="Times New Roman"/>
          <w:i/>
          <w:iCs/>
        </w:rPr>
        <w:t>Satire</w:t>
      </w:r>
      <w:r w:rsidRPr="00B736A9">
        <w:rPr>
          <w:rFonts w:ascii="Times New Roman" w:hAnsi="Times New Roman" w:cs="Times New Roman"/>
        </w:rPr>
        <w:t xml:space="preserve"> to the latter.  But these also are split in orientation: elegy behaves subjectively and idyll objectively; similarly with the latter coupling, the didactic poem is subjective and satire objective.  The first two of each coupling (elegy and didactic poem) lean toward the lyrical, and the second two (idyll and satire) toward the dramatic.  Detailed examination reveals that each category is clearly delineated by </w:t>
      </w:r>
      <w:r w:rsidRPr="00B736A9">
        <w:rPr>
          <w:rFonts w:ascii="Times New Roman" w:hAnsi="Times New Roman" w:cs="Times New Roman"/>
          <w:i/>
          <w:iCs/>
        </w:rPr>
        <w:t>the mode of attendance</w:t>
      </w:r>
      <w:r w:rsidRPr="00B736A9">
        <w:rPr>
          <w:rFonts w:ascii="Times New Roman" w:hAnsi="Times New Roman" w:cs="Times New Roman"/>
        </w:rPr>
        <w:t xml:space="preserve"> demanded by such subject-object orientations.  This is phenomenologically self-evident in the </w:t>
      </w:r>
      <w:r w:rsidRPr="00B736A9">
        <w:rPr>
          <w:rFonts w:ascii="Times New Roman" w:hAnsi="Times New Roman" w:cs="Times New Roman"/>
          <w:i/>
          <w:iCs/>
        </w:rPr>
        <w:t xml:space="preserve">character </w:t>
      </w:r>
      <w:r w:rsidRPr="00B736A9">
        <w:rPr>
          <w:rFonts w:ascii="Times New Roman" w:hAnsi="Times New Roman" w:cs="Times New Roman"/>
        </w:rPr>
        <w:t xml:space="preserve">of their respective artworks.  For instance, in the higher order elegies (eg., Goethe’s </w:t>
      </w:r>
      <w:r w:rsidRPr="00B736A9">
        <w:rPr>
          <w:rFonts w:ascii="Times New Roman" w:hAnsi="Times New Roman" w:cs="Times New Roman"/>
          <w:i/>
          <w:iCs/>
        </w:rPr>
        <w:t>Elegies</w:t>
      </w:r>
      <w:r w:rsidRPr="00B736A9">
        <w:rPr>
          <w:rFonts w:ascii="Times New Roman" w:hAnsi="Times New Roman" w:cs="Times New Roman"/>
        </w:rPr>
        <w:t xml:space="preserve">) ‘subjectivity is placed in the object, while objectivity is placed in the portrayal and its guiding principle’.  And, similarly, in the double genre of </w:t>
      </w:r>
      <w:r w:rsidRPr="00B736A9">
        <w:rPr>
          <w:rFonts w:ascii="Times New Roman" w:hAnsi="Times New Roman" w:cs="Times New Roman"/>
          <w:i/>
          <w:iCs/>
        </w:rPr>
        <w:t xml:space="preserve">Comic </w:t>
      </w:r>
      <w:r w:rsidRPr="00B736A9">
        <w:rPr>
          <w:rFonts w:ascii="Times New Roman" w:hAnsi="Times New Roman" w:cs="Times New Roman"/>
        </w:rPr>
        <w:t xml:space="preserve">and </w:t>
      </w:r>
      <w:r w:rsidRPr="00B736A9">
        <w:rPr>
          <w:rFonts w:ascii="Times New Roman" w:hAnsi="Times New Roman" w:cs="Times New Roman"/>
          <w:i/>
          <w:iCs/>
        </w:rPr>
        <w:t>Serious Satire</w:t>
      </w:r>
      <w:r w:rsidRPr="00B736A9">
        <w:rPr>
          <w:rFonts w:ascii="Times New Roman" w:hAnsi="Times New Roman" w:cs="Times New Roman"/>
        </w:rPr>
        <w:t xml:space="preserve"> the latter is more objective and hence higher order of the two.  </w:t>
      </w:r>
    </w:p>
    <w:p w14:paraId="367709F7"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 xml:space="preserve">As noted, where intentionality meets purpose various artform </w:t>
      </w:r>
      <w:r w:rsidRPr="00B736A9">
        <w:rPr>
          <w:rFonts w:ascii="Times New Roman" w:hAnsi="Times New Roman" w:cs="Times New Roman"/>
          <w:i/>
          <w:iCs/>
        </w:rPr>
        <w:t>hierarchies</w:t>
      </w:r>
      <w:r w:rsidRPr="00B736A9">
        <w:rPr>
          <w:rFonts w:ascii="Times New Roman" w:hAnsi="Times New Roman" w:cs="Times New Roman"/>
        </w:rPr>
        <w:t xml:space="preserve"> emerge; according to meaning-value </w:t>
      </w:r>
      <w:proofErr w:type="spellStart"/>
      <w:r w:rsidRPr="00B736A9">
        <w:rPr>
          <w:rFonts w:ascii="Times New Roman" w:hAnsi="Times New Roman" w:cs="Times New Roman"/>
        </w:rPr>
        <w:t>potences</w:t>
      </w:r>
      <w:proofErr w:type="spellEnd"/>
      <w:r w:rsidRPr="00B736A9">
        <w:rPr>
          <w:rFonts w:ascii="Times New Roman" w:hAnsi="Times New Roman" w:cs="Times New Roman"/>
        </w:rPr>
        <w:t xml:space="preserve"> governed by such subject-object polarities, and their predisposition for producing </w:t>
      </w:r>
      <w:r w:rsidRPr="00B736A9">
        <w:rPr>
          <w:rFonts w:ascii="Times New Roman" w:hAnsi="Times New Roman" w:cs="Times New Roman"/>
          <w:i/>
          <w:iCs/>
        </w:rPr>
        <w:t>metaphoric</w:t>
      </w:r>
      <w:r w:rsidRPr="00B736A9">
        <w:rPr>
          <w:rFonts w:ascii="Times New Roman" w:hAnsi="Times New Roman" w:cs="Times New Roman"/>
        </w:rPr>
        <w:t xml:space="preserve"> meaning.  One might ask: since the didactic poem ‘seeks to teach’, and ‘satire seeks to chastise’, and ‘since all beautiful art lacks external purpose’, why should we consider these artforms at all?  For that matter, why, if art is purposeless, are </w:t>
      </w:r>
      <w:r w:rsidRPr="00B736A9">
        <w:rPr>
          <w:rFonts w:ascii="Times New Roman" w:hAnsi="Times New Roman" w:cs="Times New Roman"/>
          <w:i/>
          <w:iCs/>
        </w:rPr>
        <w:t>the most objective</w:t>
      </w:r>
      <w:r w:rsidRPr="00B736A9">
        <w:rPr>
          <w:rFonts w:ascii="Times New Roman" w:hAnsi="Times New Roman" w:cs="Times New Roman"/>
        </w:rPr>
        <w:t xml:space="preserve"> forms the highest?  Given both didactic poesy and satire are </w:t>
      </w:r>
      <w:r w:rsidRPr="00B736A9">
        <w:rPr>
          <w:rFonts w:ascii="Times New Roman" w:hAnsi="Times New Roman" w:cs="Times New Roman"/>
          <w:i/>
          <w:iCs/>
        </w:rPr>
        <w:t>necessarily</w:t>
      </w:r>
      <w:r w:rsidRPr="00B736A9">
        <w:rPr>
          <w:rFonts w:ascii="Times New Roman" w:hAnsi="Times New Roman" w:cs="Times New Roman"/>
        </w:rPr>
        <w:t xml:space="preserve"> purposeful, Schelling’s explanation elucidates Art’s ‘purposiveness’ and thus </w:t>
      </w:r>
      <w:r w:rsidRPr="00B736A9">
        <w:rPr>
          <w:rFonts w:ascii="Times New Roman" w:hAnsi="Times New Roman" w:cs="Times New Roman"/>
          <w:i/>
          <w:iCs/>
        </w:rPr>
        <w:t>Intentionality</w:t>
      </w:r>
      <w:r w:rsidRPr="00B736A9">
        <w:rPr>
          <w:rFonts w:ascii="Times New Roman" w:hAnsi="Times New Roman" w:cs="Times New Roman"/>
        </w:rPr>
        <w:t xml:space="preserve">.  Firstly, as noted in architecture, the fact </w:t>
      </w:r>
      <w:r w:rsidRPr="00B736A9">
        <w:rPr>
          <w:rFonts w:ascii="Times New Roman" w:hAnsi="Times New Roman" w:cs="Times New Roman"/>
          <w:i/>
          <w:iCs/>
        </w:rPr>
        <w:t xml:space="preserve">Art as principle </w:t>
      </w:r>
      <w:r w:rsidRPr="00B736A9">
        <w:rPr>
          <w:rFonts w:ascii="Times New Roman" w:hAnsi="Times New Roman" w:cs="Times New Roman"/>
        </w:rPr>
        <w:t>is purposeless does not mean it ‘cannot take as its form a purpose existing independent of it’, or some ‘genuine need’.  Rather, ‘</w:t>
      </w:r>
      <w:r w:rsidRPr="00B736A9">
        <w:rPr>
          <w:rFonts w:ascii="Times New Roman" w:hAnsi="Times New Roman" w:cs="Times New Roman"/>
          <w:i/>
          <w:iCs/>
        </w:rPr>
        <w:t>within</w:t>
      </w:r>
      <w:r w:rsidRPr="00B736A9">
        <w:rPr>
          <w:rFonts w:ascii="Times New Roman" w:hAnsi="Times New Roman" w:cs="Times New Roman"/>
        </w:rPr>
        <w:t xml:space="preserve"> itself’ an </w:t>
      </w:r>
      <w:r w:rsidRPr="00B736A9">
        <w:rPr>
          <w:rFonts w:ascii="Times New Roman" w:hAnsi="Times New Roman" w:cs="Times New Roman"/>
          <w:i/>
          <w:iCs/>
        </w:rPr>
        <w:t>artwork</w:t>
      </w:r>
      <w:r w:rsidRPr="00B736A9">
        <w:rPr>
          <w:rFonts w:ascii="Times New Roman" w:hAnsi="Times New Roman" w:cs="Times New Roman"/>
        </w:rPr>
        <w:t xml:space="preserve"> (the exemplar) must be </w:t>
      </w:r>
      <w:r w:rsidRPr="00B736A9">
        <w:rPr>
          <w:rFonts w:ascii="Times New Roman" w:hAnsi="Times New Roman" w:cs="Times New Roman"/>
          <w:i/>
          <w:iCs/>
        </w:rPr>
        <w:t>independent</w:t>
      </w:r>
      <w:r w:rsidRPr="00B736A9">
        <w:rPr>
          <w:rFonts w:ascii="Times New Roman" w:hAnsi="Times New Roman" w:cs="Times New Roman"/>
        </w:rPr>
        <w:t xml:space="preserve"> of such purpose, and any external purpose must ‘be </w:t>
      </w:r>
      <w:r w:rsidRPr="00B736A9">
        <w:rPr>
          <w:rFonts w:ascii="Times New Roman" w:hAnsi="Times New Roman" w:cs="Times New Roman"/>
          <w:i/>
          <w:iCs/>
        </w:rPr>
        <w:t>merely</w:t>
      </w:r>
      <w:r w:rsidRPr="00B736A9">
        <w:rPr>
          <w:rFonts w:ascii="Times New Roman" w:hAnsi="Times New Roman" w:cs="Times New Roman"/>
        </w:rPr>
        <w:t xml:space="preserve"> </w:t>
      </w:r>
      <w:r w:rsidRPr="00B736A9">
        <w:rPr>
          <w:rFonts w:ascii="Times New Roman" w:hAnsi="Times New Roman" w:cs="Times New Roman"/>
          <w:i/>
          <w:iCs/>
        </w:rPr>
        <w:t>form</w:t>
      </w:r>
      <w:r w:rsidRPr="00B736A9">
        <w:rPr>
          <w:rFonts w:ascii="Times New Roman" w:hAnsi="Times New Roman" w:cs="Times New Roman"/>
        </w:rPr>
        <w:t xml:space="preserve"> for it’.</w:t>
      </w:r>
      <w:r w:rsidRPr="00B736A9">
        <w:rPr>
          <w:rFonts w:ascii="Times New Roman" w:hAnsi="Times New Roman" w:cs="Times New Roman"/>
          <w:vertAlign w:val="superscript"/>
        </w:rPr>
        <w:footnoteReference w:id="166"/>
      </w:r>
      <w:r w:rsidRPr="00B736A9">
        <w:rPr>
          <w:rFonts w:ascii="Times New Roman" w:hAnsi="Times New Roman" w:cs="Times New Roman"/>
        </w:rPr>
        <w:t xml:space="preserve">  (In other words, its </w:t>
      </w:r>
      <w:r w:rsidRPr="00B736A9">
        <w:rPr>
          <w:rFonts w:ascii="Times New Roman" w:hAnsi="Times New Roman" w:cs="Times New Roman"/>
          <w:i/>
          <w:iCs/>
        </w:rPr>
        <w:t xml:space="preserve">internal </w:t>
      </w:r>
      <w:r w:rsidRPr="00B736A9">
        <w:rPr>
          <w:rFonts w:ascii="Times New Roman" w:hAnsi="Times New Roman" w:cs="Times New Roman"/>
        </w:rPr>
        <w:t>purpose must be purposeless - as the Principle demands).</w:t>
      </w:r>
    </w:p>
    <w:p w14:paraId="0FC60952"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lastRenderedPageBreak/>
        <w:t xml:space="preserve">Hence while Schelling regards the </w:t>
      </w:r>
      <w:r w:rsidRPr="00B736A9">
        <w:rPr>
          <w:rFonts w:ascii="Times New Roman" w:hAnsi="Times New Roman" w:cs="Times New Roman"/>
          <w:i/>
          <w:iCs/>
        </w:rPr>
        <w:t>Didactic Poem</w:t>
      </w:r>
      <w:r w:rsidRPr="00B736A9">
        <w:rPr>
          <w:rFonts w:ascii="Times New Roman" w:hAnsi="Times New Roman" w:cs="Times New Roman"/>
        </w:rPr>
        <w:t xml:space="preserve"> as the most improbable art – given its typically </w:t>
      </w:r>
      <w:r w:rsidRPr="00B736A9">
        <w:rPr>
          <w:rFonts w:ascii="Times New Roman" w:hAnsi="Times New Roman" w:cs="Times New Roman"/>
          <w:i/>
          <w:iCs/>
        </w:rPr>
        <w:t>subjective</w:t>
      </w:r>
      <w:r w:rsidRPr="00B736A9">
        <w:rPr>
          <w:rFonts w:ascii="Times New Roman" w:hAnsi="Times New Roman" w:cs="Times New Roman"/>
        </w:rPr>
        <w:t xml:space="preserve"> orientation and entire basis in </w:t>
      </w:r>
      <w:r w:rsidRPr="00B736A9">
        <w:rPr>
          <w:rFonts w:ascii="Times New Roman" w:hAnsi="Times New Roman" w:cs="Times New Roman"/>
          <w:i/>
          <w:iCs/>
        </w:rPr>
        <w:t>knowledge</w:t>
      </w:r>
      <w:r w:rsidRPr="00B736A9">
        <w:rPr>
          <w:rFonts w:ascii="Times New Roman" w:hAnsi="Times New Roman" w:cs="Times New Roman"/>
        </w:rPr>
        <w:t xml:space="preserve"> - it is still in principle achievable.  What would make it so, tells us about the relation of intentionality, form, and purpose to </w:t>
      </w:r>
      <w:r w:rsidRPr="00B736A9">
        <w:rPr>
          <w:rFonts w:ascii="Times New Roman" w:hAnsi="Times New Roman" w:cs="Times New Roman"/>
          <w:i/>
          <w:iCs/>
        </w:rPr>
        <w:t>content.</w:t>
      </w:r>
      <w:r w:rsidRPr="00B736A9">
        <w:rPr>
          <w:rFonts w:ascii="Times New Roman" w:hAnsi="Times New Roman" w:cs="Times New Roman"/>
        </w:rPr>
        <w:t xml:space="preserve">  The ‘didactic poem’ would need to suspend its </w:t>
      </w:r>
      <w:r w:rsidRPr="00B736A9">
        <w:rPr>
          <w:rFonts w:ascii="Times New Roman" w:hAnsi="Times New Roman" w:cs="Times New Roman"/>
          <w:i/>
          <w:iCs/>
        </w:rPr>
        <w:t>intention</w:t>
      </w:r>
      <w:r w:rsidRPr="00B736A9">
        <w:rPr>
          <w:rFonts w:ascii="Times New Roman" w:hAnsi="Times New Roman" w:cs="Times New Roman"/>
        </w:rPr>
        <w:t xml:space="preserve"> in the work itself, so that it appears to exist for its own sake.  But this can’t be done unless ‘the form of knowledge’ in it is ‘internally capable of being a reflex of the All’.  (We have, says Schelling, ‘merely to determine the kind of knowledge for which this is eminently and uniquely the case’).</w:t>
      </w:r>
      <w:r w:rsidRPr="00B736A9">
        <w:rPr>
          <w:rFonts w:ascii="Times New Roman" w:hAnsi="Times New Roman" w:cs="Times New Roman"/>
          <w:vertAlign w:val="superscript"/>
        </w:rPr>
        <w:footnoteReference w:id="167"/>
      </w:r>
      <w:r w:rsidRPr="00B736A9">
        <w:rPr>
          <w:rFonts w:ascii="Times New Roman" w:hAnsi="Times New Roman" w:cs="Times New Roman"/>
        </w:rPr>
        <w:t xml:space="preserve">  So, a didactic poem’s subjective orientation (</w:t>
      </w:r>
      <w:r w:rsidRPr="00B736A9">
        <w:rPr>
          <w:rFonts w:ascii="Times New Roman" w:hAnsi="Times New Roman" w:cs="Times New Roman"/>
          <w:i/>
          <w:iCs/>
        </w:rPr>
        <w:t>intention</w:t>
      </w:r>
      <w:r w:rsidRPr="00B736A9">
        <w:rPr>
          <w:rFonts w:ascii="Times New Roman" w:hAnsi="Times New Roman" w:cs="Times New Roman"/>
        </w:rPr>
        <w:t>) and reliance on knowledge (</w:t>
      </w:r>
      <w:r w:rsidRPr="00B736A9">
        <w:rPr>
          <w:rFonts w:ascii="Times New Roman" w:hAnsi="Times New Roman" w:cs="Times New Roman"/>
          <w:i/>
          <w:iCs/>
        </w:rPr>
        <w:t>internal</w:t>
      </w:r>
      <w:r w:rsidRPr="00B736A9">
        <w:rPr>
          <w:rFonts w:ascii="Times New Roman" w:hAnsi="Times New Roman" w:cs="Times New Roman"/>
        </w:rPr>
        <w:t xml:space="preserve"> purpose) work against its possibility as art (subject to </w:t>
      </w:r>
      <w:r w:rsidRPr="00B736A9">
        <w:rPr>
          <w:rFonts w:ascii="Times New Roman" w:hAnsi="Times New Roman" w:cs="Times New Roman"/>
          <w:i/>
          <w:iCs/>
        </w:rPr>
        <w:t>content</w:t>
      </w:r>
      <w:r w:rsidRPr="00B736A9">
        <w:rPr>
          <w:rFonts w:ascii="Times New Roman" w:hAnsi="Times New Roman" w:cs="Times New Roman"/>
        </w:rPr>
        <w:t xml:space="preserve">) - clearly predisposing it to low order </w:t>
      </w:r>
      <w:r w:rsidRPr="00B736A9">
        <w:rPr>
          <w:rFonts w:ascii="Times New Roman" w:hAnsi="Times New Roman" w:cs="Times New Roman"/>
          <w:i/>
          <w:iCs/>
        </w:rPr>
        <w:t>symbolic</w:t>
      </w:r>
      <w:r w:rsidRPr="00B736A9">
        <w:rPr>
          <w:rFonts w:ascii="Times New Roman" w:hAnsi="Times New Roman" w:cs="Times New Roman"/>
        </w:rPr>
        <w:t xml:space="preserve"> expression.  </w:t>
      </w:r>
    </w:p>
    <w:p w14:paraId="3B60584B"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 xml:space="preserve">By contrast, though </w:t>
      </w:r>
      <w:r w:rsidRPr="00B736A9">
        <w:rPr>
          <w:rFonts w:ascii="Times New Roman" w:hAnsi="Times New Roman" w:cs="Times New Roman"/>
          <w:i/>
          <w:iCs/>
        </w:rPr>
        <w:t>Satire</w:t>
      </w:r>
      <w:r w:rsidRPr="00B736A9">
        <w:rPr>
          <w:rFonts w:ascii="Times New Roman" w:hAnsi="Times New Roman" w:cs="Times New Roman"/>
        </w:rPr>
        <w:t xml:space="preserve"> is clearly </w:t>
      </w:r>
      <w:r w:rsidRPr="00B736A9">
        <w:rPr>
          <w:rFonts w:ascii="Times New Roman" w:hAnsi="Times New Roman" w:cs="Times New Roman"/>
          <w:i/>
          <w:iCs/>
        </w:rPr>
        <w:t>externally</w:t>
      </w:r>
      <w:r w:rsidRPr="00B736A9">
        <w:rPr>
          <w:rFonts w:ascii="Times New Roman" w:hAnsi="Times New Roman" w:cs="Times New Roman"/>
        </w:rPr>
        <w:t xml:space="preserve"> purposeful, it can still nonetheless become art by virtue of its </w:t>
      </w:r>
      <w:r w:rsidRPr="00B736A9">
        <w:rPr>
          <w:rFonts w:ascii="Times New Roman" w:hAnsi="Times New Roman" w:cs="Times New Roman"/>
          <w:i/>
          <w:iCs/>
        </w:rPr>
        <w:t>inherent</w:t>
      </w:r>
      <w:r w:rsidRPr="00B736A9">
        <w:rPr>
          <w:rFonts w:ascii="Times New Roman" w:hAnsi="Times New Roman" w:cs="Times New Roman"/>
        </w:rPr>
        <w:t xml:space="preserve"> </w:t>
      </w:r>
      <w:r w:rsidRPr="00B736A9">
        <w:rPr>
          <w:rFonts w:ascii="Times New Roman" w:hAnsi="Times New Roman" w:cs="Times New Roman"/>
          <w:i/>
          <w:iCs/>
        </w:rPr>
        <w:t>objectivity</w:t>
      </w:r>
      <w:r w:rsidRPr="00B736A9">
        <w:rPr>
          <w:rFonts w:ascii="Times New Roman" w:hAnsi="Times New Roman" w:cs="Times New Roman"/>
        </w:rPr>
        <w:t xml:space="preserve"> (internal purpose).  This is what phenomenologically makes serious satire a higher form than comic satire, lending it a greater propensity for </w:t>
      </w:r>
      <w:r w:rsidRPr="00B736A9">
        <w:rPr>
          <w:rFonts w:ascii="Times New Roman" w:hAnsi="Times New Roman" w:cs="Times New Roman"/>
          <w:i/>
          <w:iCs/>
        </w:rPr>
        <w:t xml:space="preserve">metaphoric </w:t>
      </w:r>
      <w:r w:rsidRPr="00B736A9">
        <w:rPr>
          <w:rFonts w:ascii="Times New Roman" w:hAnsi="Times New Roman" w:cs="Times New Roman"/>
        </w:rPr>
        <w:t>elevation.  Brief examination uncovers its truer epic qualities deferred in modernity’s decline into ‘efficient cause’, which parabolically explains the prevalence of comic satire today.</w:t>
      </w:r>
    </w:p>
    <w:p w14:paraId="7A28165A"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Comic satire (eg., by Aristophanes, Aeschylus, and Euripides) was once more artful.</w:t>
      </w:r>
      <w:r w:rsidRPr="00B736A9">
        <w:rPr>
          <w:rFonts w:ascii="Times New Roman" w:hAnsi="Times New Roman" w:cs="Times New Roman"/>
          <w:vertAlign w:val="superscript"/>
        </w:rPr>
        <w:footnoteReference w:id="168"/>
      </w:r>
      <w:r w:rsidRPr="00B736A9">
        <w:rPr>
          <w:rFonts w:ascii="Times New Roman" w:hAnsi="Times New Roman" w:cs="Times New Roman"/>
        </w:rPr>
        <w:t xml:space="preserve">  But it degenerated, as Athens fell, into crudeness ‘combined with wickedness and baseness’ producing only ‘loathing and disgust’ which Schelling says, ‘can never be the subject of poetic humour’.  Based on half-animal/human beings (satyrs), to succeed, comic satire had to ‘remove as much guilt and responsibility as possible from its subjects… [who were]... much like animals… completely sensual’.  It failed in its essential purpose, however, if </w:t>
      </w:r>
      <w:r w:rsidRPr="00B736A9">
        <w:rPr>
          <w:rFonts w:ascii="Times New Roman" w:hAnsi="Times New Roman" w:cs="Times New Roman"/>
          <w:i/>
          <w:iCs/>
        </w:rPr>
        <w:t>the human element</w:t>
      </w:r>
      <w:r w:rsidRPr="00B736A9">
        <w:rPr>
          <w:rFonts w:ascii="Times New Roman" w:hAnsi="Times New Roman" w:cs="Times New Roman"/>
        </w:rPr>
        <w:t xml:space="preserve"> was not eliminated.  But this failing became popular and grew to denigrate the subject.  So much so that Athens made laws against satirising individuals and the state, which eventually became unenforceable as civic decline set in.  Serious satire instead ‘chastised vice, particularly audacious vice coupled with power’.  It focused less on sensuality and more on the intellect; and more closely resembled </w:t>
      </w:r>
      <w:r w:rsidRPr="00B736A9">
        <w:rPr>
          <w:rFonts w:ascii="Times New Roman" w:hAnsi="Times New Roman" w:cs="Times New Roman"/>
          <w:i/>
          <w:iCs/>
        </w:rPr>
        <w:t xml:space="preserve">Drama </w:t>
      </w:r>
      <w:r w:rsidRPr="00B736A9">
        <w:rPr>
          <w:rFonts w:ascii="Times New Roman" w:hAnsi="Times New Roman" w:cs="Times New Roman"/>
        </w:rPr>
        <w:t xml:space="preserve">(the highest </w:t>
      </w:r>
      <w:r w:rsidRPr="00B736A9">
        <w:rPr>
          <w:rFonts w:ascii="Times New Roman" w:hAnsi="Times New Roman" w:cs="Times New Roman"/>
          <w:i/>
          <w:iCs/>
        </w:rPr>
        <w:t>metaphoric</w:t>
      </w:r>
      <w:r w:rsidRPr="00B736A9">
        <w:rPr>
          <w:rFonts w:ascii="Times New Roman" w:hAnsi="Times New Roman" w:cs="Times New Roman"/>
        </w:rPr>
        <w:t xml:space="preserve"> verbal artform) with its sustained epic, objective sensibility.  The most eminent effect of this kind of satire, says Schelling, ‘is based precisely on the contrasting of the universal and the particular’.  </w:t>
      </w:r>
    </w:p>
    <w:p w14:paraId="6EEE641E"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Though not completely absent, good serious satire is far less prevalent in contemporary modernity than comic satire.</w:t>
      </w:r>
      <w:r w:rsidRPr="00B736A9">
        <w:rPr>
          <w:rFonts w:ascii="Times New Roman" w:hAnsi="Times New Roman" w:cs="Times New Roman"/>
          <w:vertAlign w:val="superscript"/>
        </w:rPr>
        <w:footnoteReference w:id="169"/>
      </w:r>
      <w:r w:rsidRPr="00B736A9">
        <w:rPr>
          <w:rFonts w:ascii="Times New Roman" w:hAnsi="Times New Roman" w:cs="Times New Roman"/>
        </w:rPr>
        <w:t xml:space="preserve">  The latter is most practiced today as ‘satiric comedy’ (eg., in </w:t>
      </w:r>
      <w:r w:rsidRPr="00B736A9">
        <w:rPr>
          <w:rFonts w:ascii="Times New Roman" w:hAnsi="Times New Roman" w:cs="Times New Roman"/>
          <w:i/>
          <w:iCs/>
        </w:rPr>
        <w:t>Stand-up</w:t>
      </w:r>
      <w:r w:rsidRPr="00B736A9">
        <w:rPr>
          <w:rFonts w:ascii="Times New Roman" w:hAnsi="Times New Roman" w:cs="Times New Roman"/>
        </w:rPr>
        <w:t xml:space="preserve">), a form of entertainment comparable with the comic satire that rose in popularity with the decline of Athens.  As public life deteriorates, it is not surprising that the attention span required to sustain serious satire might diminish and be overtaken by a lower epic form which simply employs succession, novelty, sensation, and denigration by ‘the basest of methods’.  Simple entertainments of course have their value.  But at a certain point, when all they can do is distract us from the tragedy of a ‘fallen world’, are we not as Neil Postman claimed merely ‘amusing ourselves to death’?  </w:t>
      </w:r>
    </w:p>
    <w:p w14:paraId="4A83C29E" w14:textId="77777777" w:rsidR="008D526C" w:rsidRPr="00B736A9" w:rsidRDefault="008D526C" w:rsidP="008D526C">
      <w:pPr>
        <w:spacing w:line="240" w:lineRule="auto"/>
        <w:ind w:right="-46"/>
        <w:jc w:val="both"/>
        <w:rPr>
          <w:rFonts w:ascii="Times New Roman" w:hAnsi="Times New Roman" w:cs="Times New Roman"/>
        </w:rPr>
      </w:pPr>
      <w:r w:rsidRPr="00B736A9">
        <w:rPr>
          <w:rFonts w:ascii="Times New Roman" w:hAnsi="Times New Roman" w:cs="Times New Roman"/>
        </w:rPr>
        <w:t xml:space="preserve">As the </w:t>
      </w:r>
      <w:r w:rsidRPr="00B736A9">
        <w:rPr>
          <w:rFonts w:ascii="Times New Roman" w:hAnsi="Times New Roman" w:cs="Times New Roman"/>
          <w:i/>
          <w:iCs/>
        </w:rPr>
        <w:t xml:space="preserve">Principle </w:t>
      </w:r>
      <w:r w:rsidRPr="00B736A9">
        <w:rPr>
          <w:rFonts w:ascii="Times New Roman" w:hAnsi="Times New Roman" w:cs="Times New Roman"/>
        </w:rPr>
        <w:t xml:space="preserve">of Art fragmented along with the human telos, the same ‘grand narrative’ transformations degrading public life gradually moved our attention from ‘final’ to ‘efficient’ causes in </w:t>
      </w:r>
      <w:r w:rsidRPr="00B736A9">
        <w:rPr>
          <w:rFonts w:ascii="Times New Roman" w:hAnsi="Times New Roman" w:cs="Times New Roman"/>
          <w:i/>
          <w:iCs/>
        </w:rPr>
        <w:t>the particular</w:t>
      </w:r>
      <w:r w:rsidRPr="00B736A9">
        <w:rPr>
          <w:rFonts w:ascii="Times New Roman" w:hAnsi="Times New Roman" w:cs="Times New Roman"/>
        </w:rPr>
        <w:t xml:space="preserve"> as well.  These begin to surface in the different </w:t>
      </w:r>
      <w:proofErr w:type="spellStart"/>
      <w:r w:rsidRPr="00B736A9">
        <w:rPr>
          <w:rFonts w:ascii="Times New Roman" w:hAnsi="Times New Roman" w:cs="Times New Roman"/>
        </w:rPr>
        <w:t>intentionalities</w:t>
      </w:r>
      <w:proofErr w:type="spellEnd"/>
      <w:r w:rsidRPr="00B736A9">
        <w:rPr>
          <w:rFonts w:ascii="Times New Roman" w:hAnsi="Times New Roman" w:cs="Times New Roman"/>
        </w:rPr>
        <w:t xml:space="preserve"> separating the ancient </w:t>
      </w:r>
      <w:r w:rsidRPr="00B736A9">
        <w:rPr>
          <w:rFonts w:ascii="Times New Roman" w:hAnsi="Times New Roman" w:cs="Times New Roman"/>
        </w:rPr>
        <w:lastRenderedPageBreak/>
        <w:t xml:space="preserve">epic/modern romantic epic forms, as I have sketched out above.  However, closer examination shows why they ultimately changed </w:t>
      </w:r>
      <w:r w:rsidRPr="00B736A9">
        <w:rPr>
          <w:rFonts w:ascii="Times New Roman" w:hAnsi="Times New Roman" w:cs="Times New Roman"/>
          <w:i/>
          <w:iCs/>
        </w:rPr>
        <w:t>our basic conceptions</w:t>
      </w:r>
      <w:r w:rsidRPr="00B736A9">
        <w:rPr>
          <w:rFonts w:ascii="Times New Roman" w:hAnsi="Times New Roman" w:cs="Times New Roman"/>
        </w:rPr>
        <w:t xml:space="preserve"> of tragedy and comedy, and how we imagine utopian and anti-utopian futures too.</w:t>
      </w:r>
    </w:p>
    <w:p w14:paraId="3BCDFAA5" w14:textId="77777777" w:rsidR="008D526C" w:rsidRPr="0050383A" w:rsidRDefault="008D526C" w:rsidP="008D526C">
      <w:pPr>
        <w:rPr>
          <w:rFonts w:ascii="Times New Roman" w:hAnsi="Times New Roman" w:cs="Times New Roman"/>
        </w:rPr>
        <w:sectPr w:rsidR="008D526C" w:rsidRPr="0050383A" w:rsidSect="00DB0EA6">
          <w:footerReference w:type="default" r:id="rId17"/>
          <w:type w:val="continuous"/>
          <w:pgSz w:w="11906" w:h="16838"/>
          <w:pgMar w:top="1440" w:right="1440" w:bottom="1440" w:left="1440" w:header="708" w:footer="708" w:gutter="0"/>
          <w:cols w:space="708"/>
          <w:docGrid w:linePitch="360"/>
        </w:sectPr>
      </w:pPr>
      <w:r w:rsidRPr="0050383A">
        <w:rPr>
          <w:rFonts w:ascii="Times New Roman" w:hAnsi="Times New Roman" w:cs="Times New Roman"/>
        </w:rPr>
        <w:br w:type="page"/>
      </w:r>
    </w:p>
    <w:p w14:paraId="1CFF39A5" w14:textId="3EAD9C98" w:rsidR="00455ADB" w:rsidRPr="00455ADB" w:rsidRDefault="00455ADB" w:rsidP="00455ADB">
      <w:pPr>
        <w:spacing w:after="240" w:line="240" w:lineRule="auto"/>
        <w:jc w:val="center"/>
        <w:outlineLvl w:val="1"/>
        <w:rPr>
          <w:rFonts w:ascii="Times New Roman" w:eastAsia="Calibri" w:hAnsi="Times New Roman"/>
          <w:bCs/>
          <w:iCs/>
          <w:sz w:val="27"/>
          <w:szCs w:val="27"/>
        </w:rPr>
      </w:pPr>
      <w:bookmarkStart w:id="46" w:name="_Toc164347210"/>
      <w:r>
        <w:rPr>
          <w:rStyle w:val="Heading2Char"/>
          <w:rFonts w:ascii="Times New Roman" w:eastAsiaTheme="minorHAnsi" w:hAnsi="Times New Roman"/>
          <w:szCs w:val="27"/>
        </w:rPr>
        <w:lastRenderedPageBreak/>
        <w:t>5</w:t>
      </w:r>
      <w:r w:rsidR="008E1F93" w:rsidRPr="005255AA">
        <w:rPr>
          <w:rStyle w:val="Heading2Char"/>
          <w:rFonts w:ascii="Times New Roman" w:eastAsiaTheme="minorHAnsi" w:hAnsi="Times New Roman"/>
          <w:szCs w:val="27"/>
        </w:rPr>
        <w:t>.</w:t>
      </w:r>
      <w:r w:rsidR="008E1F93" w:rsidRPr="005255AA">
        <w:rPr>
          <w:rStyle w:val="Heading2Char"/>
          <w:rFonts w:ascii="Times New Roman" w:eastAsiaTheme="minorHAnsi" w:hAnsi="Times New Roman"/>
          <w:szCs w:val="27"/>
        </w:rPr>
        <w:tab/>
      </w:r>
      <w:r w:rsidRPr="0050383A">
        <w:rPr>
          <w:rStyle w:val="Heading2Char"/>
          <w:rFonts w:ascii="Times New Roman" w:eastAsiaTheme="minorHAnsi" w:hAnsi="Times New Roman"/>
          <w:iCs/>
          <w:szCs w:val="27"/>
        </w:rPr>
        <w:t>From Final to Efficient Cause (the Modern Epic Reversal)</w:t>
      </w:r>
      <w:bookmarkEnd w:id="46"/>
    </w:p>
    <w:p w14:paraId="06533D3F" w14:textId="77777777" w:rsidR="00455ADB" w:rsidRPr="00B736A9" w:rsidRDefault="00455ADB" w:rsidP="00455ADB">
      <w:pPr>
        <w:spacing w:line="240" w:lineRule="auto"/>
        <w:ind w:right="-46"/>
        <w:jc w:val="both"/>
        <w:rPr>
          <w:rFonts w:ascii="Times New Roman" w:hAnsi="Times New Roman" w:cs="Times New Roman"/>
        </w:rPr>
      </w:pPr>
      <w:r w:rsidRPr="00B736A9">
        <w:rPr>
          <w:rFonts w:ascii="Times New Roman" w:hAnsi="Times New Roman" w:cs="Times New Roman"/>
        </w:rPr>
        <w:t xml:space="preserve">The key difficulty with the modern epic form is that, despite retaining a ‘more or less universal’ subject matter, it is essentially subjective.  As this false epic evolves subjectivity/particularity can only be placed into the object and objectivity/universality into the artist, or vice versa, by grossly artificial means.  Hence, by replacing genuinely heroic characters and objective universality, the romantic principle that invaded the modern epic was one of ‘a kind of </w:t>
      </w:r>
      <w:proofErr w:type="spellStart"/>
      <w:r w:rsidRPr="00B736A9">
        <w:rPr>
          <w:rFonts w:ascii="Times New Roman" w:hAnsi="Times New Roman" w:cs="Times New Roman"/>
        </w:rPr>
        <w:t>flacid</w:t>
      </w:r>
      <w:proofErr w:type="spellEnd"/>
      <w:r w:rsidRPr="00B736A9">
        <w:rPr>
          <w:rFonts w:ascii="Times New Roman" w:hAnsi="Times New Roman" w:cs="Times New Roman"/>
        </w:rPr>
        <w:t>, morally sentimental universality’.  Beauty and Truth have no ‘objectifying suspension’ in which to realistically merge.  ‘[T]he individuality of the poet plays a much greater role’, says Schelling, such that – due to this form’s predisposed standpoint of reflection - they are always in some way unremoved from the narrative.  This means the object cannot develop fully within the organisation of the whole, limiting the scope of the material, ensuring any metaphoric utterance must ‘flee completely into the act (actions)’.  Furthermore:</w:t>
      </w:r>
      <w:r w:rsidRPr="00B736A9">
        <w:rPr>
          <w:rFonts w:ascii="Times New Roman" w:hAnsi="Times New Roman" w:cs="Times New Roman"/>
          <w:vertAlign w:val="superscript"/>
        </w:rPr>
        <w:footnoteReference w:id="170"/>
      </w:r>
    </w:p>
    <w:p w14:paraId="4261463F" w14:textId="77777777" w:rsidR="00455ADB" w:rsidRPr="00B736A9" w:rsidRDefault="00455ADB" w:rsidP="00455ADB">
      <w:pPr>
        <w:spacing w:line="240" w:lineRule="auto"/>
        <w:ind w:left="851" w:right="804"/>
        <w:jc w:val="both"/>
        <w:rPr>
          <w:rFonts w:ascii="Times New Roman" w:hAnsi="Times New Roman" w:cs="Times New Roman"/>
        </w:rPr>
      </w:pPr>
      <w:r w:rsidRPr="00B736A9">
        <w:rPr>
          <w:rFonts w:ascii="Times New Roman" w:hAnsi="Times New Roman" w:cs="Times New Roman"/>
        </w:rPr>
        <w:t>Since such organization is actually the product of the poet himself, and not the object, it allows us to admire no other beauty save that of free choice or even caprice.  In and for itself the romantic-epic content resembles a wild, overgrown forest full of strange beings, a labyrinth in which there is no guiding thread other than the mischievousness and mood of the poet.</w:t>
      </w:r>
    </w:p>
    <w:p w14:paraId="6799A847" w14:textId="77777777" w:rsidR="00455ADB" w:rsidRPr="00B736A9" w:rsidRDefault="00455ADB" w:rsidP="00455ADB">
      <w:pPr>
        <w:spacing w:line="240" w:lineRule="auto"/>
        <w:ind w:right="-46"/>
        <w:jc w:val="both"/>
        <w:rPr>
          <w:rFonts w:ascii="Times New Roman" w:hAnsi="Times New Roman" w:cs="Times New Roman"/>
        </w:rPr>
      </w:pPr>
      <w:r w:rsidRPr="00B736A9">
        <w:rPr>
          <w:rFonts w:ascii="Times New Roman" w:hAnsi="Times New Roman" w:cs="Times New Roman"/>
        </w:rPr>
        <w:t xml:space="preserve">There are, as with </w:t>
      </w:r>
      <w:r w:rsidRPr="00B736A9">
        <w:rPr>
          <w:rFonts w:ascii="Times New Roman" w:hAnsi="Times New Roman" w:cs="Times New Roman"/>
          <w:i/>
          <w:iCs/>
        </w:rPr>
        <w:t>early</w:t>
      </w:r>
      <w:r w:rsidRPr="00B736A9">
        <w:rPr>
          <w:rFonts w:ascii="Times New Roman" w:hAnsi="Times New Roman" w:cs="Times New Roman"/>
        </w:rPr>
        <w:t xml:space="preserve"> lyric poesy, nevertheless opportunities in the </w:t>
      </w:r>
      <w:r w:rsidRPr="00B736A9">
        <w:rPr>
          <w:rFonts w:ascii="Times New Roman" w:hAnsi="Times New Roman" w:cs="Times New Roman"/>
          <w:i/>
          <w:iCs/>
        </w:rPr>
        <w:t>Romantic Epic</w:t>
      </w:r>
      <w:r w:rsidRPr="00B736A9">
        <w:rPr>
          <w:rFonts w:ascii="Times New Roman" w:hAnsi="Times New Roman" w:cs="Times New Roman"/>
        </w:rPr>
        <w:t xml:space="preserve"> for objective, real, and expansive expression (</w:t>
      </w:r>
      <w:proofErr w:type="spellStart"/>
      <w:r w:rsidRPr="00B736A9">
        <w:rPr>
          <w:rFonts w:ascii="Times New Roman" w:hAnsi="Times New Roman" w:cs="Times New Roman"/>
        </w:rPr>
        <w:t>ie</w:t>
      </w:r>
      <w:proofErr w:type="spellEnd"/>
      <w:r w:rsidRPr="00B736A9">
        <w:rPr>
          <w:rFonts w:ascii="Times New Roman" w:hAnsi="Times New Roman" w:cs="Times New Roman"/>
        </w:rPr>
        <w:t>., ‘</w:t>
      </w:r>
      <w:proofErr w:type="spellStart"/>
      <w:r w:rsidRPr="00B736A9">
        <w:rPr>
          <w:rFonts w:ascii="Times New Roman" w:hAnsi="Times New Roman" w:cs="Times New Roman"/>
        </w:rPr>
        <w:t>plurivocity</w:t>
      </w:r>
      <w:proofErr w:type="spellEnd"/>
      <w:r w:rsidRPr="00B736A9">
        <w:rPr>
          <w:rFonts w:ascii="Times New Roman" w:hAnsi="Times New Roman" w:cs="Times New Roman"/>
        </w:rPr>
        <w:t xml:space="preserve">’, in Ricoeur’s terms).  These sometimes appear in modern artform innovations like the novel or cinema.  For instance, as the first novels were being written (in the west), Ariosto’s influential poem </w:t>
      </w:r>
      <w:r w:rsidRPr="00B736A9">
        <w:rPr>
          <w:rFonts w:ascii="Times New Roman" w:hAnsi="Times New Roman" w:cs="Times New Roman"/>
          <w:i/>
          <w:iCs/>
        </w:rPr>
        <w:t>Orlando Furioso</w:t>
      </w:r>
      <w:r w:rsidRPr="00B736A9">
        <w:rPr>
          <w:rFonts w:ascii="Times New Roman" w:hAnsi="Times New Roman" w:cs="Times New Roman"/>
        </w:rPr>
        <w:t xml:space="preserve"> is singled out by Schelling for its use of a plurality of protagonists.  The protagonist is here ‘not emphasised alone and often removed from the stage’, compared with Wieland’s </w:t>
      </w:r>
      <w:r w:rsidRPr="00B736A9">
        <w:rPr>
          <w:rFonts w:ascii="Times New Roman" w:hAnsi="Times New Roman" w:cs="Times New Roman"/>
          <w:i/>
          <w:iCs/>
        </w:rPr>
        <w:t>Oberon</w:t>
      </w:r>
      <w:r w:rsidRPr="00B736A9">
        <w:rPr>
          <w:rFonts w:ascii="Times New Roman" w:hAnsi="Times New Roman" w:cs="Times New Roman"/>
        </w:rPr>
        <w:t xml:space="preserve"> which resorts to ‘merely… romantic, often sentimental biography in verse form’.</w:t>
      </w:r>
      <w:r w:rsidRPr="00B736A9">
        <w:rPr>
          <w:rFonts w:ascii="Times New Roman" w:hAnsi="Times New Roman" w:cs="Times New Roman"/>
          <w:vertAlign w:val="superscript"/>
        </w:rPr>
        <w:footnoteReference w:id="171"/>
      </w:r>
      <w:r w:rsidRPr="00B736A9">
        <w:rPr>
          <w:rFonts w:ascii="Times New Roman" w:hAnsi="Times New Roman" w:cs="Times New Roman"/>
        </w:rPr>
        <w:t xml:space="preserve">  There are ways, therefore, to revive the ancient sensibility using modern forms.</w:t>
      </w:r>
    </w:p>
    <w:p w14:paraId="0CD9A328" w14:textId="77777777" w:rsidR="00455ADB" w:rsidRPr="00B736A9" w:rsidRDefault="00455ADB" w:rsidP="00455ADB">
      <w:pPr>
        <w:spacing w:line="240" w:lineRule="auto"/>
        <w:ind w:right="-46"/>
        <w:jc w:val="both"/>
        <w:rPr>
          <w:rFonts w:ascii="Times New Roman" w:hAnsi="Times New Roman" w:cs="Times New Roman"/>
        </w:rPr>
      </w:pPr>
      <w:r w:rsidRPr="00B736A9">
        <w:rPr>
          <w:rFonts w:ascii="Times New Roman" w:hAnsi="Times New Roman" w:cs="Times New Roman"/>
        </w:rPr>
        <w:t xml:space="preserve">However, the problem at the heart of modern epic poesy, according to Schelling, is that in its </w:t>
      </w:r>
      <w:r w:rsidRPr="00B736A9">
        <w:rPr>
          <w:rFonts w:ascii="Times New Roman" w:hAnsi="Times New Roman" w:cs="Times New Roman"/>
          <w:i/>
          <w:iCs/>
        </w:rPr>
        <w:t>essence</w:t>
      </w:r>
      <w:r w:rsidRPr="00B736A9">
        <w:rPr>
          <w:rFonts w:ascii="Times New Roman" w:hAnsi="Times New Roman" w:cs="Times New Roman"/>
        </w:rPr>
        <w:t xml:space="preserve"> it ‘arrives at its goal by means of contrasts’, and is concerned more with universalising </w:t>
      </w:r>
      <w:r w:rsidRPr="00B736A9">
        <w:rPr>
          <w:rFonts w:ascii="Times New Roman" w:hAnsi="Times New Roman" w:cs="Times New Roman"/>
          <w:i/>
          <w:iCs/>
        </w:rPr>
        <w:t xml:space="preserve">from </w:t>
      </w:r>
      <w:r w:rsidRPr="00B736A9">
        <w:rPr>
          <w:rFonts w:ascii="Times New Roman" w:hAnsi="Times New Roman" w:cs="Times New Roman"/>
        </w:rPr>
        <w:t xml:space="preserve">the particular than with portraying </w:t>
      </w:r>
      <w:r w:rsidRPr="00B736A9">
        <w:rPr>
          <w:rFonts w:ascii="Times New Roman" w:hAnsi="Times New Roman" w:cs="Times New Roman"/>
          <w:i/>
          <w:iCs/>
        </w:rPr>
        <w:t>Identity</w:t>
      </w:r>
      <w:r w:rsidRPr="00B736A9">
        <w:rPr>
          <w:rFonts w:ascii="Times New Roman" w:hAnsi="Times New Roman" w:cs="Times New Roman"/>
        </w:rPr>
        <w:t>.</w:t>
      </w:r>
      <w:r w:rsidRPr="00B736A9">
        <w:rPr>
          <w:rFonts w:ascii="Times New Roman" w:hAnsi="Times New Roman" w:cs="Times New Roman"/>
          <w:vertAlign w:val="superscript"/>
        </w:rPr>
        <w:footnoteReference w:id="172"/>
      </w:r>
      <w:r w:rsidRPr="00B736A9">
        <w:rPr>
          <w:rFonts w:ascii="Times New Roman" w:hAnsi="Times New Roman" w:cs="Times New Roman"/>
        </w:rPr>
        <w:t xml:space="preserve">  Its universalising tendency becomes purposefully, univocally, oriented toward </w:t>
      </w:r>
      <w:r w:rsidRPr="00B736A9">
        <w:rPr>
          <w:rFonts w:ascii="Times New Roman" w:hAnsi="Times New Roman" w:cs="Times New Roman"/>
          <w:i/>
          <w:iCs/>
        </w:rPr>
        <w:t>efficient</w:t>
      </w:r>
      <w:r w:rsidRPr="00B736A9">
        <w:rPr>
          <w:rFonts w:ascii="Times New Roman" w:hAnsi="Times New Roman" w:cs="Times New Roman"/>
        </w:rPr>
        <w:t xml:space="preserve"> causes.  It always then ‘requires of the subject that he transport himself into a world of fantasy, something the epic of antiquity never does’.</w:t>
      </w:r>
      <w:r w:rsidRPr="00B736A9">
        <w:rPr>
          <w:rFonts w:ascii="Times New Roman" w:hAnsi="Times New Roman" w:cs="Times New Roman"/>
          <w:vertAlign w:val="superscript"/>
        </w:rPr>
        <w:footnoteReference w:id="173"/>
      </w:r>
      <w:r w:rsidRPr="00B736A9">
        <w:rPr>
          <w:rFonts w:ascii="Times New Roman" w:hAnsi="Times New Roman" w:cs="Times New Roman"/>
        </w:rPr>
        <w:t xml:space="preserve">  Means become ends in themselves.  And in this leap of faith it is only by ‘renouncing the universality of the subject matter and seeking it in the </w:t>
      </w:r>
      <w:r w:rsidRPr="00B736A9">
        <w:rPr>
          <w:rFonts w:ascii="Times New Roman" w:hAnsi="Times New Roman" w:cs="Times New Roman"/>
          <w:i/>
          <w:iCs/>
        </w:rPr>
        <w:t>form</w:t>
      </w:r>
      <w:r w:rsidRPr="00B736A9">
        <w:rPr>
          <w:rFonts w:ascii="Times New Roman" w:hAnsi="Times New Roman" w:cs="Times New Roman"/>
        </w:rPr>
        <w:t>’, that we are drawn into any “objective” portrayal (</w:t>
      </w:r>
      <w:proofErr w:type="spellStart"/>
      <w:r w:rsidRPr="00B736A9">
        <w:rPr>
          <w:rFonts w:ascii="Times New Roman" w:hAnsi="Times New Roman" w:cs="Times New Roman"/>
        </w:rPr>
        <w:t>ie</w:t>
      </w:r>
      <w:proofErr w:type="spellEnd"/>
      <w:r w:rsidRPr="00B736A9">
        <w:rPr>
          <w:rFonts w:ascii="Times New Roman" w:hAnsi="Times New Roman" w:cs="Times New Roman"/>
        </w:rPr>
        <w:t xml:space="preserve">., a </w:t>
      </w:r>
      <w:r w:rsidRPr="00B736A9">
        <w:rPr>
          <w:rFonts w:ascii="Times New Roman" w:hAnsi="Times New Roman" w:cs="Times New Roman"/>
          <w:i/>
          <w:iCs/>
        </w:rPr>
        <w:t>false</w:t>
      </w:r>
      <w:r w:rsidRPr="00B736A9">
        <w:rPr>
          <w:rFonts w:ascii="Times New Roman" w:hAnsi="Times New Roman" w:cs="Times New Roman"/>
        </w:rPr>
        <w:t xml:space="preserve"> ‘objectivity).  Form then becomes the object of dominance; the only way in which any universality or objectivity in it can approach an epic sensibility.</w:t>
      </w:r>
    </w:p>
    <w:p w14:paraId="1454F692" w14:textId="77777777" w:rsidR="00455ADB" w:rsidRPr="00B736A9" w:rsidRDefault="00455ADB" w:rsidP="00455ADB">
      <w:pPr>
        <w:spacing w:line="240" w:lineRule="auto"/>
        <w:ind w:right="-46"/>
        <w:jc w:val="both"/>
        <w:rPr>
          <w:rFonts w:ascii="Times New Roman" w:hAnsi="Times New Roman" w:cs="Times New Roman"/>
        </w:rPr>
      </w:pPr>
      <w:r w:rsidRPr="00B736A9">
        <w:rPr>
          <w:rFonts w:ascii="Times New Roman" w:hAnsi="Times New Roman" w:cs="Times New Roman"/>
        </w:rPr>
        <w:t xml:space="preserve">Briefly noting some features in the development of our modern mythological narratology unveils the phenomenological intentionality in key essences and </w:t>
      </w:r>
      <w:proofErr w:type="spellStart"/>
      <w:r w:rsidRPr="00B736A9">
        <w:rPr>
          <w:rFonts w:ascii="Times New Roman" w:hAnsi="Times New Roman" w:cs="Times New Roman"/>
        </w:rPr>
        <w:t>potences</w:t>
      </w:r>
      <w:proofErr w:type="spellEnd"/>
      <w:r w:rsidRPr="00B736A9">
        <w:rPr>
          <w:rFonts w:ascii="Times New Roman" w:hAnsi="Times New Roman" w:cs="Times New Roman"/>
        </w:rPr>
        <w:t xml:space="preserve"> which produce higher/lower meaning-values in poesy.  They inform what should ideally be cultivated or avoided.  What this ultimately reveals however is the various ways attention to </w:t>
      </w:r>
      <w:r w:rsidRPr="00B736A9">
        <w:rPr>
          <w:rFonts w:ascii="Times New Roman" w:hAnsi="Times New Roman" w:cs="Times New Roman"/>
          <w:i/>
          <w:iCs/>
        </w:rPr>
        <w:t xml:space="preserve">ends </w:t>
      </w:r>
      <w:r w:rsidRPr="00B736A9">
        <w:rPr>
          <w:rFonts w:ascii="Times New Roman" w:hAnsi="Times New Roman" w:cs="Times New Roman"/>
        </w:rPr>
        <w:t xml:space="preserve">(‘final causes’) becomes overshadowed by </w:t>
      </w:r>
      <w:r w:rsidRPr="00B736A9">
        <w:rPr>
          <w:rFonts w:ascii="Times New Roman" w:hAnsi="Times New Roman" w:cs="Times New Roman"/>
          <w:i/>
          <w:iCs/>
        </w:rPr>
        <w:t xml:space="preserve">means </w:t>
      </w:r>
      <w:r w:rsidRPr="00B736A9">
        <w:rPr>
          <w:rFonts w:ascii="Times New Roman" w:hAnsi="Times New Roman" w:cs="Times New Roman"/>
        </w:rPr>
        <w:t>(‘efficient causes’) in the particularity of this ‘epic’ transition; the illusion of freedom this creates; and the essential difficulties the Aesthete must now overcome.</w:t>
      </w:r>
    </w:p>
    <w:p w14:paraId="1A840BFE" w14:textId="77777777" w:rsidR="00455ADB" w:rsidRPr="00B736A9" w:rsidRDefault="00455ADB" w:rsidP="00455ADB">
      <w:pPr>
        <w:spacing w:line="240" w:lineRule="auto"/>
        <w:ind w:right="-46"/>
        <w:jc w:val="both"/>
        <w:rPr>
          <w:rFonts w:ascii="Times New Roman" w:hAnsi="Times New Roman" w:cs="Times New Roman"/>
        </w:rPr>
      </w:pPr>
    </w:p>
    <w:p w14:paraId="5F7A1B35" w14:textId="089D6961" w:rsidR="00DE3F94" w:rsidRPr="00DE3F94" w:rsidRDefault="00DE3F94" w:rsidP="00DE3F94">
      <w:pPr>
        <w:pStyle w:val="Style3Sub-heading"/>
        <w:outlineLvl w:val="2"/>
      </w:pPr>
      <w:bookmarkStart w:id="47" w:name="_Toc164347211"/>
      <w:bookmarkStart w:id="48" w:name="_Hlk164171911"/>
      <w:r w:rsidRPr="00321EFB">
        <w:t xml:space="preserve">The Novel </w:t>
      </w:r>
      <w:r>
        <w:t>(</w:t>
      </w:r>
      <w:r w:rsidRPr="00321EFB">
        <w:t>Fodder for Human Hunger vs ‘Epic Universality’</w:t>
      </w:r>
      <w:r>
        <w:t>)</w:t>
      </w:r>
      <w:bookmarkEnd w:id="47"/>
    </w:p>
    <w:bookmarkEnd w:id="48"/>
    <w:p w14:paraId="6A72A435"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t xml:space="preserve">Prose becomes the form of necessity for the novel, because no </w:t>
      </w:r>
      <w:r w:rsidRPr="00D33C4F">
        <w:rPr>
          <w:rFonts w:ascii="Times New Roman" w:hAnsi="Times New Roman" w:cs="Times New Roman"/>
          <w:i/>
          <w:iCs/>
        </w:rPr>
        <w:t xml:space="preserve">poetic </w:t>
      </w:r>
      <w:r w:rsidRPr="00D33C4F">
        <w:rPr>
          <w:rFonts w:ascii="Times New Roman" w:hAnsi="Times New Roman" w:cs="Times New Roman"/>
        </w:rPr>
        <w:t>meter could authentically assume the now active voice of the poet (as in the hexameter of Homer).  ‘The novel’, says Schelling, 'seeking to achieve the objectivity of the epic as regards form, yet with more restricted subject matter, has no other choice than prose, which is the highest indifference’.</w:t>
      </w:r>
      <w:r w:rsidRPr="00D33C4F">
        <w:rPr>
          <w:rFonts w:ascii="Times New Roman" w:hAnsi="Times New Roman" w:cs="Times New Roman"/>
          <w:vertAlign w:val="superscript"/>
        </w:rPr>
        <w:footnoteReference w:id="174"/>
      </w:r>
      <w:r w:rsidRPr="00D33C4F">
        <w:rPr>
          <w:rFonts w:ascii="Times New Roman" w:hAnsi="Times New Roman" w:cs="Times New Roman"/>
        </w:rPr>
        <w:t xml:space="preserve">  This limitation demands certain things of prose to achieve the more dramatic orientation which separation from the ancient epic required of novels.  </w:t>
      </w:r>
      <w:r w:rsidRPr="00D33C4F">
        <w:rPr>
          <w:rFonts w:ascii="Times New Roman" w:hAnsi="Times New Roman" w:cs="Times New Roman"/>
        </w:rPr>
        <w:lastRenderedPageBreak/>
        <w:t>At its best, prose ‘is accompanied by a quiet rhythm and an ordered periodic structure’ which, while it ‘does not command the ear like rhythmic meter... on the other hand displays no trace of coercion and thus requires the more careful cultivation’.</w:t>
      </w:r>
      <w:r w:rsidRPr="00D33C4F">
        <w:rPr>
          <w:rFonts w:ascii="Times New Roman" w:hAnsi="Times New Roman" w:cs="Times New Roman"/>
          <w:vertAlign w:val="superscript"/>
        </w:rPr>
        <w:footnoteReference w:id="175"/>
      </w:r>
      <w:r w:rsidRPr="00D33C4F">
        <w:rPr>
          <w:rFonts w:ascii="Times New Roman" w:hAnsi="Times New Roman" w:cs="Times New Roman"/>
        </w:rPr>
        <w:t xml:space="preserve">  Though in Schelling’s time novels were relatively undeveloped, his greatest praise goes to works like </w:t>
      </w:r>
      <w:r w:rsidRPr="00D33C4F">
        <w:rPr>
          <w:rFonts w:ascii="Times New Roman" w:hAnsi="Times New Roman" w:cs="Times New Roman"/>
          <w:i/>
          <w:iCs/>
        </w:rPr>
        <w:t>Don Quixote</w:t>
      </w:r>
      <w:r w:rsidRPr="00D33C4F">
        <w:rPr>
          <w:rFonts w:ascii="Times New Roman" w:hAnsi="Times New Roman" w:cs="Times New Roman"/>
        </w:rPr>
        <w:t xml:space="preserve"> (Cervantes) and </w:t>
      </w:r>
      <w:r w:rsidRPr="00D33C4F">
        <w:rPr>
          <w:rFonts w:ascii="Times New Roman" w:hAnsi="Times New Roman" w:cs="Times New Roman"/>
          <w:i/>
          <w:iCs/>
        </w:rPr>
        <w:t>Wilhelm Meister</w:t>
      </w:r>
      <w:r w:rsidRPr="00D33C4F">
        <w:rPr>
          <w:rFonts w:ascii="Times New Roman" w:hAnsi="Times New Roman" w:cs="Times New Roman"/>
        </w:rPr>
        <w:t xml:space="preserve"> (Goethe) for how they approach ‘the metaphoric’.  </w:t>
      </w:r>
    </w:p>
    <w:p w14:paraId="4B126AEE"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t xml:space="preserve">Given the above mentioned inherently subjectivising ideational tendencies, consider subsequent </w:t>
      </w:r>
      <w:r w:rsidRPr="00D33C4F">
        <w:rPr>
          <w:rFonts w:ascii="Times New Roman" w:hAnsi="Times New Roman" w:cs="Times New Roman"/>
          <w:i/>
          <w:iCs/>
        </w:rPr>
        <w:t xml:space="preserve">formal </w:t>
      </w:r>
      <w:r w:rsidRPr="00D33C4F">
        <w:rPr>
          <w:rFonts w:ascii="Times New Roman" w:hAnsi="Times New Roman" w:cs="Times New Roman"/>
        </w:rPr>
        <w:t xml:space="preserve">limitations on how meaning must be developed in the Novel.  Firstly, </w:t>
      </w:r>
      <w:r w:rsidRPr="00D33C4F">
        <w:rPr>
          <w:rFonts w:ascii="Times New Roman" w:hAnsi="Times New Roman" w:cs="Times New Roman"/>
          <w:i/>
          <w:iCs/>
        </w:rPr>
        <w:t>Narrative</w:t>
      </w:r>
      <w:r w:rsidRPr="00D33C4F">
        <w:rPr>
          <w:rFonts w:ascii="Times New Roman" w:hAnsi="Times New Roman" w:cs="Times New Roman"/>
        </w:rPr>
        <w:t xml:space="preserve"> is now the new main driver replacing the once </w:t>
      </w:r>
      <w:r w:rsidRPr="00D33C4F">
        <w:rPr>
          <w:rFonts w:ascii="Times New Roman" w:hAnsi="Times New Roman" w:cs="Times New Roman"/>
          <w:i/>
          <w:iCs/>
        </w:rPr>
        <w:t>objective</w:t>
      </w:r>
      <w:r w:rsidRPr="00D33C4F">
        <w:rPr>
          <w:rFonts w:ascii="Times New Roman" w:hAnsi="Times New Roman" w:cs="Times New Roman"/>
        </w:rPr>
        <w:t xml:space="preserve"> (metaphoric) epic elements producing dramatic tension.  Yet it must do this ‘without fully being </w:t>
      </w:r>
      <w:r w:rsidRPr="00D33C4F">
        <w:rPr>
          <w:rFonts w:ascii="Times New Roman" w:hAnsi="Times New Roman" w:cs="Times New Roman"/>
          <w:i/>
          <w:iCs/>
        </w:rPr>
        <w:t>Drama</w:t>
      </w:r>
      <w:r w:rsidRPr="00D33C4F">
        <w:rPr>
          <w:rFonts w:ascii="Times New Roman" w:hAnsi="Times New Roman" w:cs="Times New Roman"/>
        </w:rPr>
        <w:t>’.  In other words, the Protagonist must still be the ‘full garb’ gathering together all that is connected in the novel so as to resemble an epic sensibility as much as possible.  But because the object (subject matter) is now limited, modern writers must replace the ancient epic universality with a ‘relatively greater indifference toward the main object or the protagonist than that exercised by the epic poet’.</w:t>
      </w:r>
      <w:r w:rsidRPr="00D33C4F">
        <w:rPr>
          <w:rFonts w:ascii="Times New Roman" w:hAnsi="Times New Roman" w:cs="Times New Roman"/>
          <w:vertAlign w:val="superscript"/>
        </w:rPr>
        <w:footnoteReference w:id="176"/>
      </w:r>
      <w:r w:rsidRPr="00D33C4F">
        <w:rPr>
          <w:rFonts w:ascii="Times New Roman" w:hAnsi="Times New Roman" w:cs="Times New Roman"/>
        </w:rPr>
        <w:t xml:space="preserve">  Hence Acts, emerging from characters, produce Events.  </w:t>
      </w:r>
      <w:bookmarkStart w:id="49" w:name="_Hlk162014256"/>
      <w:r w:rsidRPr="00D33C4F">
        <w:rPr>
          <w:rFonts w:ascii="Times New Roman" w:hAnsi="Times New Roman" w:cs="Times New Roman"/>
          <w:i/>
          <w:iCs/>
        </w:rPr>
        <w:t>Dispositions</w:t>
      </w:r>
      <w:r w:rsidRPr="00D33C4F">
        <w:rPr>
          <w:rFonts w:ascii="Times New Roman" w:hAnsi="Times New Roman" w:cs="Times New Roman"/>
        </w:rPr>
        <w:t xml:space="preserve">, </w:t>
      </w:r>
      <w:r w:rsidRPr="00D33C4F">
        <w:rPr>
          <w:rFonts w:ascii="Times New Roman" w:hAnsi="Times New Roman" w:cs="Times New Roman"/>
          <w:i/>
          <w:iCs/>
        </w:rPr>
        <w:t>Attitudes</w:t>
      </w:r>
      <w:r w:rsidRPr="00D33C4F">
        <w:rPr>
          <w:rFonts w:ascii="Times New Roman" w:hAnsi="Times New Roman" w:cs="Times New Roman"/>
        </w:rPr>
        <w:t xml:space="preserve">, and </w:t>
      </w:r>
      <w:r w:rsidRPr="00D33C4F">
        <w:rPr>
          <w:rFonts w:ascii="Times New Roman" w:hAnsi="Times New Roman" w:cs="Times New Roman"/>
          <w:i/>
          <w:iCs/>
        </w:rPr>
        <w:t>Events</w:t>
      </w:r>
      <w:r w:rsidRPr="00D33C4F">
        <w:rPr>
          <w:rFonts w:ascii="Times New Roman" w:hAnsi="Times New Roman" w:cs="Times New Roman"/>
        </w:rPr>
        <w:t xml:space="preserve">, inhabited by </w:t>
      </w:r>
      <w:r w:rsidRPr="00D33C4F">
        <w:rPr>
          <w:rFonts w:ascii="Times New Roman" w:hAnsi="Times New Roman" w:cs="Times New Roman"/>
          <w:i/>
          <w:iCs/>
        </w:rPr>
        <w:t>Characters</w:t>
      </w:r>
      <w:r w:rsidRPr="00D33C4F">
        <w:rPr>
          <w:rFonts w:ascii="Times New Roman" w:hAnsi="Times New Roman" w:cs="Times New Roman"/>
        </w:rPr>
        <w:t xml:space="preserve"> and </w:t>
      </w:r>
      <w:r w:rsidRPr="00D33C4F">
        <w:rPr>
          <w:rFonts w:ascii="Times New Roman" w:hAnsi="Times New Roman" w:cs="Times New Roman"/>
          <w:i/>
          <w:iCs/>
        </w:rPr>
        <w:t>Deeds</w:t>
      </w:r>
      <w:bookmarkEnd w:id="49"/>
      <w:r w:rsidRPr="00D33C4F">
        <w:rPr>
          <w:rFonts w:ascii="Times New Roman" w:hAnsi="Times New Roman" w:cs="Times New Roman"/>
        </w:rPr>
        <w:t xml:space="preserve"> then form the basis upon which a novel may ‘linger’ to suspend Time as the ancient epic did.  And to do this it must incline itself toward Drama, by turning ‘action’ </w:t>
      </w:r>
      <w:r w:rsidRPr="00D33C4F">
        <w:rPr>
          <w:rFonts w:ascii="Times New Roman" w:hAnsi="Times New Roman" w:cs="Times New Roman"/>
          <w:i/>
          <w:iCs/>
        </w:rPr>
        <w:t>itself</w:t>
      </w:r>
      <w:r w:rsidRPr="00D33C4F">
        <w:rPr>
          <w:rFonts w:ascii="Times New Roman" w:hAnsi="Times New Roman" w:cs="Times New Roman"/>
        </w:rPr>
        <w:t xml:space="preserve"> into the Object.  </w:t>
      </w:r>
    </w:p>
    <w:p w14:paraId="1C9D18F6"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t>Pitfalls, however, are many.  Schelling provides a long list, unnecessary to detail here, that produce further hurdles for prose’s limitations.  Most can be read as guiding principles for the optimum construction of both the Novel and Drama.</w:t>
      </w:r>
      <w:r w:rsidRPr="00D33C4F">
        <w:rPr>
          <w:rFonts w:ascii="Times New Roman" w:hAnsi="Times New Roman" w:cs="Times New Roman"/>
          <w:vertAlign w:val="superscript"/>
        </w:rPr>
        <w:footnoteReference w:id="177"/>
      </w:r>
      <w:r w:rsidRPr="00D33C4F">
        <w:rPr>
          <w:rFonts w:ascii="Times New Roman" w:hAnsi="Times New Roman" w:cs="Times New Roman"/>
        </w:rPr>
        <w:t xml:space="preserve">  Take, for instance, in plot-driven narratives, the use of chance.  While permitted in the true epic, if left to </w:t>
      </w:r>
      <w:r w:rsidRPr="00D33C4F">
        <w:rPr>
          <w:rFonts w:ascii="Times New Roman" w:hAnsi="Times New Roman" w:cs="Times New Roman"/>
          <w:i/>
          <w:iCs/>
        </w:rPr>
        <w:t xml:space="preserve">rule </w:t>
      </w:r>
      <w:r w:rsidRPr="00D33C4F">
        <w:rPr>
          <w:rFonts w:ascii="Times New Roman" w:hAnsi="Times New Roman" w:cs="Times New Roman"/>
        </w:rPr>
        <w:t>the novel the element of chance causes a ‘capricious, one-sided principle’ to replace ‘the true image of life’.  For a novel to be effective, ‘character and chance must play into each other’s hands’.  Yet if character alone dominates, as in much modern literature the subjectivising tendency that Schelling identifies as the main limitation of the modern ‘epic’ continually re-emerges:</w:t>
      </w:r>
      <w:r w:rsidRPr="00D33C4F">
        <w:rPr>
          <w:rFonts w:ascii="Times New Roman" w:hAnsi="Times New Roman" w:cs="Times New Roman"/>
          <w:vertAlign w:val="superscript"/>
        </w:rPr>
        <w:footnoteReference w:id="178"/>
      </w:r>
    </w:p>
    <w:p w14:paraId="51D34971" w14:textId="77777777" w:rsidR="00DE3F94" w:rsidRPr="00D33C4F" w:rsidRDefault="00DE3F94" w:rsidP="00DE3F94">
      <w:pPr>
        <w:spacing w:line="240" w:lineRule="auto"/>
        <w:ind w:left="851" w:right="804"/>
        <w:jc w:val="both"/>
        <w:rPr>
          <w:rFonts w:ascii="Times New Roman" w:hAnsi="Times New Roman" w:cs="Times New Roman"/>
        </w:rPr>
      </w:pPr>
      <w:r w:rsidRPr="00D33C4F">
        <w:rPr>
          <w:rFonts w:ascii="Times New Roman" w:hAnsi="Times New Roman" w:cs="Times New Roman"/>
        </w:rPr>
        <w:t xml:space="preserve">It follows naturally from this that almost the entirety of what one calls </w:t>
      </w:r>
      <w:r w:rsidRPr="00D33C4F">
        <w:rPr>
          <w:rFonts w:ascii="Times New Roman" w:hAnsi="Times New Roman" w:cs="Times New Roman"/>
          <w:i/>
          <w:iCs/>
        </w:rPr>
        <w:t>novels</w:t>
      </w:r>
      <w:r w:rsidRPr="00D33C4F">
        <w:rPr>
          <w:rFonts w:ascii="Times New Roman" w:hAnsi="Times New Roman" w:cs="Times New Roman"/>
        </w:rPr>
        <w:t xml:space="preserve"> – as Falstaff calls his militia </w:t>
      </w:r>
      <w:r w:rsidRPr="00D33C4F">
        <w:rPr>
          <w:rFonts w:ascii="Times New Roman" w:hAnsi="Times New Roman" w:cs="Times New Roman"/>
          <w:i/>
          <w:iCs/>
        </w:rPr>
        <w:t>fodder</w:t>
      </w:r>
      <w:r w:rsidRPr="00D33C4F">
        <w:rPr>
          <w:rFonts w:ascii="Times New Roman" w:hAnsi="Times New Roman" w:cs="Times New Roman"/>
        </w:rPr>
        <w:t xml:space="preserve"> for powder – is fodder for human hunger, the hunger for material deception and for the insatiable gullet of spiritual emptiness and of empty time seeking to be killed.</w:t>
      </w:r>
    </w:p>
    <w:p w14:paraId="14DB8599"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t xml:space="preserve">Nevertheless, there are exceptions which, essentially by exhibiting features associated with the true Homerian epic, show how to circumvent such difficulties.  Not losing sight of ‘the basic characteristic of the epic’, universality, is key.  Particularly, organising ‘the transformation of everything dispersed in time, and yet decisively present, into a common identity’.  Cervantes’ </w:t>
      </w:r>
      <w:r w:rsidRPr="00D33C4F">
        <w:rPr>
          <w:rFonts w:ascii="Times New Roman" w:hAnsi="Times New Roman" w:cs="Times New Roman"/>
          <w:i/>
          <w:iCs/>
        </w:rPr>
        <w:t>Don Quixote</w:t>
      </w:r>
      <w:r w:rsidRPr="00D33C4F">
        <w:rPr>
          <w:rFonts w:ascii="Times New Roman" w:hAnsi="Times New Roman" w:cs="Times New Roman"/>
        </w:rPr>
        <w:t xml:space="preserve"> garners approval from Schelling here because ‘...[t]he theme of the whole is the struggle between the real and the ideal’.  The main challenge for literature in modernity is to develop a true poetic epic sensibility for our age which can offer an ‘indissoluble mixture’ of universal references to science, religion, and art, as much as </w:t>
      </w:r>
      <w:r w:rsidRPr="00D33C4F">
        <w:rPr>
          <w:rFonts w:ascii="Times New Roman" w:hAnsi="Times New Roman" w:cs="Times New Roman"/>
          <w:i/>
          <w:iCs/>
        </w:rPr>
        <w:t>history</w:t>
      </w:r>
      <w:r w:rsidRPr="00D33C4F">
        <w:rPr>
          <w:rFonts w:ascii="Times New Roman" w:hAnsi="Times New Roman" w:cs="Times New Roman"/>
        </w:rPr>
        <w:t xml:space="preserve"> now, on a larger canvas.</w:t>
      </w:r>
      <w:r w:rsidRPr="00D33C4F">
        <w:rPr>
          <w:rFonts w:ascii="Times New Roman" w:hAnsi="Times New Roman" w:cs="Times New Roman"/>
          <w:vertAlign w:val="superscript"/>
        </w:rPr>
        <w:footnoteReference w:id="179"/>
      </w:r>
    </w:p>
    <w:p w14:paraId="44A0E971"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t xml:space="preserve">One attempt which uniquely succeeded in achieving such ‘epic universality’ is the </w:t>
      </w:r>
      <w:r w:rsidRPr="00D33C4F">
        <w:rPr>
          <w:rFonts w:ascii="Times New Roman" w:hAnsi="Times New Roman" w:cs="Times New Roman"/>
          <w:i/>
          <w:iCs/>
        </w:rPr>
        <w:t>Divine Comedy</w:t>
      </w:r>
      <w:r w:rsidRPr="00D33C4F">
        <w:rPr>
          <w:rFonts w:ascii="Times New Roman" w:hAnsi="Times New Roman" w:cs="Times New Roman"/>
        </w:rPr>
        <w:t xml:space="preserve"> of Dante.  Notably, it stands alone and completely outside of Schelling’s mythological categories because it cannot be subsumed under any other genres ‘but that of its own invention’.  This trilogy, he says, ‘began the history of modern poesy’ though cannot be seen as a particular work of a particular age, or stage of culture.  It is ‘archetypal through universal validity’.  Dante gives us, ‘not a particular model but rather the general model of a view of the universe’.  It can thus only ‘categorically’ be summed up as ‘a unique medium between allegory and [metaphoric]-objective configuration’.  Its form is ‘neither plastic, picturesque, nor musical’, but rather all these together in harmony.  It is ‘neither dramatic, epic, nor lyrical’, but a unique combination of them all.</w:t>
      </w:r>
      <w:r w:rsidRPr="00D33C4F">
        <w:rPr>
          <w:rFonts w:ascii="Times New Roman" w:hAnsi="Times New Roman" w:cs="Times New Roman"/>
          <w:vertAlign w:val="superscript"/>
        </w:rPr>
        <w:footnoteReference w:id="180"/>
      </w:r>
      <w:r w:rsidRPr="00D33C4F">
        <w:rPr>
          <w:rFonts w:ascii="Times New Roman" w:hAnsi="Times New Roman" w:cs="Times New Roman"/>
        </w:rPr>
        <w:t xml:space="preserve">  </w:t>
      </w:r>
    </w:p>
    <w:p w14:paraId="6C2869FE" w14:textId="77777777" w:rsidR="00DE3F94" w:rsidRPr="00D33C4F" w:rsidRDefault="00DE3F94" w:rsidP="00DE3F94">
      <w:pPr>
        <w:spacing w:line="240" w:lineRule="auto"/>
        <w:ind w:right="-46"/>
        <w:jc w:val="both"/>
        <w:rPr>
          <w:rFonts w:ascii="Times New Roman" w:hAnsi="Times New Roman" w:cs="Times New Roman"/>
        </w:rPr>
      </w:pPr>
      <w:r w:rsidRPr="00D33C4F">
        <w:rPr>
          <w:rFonts w:ascii="Times New Roman" w:hAnsi="Times New Roman" w:cs="Times New Roman"/>
        </w:rPr>
        <w:lastRenderedPageBreak/>
        <w:t xml:space="preserve">Dante’s intentionality is seamless with the work.  ‘His first entrance into Hell takes place just as it had to’, says Schelling, elevated as he is by the vision of Beatrice ‘through which divine energy is conducted to him’, expressed in a single line immediately placing him </w:t>
      </w:r>
      <w:r w:rsidRPr="00D33C4F">
        <w:rPr>
          <w:rFonts w:ascii="Times New Roman" w:hAnsi="Times New Roman" w:cs="Times New Roman"/>
          <w:i/>
          <w:iCs/>
        </w:rPr>
        <w:t>in</w:t>
      </w:r>
      <w:r w:rsidRPr="00D33C4F">
        <w:rPr>
          <w:rFonts w:ascii="Times New Roman" w:hAnsi="Times New Roman" w:cs="Times New Roman"/>
        </w:rPr>
        <w:t xml:space="preserve"> the metaphor.</w:t>
      </w:r>
      <w:r w:rsidRPr="00D33C4F">
        <w:rPr>
          <w:rFonts w:ascii="Times New Roman" w:hAnsi="Times New Roman" w:cs="Times New Roman"/>
          <w:vertAlign w:val="superscript"/>
        </w:rPr>
        <w:footnoteReference w:id="181"/>
      </w:r>
      <w:r w:rsidRPr="00D33C4F">
        <w:rPr>
          <w:rFonts w:ascii="Times New Roman" w:hAnsi="Times New Roman" w:cs="Times New Roman"/>
        </w:rPr>
        <w:t xml:space="preserve">  The subjective and objective merge here, as in the highest potence of the verbal arts, </w:t>
      </w:r>
      <w:r w:rsidRPr="00D33C4F">
        <w:rPr>
          <w:rFonts w:ascii="Times New Roman" w:hAnsi="Times New Roman" w:cs="Times New Roman"/>
          <w:i/>
          <w:iCs/>
        </w:rPr>
        <w:t>Drama</w:t>
      </w:r>
      <w:r w:rsidRPr="00D33C4F">
        <w:rPr>
          <w:rFonts w:ascii="Times New Roman" w:hAnsi="Times New Roman" w:cs="Times New Roman"/>
        </w:rPr>
        <w:t xml:space="preserve">.  But before examining how this form too fell victim to means, dwelling on Dante’s achievement which is, in a word, </w:t>
      </w:r>
      <w:r w:rsidRPr="00D33C4F">
        <w:rPr>
          <w:rFonts w:ascii="Times New Roman" w:hAnsi="Times New Roman" w:cs="Times New Roman"/>
          <w:i/>
          <w:iCs/>
        </w:rPr>
        <w:t>historic</w:t>
      </w:r>
      <w:r w:rsidRPr="00D33C4F">
        <w:rPr>
          <w:rFonts w:ascii="Times New Roman" w:hAnsi="Times New Roman" w:cs="Times New Roman"/>
        </w:rPr>
        <w:t>, permits contemplation on Art’s fragmenting journey from ancient to modern mythology, and the challenges facing artists today.</w:t>
      </w:r>
      <w:r w:rsidRPr="00D33C4F">
        <w:rPr>
          <w:rFonts w:ascii="Times New Roman" w:hAnsi="Times New Roman" w:cs="Times New Roman"/>
          <w:vertAlign w:val="superscript"/>
        </w:rPr>
        <w:footnoteReference w:id="182"/>
      </w:r>
    </w:p>
    <w:p w14:paraId="65771C39" w14:textId="77777777" w:rsidR="00DE3F94" w:rsidRPr="00D33C4F" w:rsidRDefault="00DE3F94" w:rsidP="00DE3F94">
      <w:pPr>
        <w:spacing w:line="240" w:lineRule="auto"/>
        <w:ind w:left="851" w:right="804"/>
        <w:jc w:val="both"/>
        <w:rPr>
          <w:rFonts w:ascii="Times New Roman" w:hAnsi="Times New Roman" w:cs="Times New Roman"/>
        </w:rPr>
      </w:pPr>
      <w:r w:rsidRPr="00D33C4F">
        <w:rPr>
          <w:rFonts w:ascii="Times New Roman" w:hAnsi="Times New Roman" w:cs="Times New Roman"/>
        </w:rPr>
        <w:t>From the very beginnings of Greek poesy, in Homer we see it cleanly separated from science and philosophy, and we see this separation process continued to the point of total antithesis between the poet and the philosopher, an antithesis that tried in vain to effect harmony through an allegorical explanation of the Homeric poems.  In the contemporary age the science of poesy and mythology was first, a mythology that cannot be mythology without being universal and drawing all the elements of present culture – science, religion, art itself, into its sphere and without connecting not only the subject matter of the present but all that of the past into a perfect unity.  Since art requires the self-enclosed and limited, whereas the spirit of the world drives toward the unrestricted and tears down every limitation with immutable steadfastness, the individual must step into this conflict, employ absolute freedom, and try to extract enduring forms from this mixture of the age.  Within these arbitrarily drawn forms he must through absolute individuality lend inner necessity and external universality to the structure of his poesy.  Dante did this.</w:t>
      </w:r>
    </w:p>
    <w:p w14:paraId="70AAEDDE" w14:textId="77777777" w:rsidR="008E1F93" w:rsidRPr="00D33C4F" w:rsidRDefault="008E1F93" w:rsidP="008E1F93">
      <w:pPr>
        <w:spacing w:line="240" w:lineRule="auto"/>
        <w:ind w:right="-46"/>
        <w:jc w:val="both"/>
        <w:rPr>
          <w:rFonts w:ascii="Times New Roman" w:hAnsi="Times New Roman" w:cs="Times New Roman"/>
        </w:rPr>
      </w:pPr>
    </w:p>
    <w:p w14:paraId="7B8D3A66" w14:textId="517B4447" w:rsidR="00FF424C" w:rsidRPr="00FF424C" w:rsidRDefault="00FF424C" w:rsidP="00FF424C">
      <w:pPr>
        <w:pStyle w:val="Style3Sub-heading"/>
        <w:outlineLvl w:val="2"/>
      </w:pPr>
      <w:bookmarkStart w:id="50" w:name="_Toc164347212"/>
      <w:r w:rsidRPr="00321EFB">
        <w:t>Drama: Freedom, Necessity, &amp; Transgressions Against the Person</w:t>
      </w:r>
      <w:bookmarkEnd w:id="50"/>
    </w:p>
    <w:p w14:paraId="74066811"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In </w:t>
      </w:r>
      <w:r w:rsidRPr="0035075C">
        <w:rPr>
          <w:rFonts w:ascii="Times New Roman" w:hAnsi="Times New Roman" w:cs="Times New Roman"/>
          <w:i/>
          <w:iCs/>
        </w:rPr>
        <w:t>Drama</w:t>
      </w:r>
      <w:r w:rsidRPr="0035075C">
        <w:rPr>
          <w:rFonts w:ascii="Times New Roman" w:hAnsi="Times New Roman" w:cs="Times New Roman"/>
        </w:rPr>
        <w:t xml:space="preserve">, both Shakespeare and </w:t>
      </w:r>
      <w:bookmarkStart w:id="51" w:name="_Hlk47019672"/>
      <w:r w:rsidRPr="0035075C">
        <w:rPr>
          <w:rFonts w:ascii="Times New Roman" w:hAnsi="Times New Roman" w:cs="Times New Roman"/>
        </w:rPr>
        <w:t>Calderón</w:t>
      </w:r>
      <w:bookmarkEnd w:id="51"/>
      <w:r w:rsidRPr="0035075C">
        <w:rPr>
          <w:rFonts w:ascii="Times New Roman" w:hAnsi="Times New Roman" w:cs="Times New Roman"/>
        </w:rPr>
        <w:t xml:space="preserve"> rank with Sophocles in Schelling’s estimation of artists who, like Dante, exhibit the highest standard because of two factors.  Firstly their ‘epic universality’, and secondly the seamlessness of their intentionality with the work.  The artist’s intention passes over and merges with it, becoming indiscernible precisely due to its ‘absolute discernible-ness’.  Yet among these artists, key differences can be found.  In Shakespeare, says Schelling, this ‘objectivation and indiscernibleness of intention... are based only on unfathomability’; whereas in Calderón and Sophocles intention is completely transparent and ‘so fused with the object that it no longer appears as intention’.  Their portrayals show that ‘the most perfect pattern can be perfectly presented and yet indiscernible’.</w:t>
      </w:r>
      <w:r w:rsidRPr="0035075C">
        <w:rPr>
          <w:rFonts w:ascii="Times New Roman" w:hAnsi="Times New Roman" w:cs="Times New Roman"/>
          <w:vertAlign w:val="superscript"/>
        </w:rPr>
        <w:footnoteReference w:id="183"/>
      </w:r>
    </w:p>
    <w:p w14:paraId="34D34EAF"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This ‘ultimate indifference between intention and necessity’ in the merger of form with purpose is of course discoverable in all great art.  In the best dramas, form and content interpenetrate one another so intimately as to make the characters’ motivations and events appear more directly as the artist’s </w:t>
      </w:r>
      <w:r w:rsidRPr="0035075C">
        <w:rPr>
          <w:rFonts w:ascii="Times New Roman" w:hAnsi="Times New Roman" w:cs="Times New Roman"/>
          <w:i/>
          <w:iCs/>
        </w:rPr>
        <w:t>objective</w:t>
      </w:r>
      <w:r w:rsidRPr="0035075C">
        <w:rPr>
          <w:rFonts w:ascii="Times New Roman" w:hAnsi="Times New Roman" w:cs="Times New Roman"/>
        </w:rPr>
        <w:t xml:space="preserve"> </w:t>
      </w:r>
      <w:r w:rsidRPr="0035075C">
        <w:rPr>
          <w:rFonts w:ascii="Times New Roman" w:hAnsi="Times New Roman" w:cs="Times New Roman"/>
        </w:rPr>
        <w:lastRenderedPageBreak/>
        <w:t>epic intentionality.  Modern dramas are however often too transparently coercive in this respect, with no guiding thread besides the ‘mood of the poet’.</w:t>
      </w:r>
      <w:r w:rsidRPr="0035075C">
        <w:rPr>
          <w:rFonts w:ascii="Times New Roman" w:hAnsi="Times New Roman" w:cs="Times New Roman"/>
          <w:vertAlign w:val="superscript"/>
        </w:rPr>
        <w:footnoteReference w:id="184"/>
      </w:r>
    </w:p>
    <w:p w14:paraId="297E68D1"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Drama is the merger of the two antitheses of the epic and the lyrical.  It is the ‘higher identity’ of the two in which the infinite/finite and necessity/freedom find balance.  As noted, lyric poesy is overall characterised by freedom (and reverts to the subject), whereas epic poesy is characterised by necessity (reverting to the object).  In the latter, necessity itself is fate and it is therefore ‘more concerned with </w:t>
      </w:r>
      <w:r w:rsidRPr="0035075C">
        <w:rPr>
          <w:rFonts w:ascii="Times New Roman" w:hAnsi="Times New Roman" w:cs="Times New Roman"/>
          <w:i/>
          <w:iCs/>
        </w:rPr>
        <w:t>success</w:t>
      </w:r>
      <w:r w:rsidRPr="0035075C">
        <w:rPr>
          <w:rFonts w:ascii="Times New Roman" w:hAnsi="Times New Roman" w:cs="Times New Roman"/>
        </w:rPr>
        <w:t xml:space="preserve"> than with deed’.  Whereas, within lyric poesy all conflict is resolved in the subject, hence a preponderance of ‘freedom’ turns action and fantasy into key elements.  The ancient epic intentionality might appear more ‘</w:t>
      </w:r>
      <w:proofErr w:type="spellStart"/>
      <w:r w:rsidRPr="0035075C">
        <w:rPr>
          <w:rFonts w:ascii="Times New Roman" w:hAnsi="Times New Roman" w:cs="Times New Roman"/>
        </w:rPr>
        <w:t>positivistically</w:t>
      </w:r>
      <w:proofErr w:type="spellEnd"/>
      <w:r w:rsidRPr="0035075C">
        <w:rPr>
          <w:rFonts w:ascii="Times New Roman" w:hAnsi="Times New Roman" w:cs="Times New Roman"/>
        </w:rPr>
        <w:t xml:space="preserve">’ coercive since it employs a narrator.  But it does this because pure identity or necessity must dominate, and this is a means to call us ‘back from too great a participation in the action of the characters’.  This lends it </w:t>
      </w:r>
      <w:r w:rsidRPr="0035075C">
        <w:rPr>
          <w:rFonts w:ascii="Times New Roman" w:hAnsi="Times New Roman" w:cs="Times New Roman"/>
          <w:i/>
          <w:iCs/>
        </w:rPr>
        <w:t>objective</w:t>
      </w:r>
      <w:r w:rsidRPr="0035075C">
        <w:rPr>
          <w:rFonts w:ascii="Times New Roman" w:hAnsi="Times New Roman" w:cs="Times New Roman"/>
        </w:rPr>
        <w:t xml:space="preserve"> quality.  In great dramatic narratives, success is driven by mixing the same events that might occur in the epic with interest in the characters.  Ideally, drama is then a form in which the action is ‘not portrayed in the narrative, but rather is itself actually presented’, and ‘the subjective is portrayed objectively’.</w:t>
      </w:r>
      <w:r w:rsidRPr="0035075C">
        <w:rPr>
          <w:rFonts w:ascii="Times New Roman" w:hAnsi="Times New Roman" w:cs="Times New Roman"/>
          <w:vertAlign w:val="superscript"/>
        </w:rPr>
        <w:footnoteReference w:id="185"/>
      </w:r>
    </w:p>
    <w:p w14:paraId="7187DA36"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Failing this the danger is that </w:t>
      </w:r>
      <w:r w:rsidRPr="0035075C">
        <w:rPr>
          <w:rFonts w:ascii="Times New Roman" w:hAnsi="Times New Roman" w:cs="Times New Roman"/>
          <w:i/>
          <w:iCs/>
        </w:rPr>
        <w:t>Events</w:t>
      </w:r>
      <w:r w:rsidRPr="0035075C">
        <w:rPr>
          <w:rFonts w:ascii="Times New Roman" w:hAnsi="Times New Roman" w:cs="Times New Roman"/>
        </w:rPr>
        <w:t xml:space="preserve"> become dominant.  On the other hand, </w:t>
      </w:r>
      <w:r w:rsidRPr="0035075C">
        <w:rPr>
          <w:rFonts w:ascii="Times New Roman" w:hAnsi="Times New Roman" w:cs="Times New Roman"/>
          <w:i/>
          <w:iCs/>
        </w:rPr>
        <w:t xml:space="preserve">Character </w:t>
      </w:r>
      <w:r w:rsidRPr="0035075C">
        <w:rPr>
          <w:rFonts w:ascii="Times New Roman" w:hAnsi="Times New Roman" w:cs="Times New Roman"/>
        </w:rPr>
        <w:t xml:space="preserve">becomes dominant when event and character become inseparable.  In Drama at its best, however, lyrical subjectivity merges with epic objectivity.  It must portray necessity ‘genuinely caught in a struggle with freedom, yet such that a balance obtains between the two’.  Art (generally) is </w:t>
      </w:r>
      <w:r w:rsidRPr="0035075C">
        <w:rPr>
          <w:rFonts w:ascii="Times New Roman" w:hAnsi="Times New Roman" w:cs="Times New Roman"/>
          <w:i/>
          <w:iCs/>
        </w:rPr>
        <w:t>greatest</w:t>
      </w:r>
      <w:r w:rsidRPr="0035075C">
        <w:rPr>
          <w:rFonts w:ascii="Times New Roman" w:hAnsi="Times New Roman" w:cs="Times New Roman"/>
        </w:rPr>
        <w:t xml:space="preserve"> when ‘necessity is victorious without freedom succumbing… [and]… freedom triumphs without necessity being overcome’.  This condition prefigures the significance of balance concerning </w:t>
      </w:r>
      <w:r w:rsidRPr="0035075C">
        <w:rPr>
          <w:rFonts w:ascii="Times New Roman" w:hAnsi="Times New Roman" w:cs="Times New Roman"/>
          <w:i/>
          <w:iCs/>
        </w:rPr>
        <w:t>all</w:t>
      </w:r>
      <w:r w:rsidRPr="0035075C">
        <w:rPr>
          <w:rFonts w:ascii="Times New Roman" w:hAnsi="Times New Roman" w:cs="Times New Roman"/>
        </w:rPr>
        <w:t xml:space="preserve"> elements in </w:t>
      </w:r>
      <w:r w:rsidRPr="0035075C">
        <w:rPr>
          <w:rFonts w:ascii="Times New Roman" w:hAnsi="Times New Roman" w:cs="Times New Roman"/>
          <w:i/>
          <w:iCs/>
        </w:rPr>
        <w:t>any</w:t>
      </w:r>
      <w:r w:rsidRPr="0035075C">
        <w:rPr>
          <w:rFonts w:ascii="Times New Roman" w:hAnsi="Times New Roman" w:cs="Times New Roman"/>
        </w:rPr>
        <w:t xml:space="preserve"> artform (just as in Nature).  And in great drama it manifests metaphorically in and through </w:t>
      </w:r>
      <w:r w:rsidRPr="0035075C">
        <w:rPr>
          <w:rFonts w:ascii="Times New Roman" w:hAnsi="Times New Roman" w:cs="Times New Roman"/>
          <w:i/>
          <w:iCs/>
        </w:rPr>
        <w:t xml:space="preserve">human </w:t>
      </w:r>
      <w:r w:rsidRPr="0035075C">
        <w:rPr>
          <w:rFonts w:ascii="Times New Roman" w:hAnsi="Times New Roman" w:cs="Times New Roman"/>
        </w:rPr>
        <w:t xml:space="preserve">nature itself.  The freedom-necessity balance in fact </w:t>
      </w:r>
      <w:r w:rsidRPr="0035075C">
        <w:rPr>
          <w:rFonts w:ascii="Times New Roman" w:hAnsi="Times New Roman" w:cs="Times New Roman"/>
          <w:i/>
          <w:iCs/>
        </w:rPr>
        <w:t>defines</w:t>
      </w:r>
      <w:r w:rsidRPr="0035075C">
        <w:rPr>
          <w:rFonts w:ascii="Times New Roman" w:hAnsi="Times New Roman" w:cs="Times New Roman"/>
        </w:rPr>
        <w:t xml:space="preserve"> the Person.  Because only humans have the luxury of choice, to either succumb to necessity or elevate themselves above it through their disposition.</w:t>
      </w:r>
      <w:r w:rsidRPr="0035075C">
        <w:rPr>
          <w:rFonts w:ascii="Times New Roman" w:hAnsi="Times New Roman" w:cs="Times New Roman"/>
          <w:vertAlign w:val="superscript"/>
        </w:rPr>
        <w:footnoteReference w:id="186"/>
      </w:r>
      <w:r w:rsidRPr="0035075C">
        <w:rPr>
          <w:rFonts w:ascii="Times New Roman" w:hAnsi="Times New Roman" w:cs="Times New Roman"/>
        </w:rPr>
        <w:t xml:space="preserve">  </w:t>
      </w:r>
    </w:p>
    <w:p w14:paraId="03CB43FB"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Even at the height of tragedy, then, Art is always in search of </w:t>
      </w:r>
      <w:r w:rsidRPr="0035075C">
        <w:rPr>
          <w:rFonts w:ascii="Times New Roman" w:hAnsi="Times New Roman" w:cs="Times New Roman"/>
          <w:spacing w:val="5"/>
        </w:rPr>
        <w:t xml:space="preserve">this Necessity-Freedom balance in </w:t>
      </w:r>
      <w:r w:rsidRPr="0035075C">
        <w:rPr>
          <w:rFonts w:ascii="Times New Roman" w:hAnsi="Times New Roman" w:cs="Times New Roman"/>
          <w:i/>
          <w:iCs/>
          <w:spacing w:val="5"/>
        </w:rPr>
        <w:t>the Person</w:t>
      </w:r>
      <w:r w:rsidRPr="0035075C">
        <w:rPr>
          <w:rFonts w:ascii="Times New Roman" w:hAnsi="Times New Roman" w:cs="Times New Roman"/>
        </w:rPr>
        <w:t xml:space="preserve"> and is hence ‘utopian’ (</w:t>
      </w:r>
      <w:proofErr w:type="spellStart"/>
      <w:r w:rsidRPr="0035075C">
        <w:rPr>
          <w:rFonts w:ascii="Times New Roman" w:hAnsi="Times New Roman" w:cs="Times New Roman"/>
        </w:rPr>
        <w:t>ie</w:t>
      </w:r>
      <w:proofErr w:type="spellEnd"/>
      <w:r w:rsidRPr="0035075C">
        <w:rPr>
          <w:rFonts w:ascii="Times New Roman" w:hAnsi="Times New Roman" w:cs="Times New Roman"/>
        </w:rPr>
        <w:t xml:space="preserve">., </w:t>
      </w:r>
      <w:proofErr w:type="spellStart"/>
      <w:r w:rsidRPr="0035075C">
        <w:rPr>
          <w:rFonts w:ascii="Times New Roman" w:hAnsi="Times New Roman" w:cs="Times New Roman"/>
        </w:rPr>
        <w:t>futurising</w:t>
      </w:r>
      <w:proofErr w:type="spellEnd"/>
      <w:r w:rsidRPr="0035075C">
        <w:rPr>
          <w:rFonts w:ascii="Times New Roman" w:hAnsi="Times New Roman" w:cs="Times New Roman"/>
        </w:rPr>
        <w:t xml:space="preserve">) and never anti-utopian.  As Schelling argues, it is </w:t>
      </w:r>
      <w:r w:rsidRPr="0035075C">
        <w:rPr>
          <w:rFonts w:ascii="Times New Roman" w:hAnsi="Times New Roman" w:cs="Times New Roman"/>
          <w:i/>
          <w:iCs/>
        </w:rPr>
        <w:t xml:space="preserve">the implication </w:t>
      </w:r>
      <w:r w:rsidRPr="0035075C">
        <w:rPr>
          <w:rFonts w:ascii="Times New Roman" w:hAnsi="Times New Roman" w:cs="Times New Roman"/>
        </w:rPr>
        <w:t>of human nature in the conflict between freedom and necessity which counts most in art.   The ‘highest manifestation of human nature through art’ is therefore only possible ‘where courage and greatness of character are victorious over misfortune’.  And freedom must emerge from ‘the struggle that threatens to destroy the subject... as that absolute freedom for which there is no conflict’.</w:t>
      </w:r>
      <w:r w:rsidRPr="0035075C">
        <w:rPr>
          <w:rFonts w:ascii="Times New Roman" w:hAnsi="Times New Roman" w:cs="Times New Roman"/>
          <w:vertAlign w:val="superscript"/>
        </w:rPr>
        <w:footnoteReference w:id="187"/>
      </w:r>
    </w:p>
    <w:p w14:paraId="27FB9920"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Genuine artistic intentionality, in any artform, therefore achieves balance always as an orientation toward a utopian worlding.  George Orwell’s so-called “anti-utopian” novels, for instance, underscore a utopian ideal.  It is the indifference between this ideal and the real which drives the serious epic-satiric content forward, not transgressions against</w:t>
      </w:r>
      <w:r w:rsidRPr="0035075C">
        <w:rPr>
          <w:rFonts w:ascii="Times New Roman" w:hAnsi="Times New Roman" w:cs="Times New Roman"/>
          <w:i/>
          <w:iCs/>
        </w:rPr>
        <w:t xml:space="preserve"> </w:t>
      </w:r>
      <w:r w:rsidRPr="0035075C">
        <w:rPr>
          <w:rFonts w:ascii="Times New Roman" w:hAnsi="Times New Roman" w:cs="Times New Roman"/>
        </w:rPr>
        <w:t xml:space="preserve">the Person.  Genuinely dystopian orientation in art is, however, </w:t>
      </w:r>
      <w:r w:rsidRPr="0035075C">
        <w:rPr>
          <w:rFonts w:ascii="Times New Roman" w:hAnsi="Times New Roman" w:cs="Times New Roman"/>
          <w:i/>
          <w:iCs/>
        </w:rPr>
        <w:t>necessarily</w:t>
      </w:r>
      <w:r w:rsidRPr="0035075C">
        <w:rPr>
          <w:rFonts w:ascii="Times New Roman" w:hAnsi="Times New Roman" w:cs="Times New Roman"/>
        </w:rPr>
        <w:t xml:space="preserve"> nihilist because its intentionality </w:t>
      </w:r>
      <w:r w:rsidRPr="0035075C">
        <w:rPr>
          <w:rFonts w:ascii="Times New Roman" w:hAnsi="Times New Roman" w:cs="Times New Roman"/>
          <w:i/>
          <w:iCs/>
        </w:rPr>
        <w:t>purposefully</w:t>
      </w:r>
      <w:r w:rsidRPr="0035075C">
        <w:rPr>
          <w:rFonts w:ascii="Times New Roman" w:hAnsi="Times New Roman" w:cs="Times New Roman"/>
        </w:rPr>
        <w:t xml:space="preserve"> creates dissonance in the balance we seek between freedom and necessity.  Favouring one or the other as an ‘efficient’ conceit for the drama.  It is in such cases that human nature is often cast as </w:t>
      </w:r>
      <w:r w:rsidRPr="0035075C">
        <w:rPr>
          <w:rFonts w:ascii="Times New Roman" w:hAnsi="Times New Roman" w:cs="Times New Roman"/>
          <w:i/>
          <w:iCs/>
        </w:rPr>
        <w:t>unnatural</w:t>
      </w:r>
      <w:r w:rsidRPr="0035075C">
        <w:rPr>
          <w:rFonts w:ascii="Times New Roman" w:hAnsi="Times New Roman" w:cs="Times New Roman"/>
        </w:rPr>
        <w:t xml:space="preserve">.  Portraying ugliness, on the other hand, as Schelling says is simply portrayal of the </w:t>
      </w:r>
      <w:r w:rsidRPr="0035075C">
        <w:rPr>
          <w:rFonts w:ascii="Times New Roman" w:hAnsi="Times New Roman" w:cs="Times New Roman"/>
          <w:i/>
          <w:iCs/>
        </w:rPr>
        <w:t>ideal</w:t>
      </w:r>
      <w:r w:rsidRPr="0035075C">
        <w:rPr>
          <w:rFonts w:ascii="Times New Roman" w:hAnsi="Times New Roman" w:cs="Times New Roman"/>
        </w:rPr>
        <w:t xml:space="preserve"> of beauty in reverse (as negation).  So, we should not confuse this (in and of itself) with a necessarily nihilistic intent.  </w:t>
      </w:r>
    </w:p>
    <w:p w14:paraId="7A2E2927" w14:textId="77777777" w:rsidR="00FF424C" w:rsidRPr="0035075C" w:rsidRDefault="00FF424C" w:rsidP="00FF424C">
      <w:pPr>
        <w:spacing w:line="240" w:lineRule="auto"/>
        <w:ind w:right="-46"/>
        <w:jc w:val="both"/>
        <w:rPr>
          <w:rFonts w:ascii="Times New Roman" w:hAnsi="Times New Roman" w:cs="Times New Roman"/>
        </w:rPr>
      </w:pPr>
      <w:r w:rsidRPr="0035075C">
        <w:rPr>
          <w:rFonts w:ascii="Times New Roman" w:hAnsi="Times New Roman" w:cs="Times New Roman"/>
        </w:rPr>
        <w:t xml:space="preserve">Any “art” portraying personhood as </w:t>
      </w:r>
      <w:r w:rsidRPr="0035075C">
        <w:rPr>
          <w:rFonts w:ascii="Times New Roman" w:hAnsi="Times New Roman" w:cs="Times New Roman"/>
          <w:i/>
          <w:iCs/>
        </w:rPr>
        <w:t>ideally</w:t>
      </w:r>
      <w:r w:rsidRPr="0035075C">
        <w:rPr>
          <w:rFonts w:ascii="Times New Roman" w:hAnsi="Times New Roman" w:cs="Times New Roman"/>
        </w:rPr>
        <w:t xml:space="preserve"> an antithesis of courage or greatness of character is anti-utopian.  Because such transgressions against </w:t>
      </w:r>
      <w:r w:rsidRPr="0035075C">
        <w:rPr>
          <w:rFonts w:ascii="Times New Roman" w:hAnsi="Times New Roman" w:cs="Times New Roman"/>
          <w:i/>
          <w:iCs/>
        </w:rPr>
        <w:t>the Person</w:t>
      </w:r>
      <w:r w:rsidRPr="0035075C">
        <w:rPr>
          <w:rFonts w:ascii="Times New Roman" w:hAnsi="Times New Roman" w:cs="Times New Roman"/>
        </w:rPr>
        <w:t xml:space="preserve"> utilise art’s Purpose and Reason for anti-collectivist, anti-social and, under the terms of Schelling’s system, </w:t>
      </w:r>
      <w:r w:rsidRPr="0035075C">
        <w:rPr>
          <w:rFonts w:ascii="Times New Roman" w:hAnsi="Times New Roman" w:cs="Times New Roman"/>
          <w:i/>
          <w:iCs/>
        </w:rPr>
        <w:t>anti-Art</w:t>
      </w:r>
      <w:r w:rsidRPr="0035075C">
        <w:rPr>
          <w:rFonts w:ascii="Times New Roman" w:hAnsi="Times New Roman" w:cs="Times New Roman"/>
        </w:rPr>
        <w:t xml:space="preserve"> ends.</w:t>
      </w:r>
    </w:p>
    <w:p w14:paraId="3CA0B8DE" w14:textId="77777777" w:rsidR="00944521" w:rsidRPr="00D33C4F" w:rsidRDefault="00944521" w:rsidP="008E1F93">
      <w:pPr>
        <w:spacing w:line="240" w:lineRule="auto"/>
        <w:ind w:right="-46"/>
        <w:jc w:val="both"/>
        <w:rPr>
          <w:rFonts w:ascii="Times New Roman" w:hAnsi="Times New Roman" w:cs="Times New Roman"/>
        </w:rPr>
      </w:pPr>
    </w:p>
    <w:p w14:paraId="5BBEFDB4" w14:textId="77777777" w:rsidR="00944521" w:rsidRDefault="00944521">
      <w:pPr>
        <w:rPr>
          <w:rFonts w:ascii="Times New Roman" w:hAnsi="Times New Roman" w:cs="Times New Roman"/>
          <w:i/>
          <w:iCs/>
          <w:spacing w:val="40"/>
          <w:sz w:val="24"/>
          <w:szCs w:val="24"/>
        </w:rPr>
      </w:pPr>
      <w:r>
        <w:br w:type="page"/>
      </w:r>
    </w:p>
    <w:p w14:paraId="1F5772A4" w14:textId="7CE0EBB2" w:rsidR="00100C6A" w:rsidRPr="00100C6A" w:rsidRDefault="00100C6A" w:rsidP="00100C6A">
      <w:pPr>
        <w:pStyle w:val="Style3Sub-heading"/>
        <w:outlineLvl w:val="2"/>
      </w:pPr>
      <w:bookmarkStart w:id="52" w:name="_Toc164347213"/>
      <w:r w:rsidRPr="00321EFB">
        <w:lastRenderedPageBreak/>
        <w:t>Tragedy and Comedy (Reorienting ‘Final Cause’)</w:t>
      </w:r>
      <w:bookmarkEnd w:id="52"/>
    </w:p>
    <w:p w14:paraId="78D5D04C" w14:textId="77777777" w:rsidR="00100C6A" w:rsidRPr="0035075C" w:rsidRDefault="00100C6A" w:rsidP="00100C6A">
      <w:pPr>
        <w:spacing w:after="240" w:line="240" w:lineRule="auto"/>
        <w:ind w:right="-45"/>
        <w:jc w:val="both"/>
        <w:rPr>
          <w:rFonts w:ascii="Times New Roman" w:hAnsi="Times New Roman" w:cs="Times New Roman"/>
        </w:rPr>
      </w:pPr>
      <w:r w:rsidRPr="0035075C">
        <w:rPr>
          <w:rFonts w:ascii="Times New Roman" w:hAnsi="Times New Roman" w:cs="Times New Roman"/>
        </w:rPr>
        <w:t xml:space="preserve">Any such </w:t>
      </w:r>
      <w:r w:rsidRPr="0035075C">
        <w:rPr>
          <w:rFonts w:ascii="Times New Roman" w:hAnsi="Times New Roman" w:cs="Times New Roman"/>
          <w:i/>
          <w:iCs/>
        </w:rPr>
        <w:t>de-</w:t>
      </w:r>
      <w:proofErr w:type="spellStart"/>
      <w:r w:rsidRPr="0035075C">
        <w:rPr>
          <w:rFonts w:ascii="Times New Roman" w:hAnsi="Times New Roman" w:cs="Times New Roman"/>
          <w:i/>
          <w:iCs/>
        </w:rPr>
        <w:t>futurising</w:t>
      </w:r>
      <w:proofErr w:type="spellEnd"/>
      <w:r w:rsidRPr="0035075C">
        <w:rPr>
          <w:rFonts w:ascii="Times New Roman" w:hAnsi="Times New Roman" w:cs="Times New Roman"/>
        </w:rPr>
        <w:t xml:space="preserve"> attempts at artmaking set on prising apart the Beauty-Truth and Necessity-Freedom mergers, can nevertheless not produce a genuine Tragedy in true epic fashion.  Schelling’s advance on the Aristotelian tragic hero assures us of this.  Aristotle’s portrayal of ‘a person who is exceptional as regards neither virtue nor justice, and who does not fall into misfortune as a result of wickedness or crime, but rather as a result of </w:t>
      </w:r>
      <w:r w:rsidRPr="0035075C">
        <w:rPr>
          <w:rFonts w:ascii="Times New Roman" w:hAnsi="Times New Roman" w:cs="Times New Roman"/>
          <w:i/>
          <w:iCs/>
        </w:rPr>
        <w:t>error</w:t>
      </w:r>
      <w:r w:rsidRPr="0035075C">
        <w:rPr>
          <w:rFonts w:ascii="Times New Roman" w:hAnsi="Times New Roman" w:cs="Times New Roman"/>
        </w:rPr>
        <w:t xml:space="preserve">’, requires the tragic person to be </w:t>
      </w:r>
      <w:r w:rsidRPr="0035075C">
        <w:rPr>
          <w:rFonts w:ascii="Times New Roman" w:hAnsi="Times New Roman" w:cs="Times New Roman"/>
          <w:i/>
          <w:iCs/>
        </w:rPr>
        <w:t>necessarily</w:t>
      </w:r>
      <w:r w:rsidRPr="0035075C">
        <w:rPr>
          <w:rFonts w:ascii="Times New Roman" w:hAnsi="Times New Roman" w:cs="Times New Roman"/>
        </w:rPr>
        <w:t xml:space="preserve"> guilty of a transgression.  And that the ‘highest misfortune’ is to become guilty through error.  But as Schelling argues this guilt must then ‘itself be </w:t>
      </w:r>
      <w:r w:rsidRPr="0035075C">
        <w:rPr>
          <w:rFonts w:ascii="Times New Roman" w:hAnsi="Times New Roman" w:cs="Times New Roman"/>
          <w:i/>
          <w:iCs/>
        </w:rPr>
        <w:t>necessity</w:t>
      </w:r>
      <w:r w:rsidRPr="0035075C">
        <w:rPr>
          <w:rFonts w:ascii="Times New Roman" w:hAnsi="Times New Roman" w:cs="Times New Roman"/>
        </w:rPr>
        <w:t>’.  Which means it can only be contracted ‘not through error, as Aristotle says, but through the will of destiny and an unavoidable fate, or by the vengeance of the gods’.</w:t>
      </w:r>
      <w:r w:rsidRPr="0035075C">
        <w:rPr>
          <w:rFonts w:ascii="Times New Roman" w:hAnsi="Times New Roman" w:cs="Times New Roman"/>
          <w:vertAlign w:val="superscript"/>
        </w:rPr>
        <w:footnoteReference w:id="188"/>
      </w:r>
      <w:r w:rsidRPr="0035075C">
        <w:rPr>
          <w:rFonts w:ascii="Times New Roman" w:hAnsi="Times New Roman" w:cs="Times New Roman"/>
        </w:rPr>
        <w:t xml:space="preserve">  Now, the greatest victory of Freedom is to ‘voluntarily bear the punishment for an unavoidable transgression in order to manifest… freedom precisely in the loss of that very same freedom, and to perish amid a declaration of free will’.</w:t>
      </w:r>
      <w:r w:rsidRPr="0035075C">
        <w:rPr>
          <w:rFonts w:ascii="Times New Roman" w:hAnsi="Times New Roman" w:cs="Times New Roman"/>
          <w:vertAlign w:val="superscript"/>
        </w:rPr>
        <w:footnoteReference w:id="189"/>
      </w:r>
      <w:r w:rsidRPr="0035075C">
        <w:rPr>
          <w:rFonts w:ascii="Times New Roman" w:hAnsi="Times New Roman" w:cs="Times New Roman"/>
        </w:rPr>
        <w:t xml:space="preserve">   Hence the real ‘sublimity’ of Tragedy lies in the </w:t>
      </w:r>
      <w:r w:rsidRPr="0035075C">
        <w:rPr>
          <w:rFonts w:ascii="Times New Roman" w:hAnsi="Times New Roman" w:cs="Times New Roman"/>
          <w:i/>
          <w:iCs/>
        </w:rPr>
        <w:t>guiltless</w:t>
      </w:r>
      <w:r w:rsidRPr="0035075C">
        <w:rPr>
          <w:rFonts w:ascii="Times New Roman" w:hAnsi="Times New Roman" w:cs="Times New Roman"/>
        </w:rPr>
        <w:t xml:space="preserve"> guilty person accepting punishment voluntarily.  For, ‘thereby alone does freedom transfigure itself into the highest identity with necessity’.</w:t>
      </w:r>
      <w:r w:rsidRPr="0035075C">
        <w:rPr>
          <w:rFonts w:ascii="Times New Roman" w:hAnsi="Times New Roman" w:cs="Times New Roman"/>
          <w:vertAlign w:val="superscript"/>
        </w:rPr>
        <w:footnoteReference w:id="190"/>
      </w:r>
      <w:r w:rsidRPr="0035075C">
        <w:rPr>
          <w:rFonts w:ascii="Times New Roman" w:hAnsi="Times New Roman" w:cs="Times New Roman"/>
        </w:rPr>
        <w:t xml:space="preserve">  </w:t>
      </w:r>
    </w:p>
    <w:p w14:paraId="3DA4E1D4"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What Schelling alerts us to is that in our now all too prevalent modern nihilistic dramas (tragic</w:t>
      </w:r>
      <w:r w:rsidRPr="0035075C">
        <w:rPr>
          <w:rFonts w:ascii="Times New Roman" w:hAnsi="Times New Roman" w:cs="Times New Roman"/>
          <w:i/>
          <w:iCs/>
        </w:rPr>
        <w:t xml:space="preserve"> or</w:t>
      </w:r>
      <w:r w:rsidRPr="0035075C">
        <w:rPr>
          <w:rFonts w:ascii="Times New Roman" w:hAnsi="Times New Roman" w:cs="Times New Roman"/>
        </w:rPr>
        <w:t xml:space="preserve"> comic) the protagonist’s motivations are invariably oriented toward an ‘</w:t>
      </w:r>
      <w:r w:rsidRPr="0035075C">
        <w:rPr>
          <w:rFonts w:ascii="Times New Roman" w:hAnsi="Times New Roman" w:cs="Times New Roman"/>
          <w:i/>
          <w:iCs/>
        </w:rPr>
        <w:t>empirical</w:t>
      </w:r>
      <w:r w:rsidRPr="0035075C">
        <w:rPr>
          <w:rFonts w:ascii="Times New Roman" w:hAnsi="Times New Roman" w:cs="Times New Roman"/>
        </w:rPr>
        <w:t>-comprehensible necessity’ privileging means over ends.  The ‘poet’, says Schelling, here ‘tries to lower himself to the crude mental capacity of the spectators’.  This ‘art of motivation’ consists in ‘giving the protagonist merely a character of enormous breadth out of which nothing can emerge in an absolute fashion, and in which thus all possible motives can have free play’.  But a protagonist is weakened when made to appear ‘the playground for external determining factors’.  And as Schelling insists, such a protagonist ‘is not tragic’.</w:t>
      </w:r>
      <w:r w:rsidRPr="0035075C">
        <w:rPr>
          <w:rFonts w:ascii="Times New Roman" w:hAnsi="Times New Roman" w:cs="Times New Roman"/>
          <w:vertAlign w:val="superscript"/>
        </w:rPr>
        <w:footnoteReference w:id="191"/>
      </w:r>
      <w:r w:rsidRPr="0035075C">
        <w:rPr>
          <w:rFonts w:ascii="Times New Roman" w:hAnsi="Times New Roman" w:cs="Times New Roman"/>
        </w:rPr>
        <w:t xml:space="preserve">  </w:t>
      </w:r>
    </w:p>
    <w:p w14:paraId="79786358"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In most modern tragedies (including Shakespeare’s) the tragic hero is usually made guilty of some transgression.  But Schelling insists that </w:t>
      </w:r>
      <w:r w:rsidRPr="0035075C">
        <w:rPr>
          <w:rFonts w:ascii="Times New Roman" w:hAnsi="Times New Roman" w:cs="Times New Roman"/>
          <w:i/>
          <w:iCs/>
        </w:rPr>
        <w:t>genuine</w:t>
      </w:r>
      <w:r w:rsidRPr="0035075C">
        <w:rPr>
          <w:rFonts w:ascii="Times New Roman" w:hAnsi="Times New Roman" w:cs="Times New Roman"/>
        </w:rPr>
        <w:t xml:space="preserve"> Tragedy must involve </w:t>
      </w:r>
      <w:r w:rsidRPr="0035075C">
        <w:rPr>
          <w:rFonts w:ascii="Times New Roman" w:hAnsi="Times New Roman" w:cs="Times New Roman"/>
          <w:i/>
          <w:iCs/>
        </w:rPr>
        <w:t xml:space="preserve">ideals </w:t>
      </w:r>
      <w:r w:rsidRPr="0035075C">
        <w:rPr>
          <w:rFonts w:ascii="Times New Roman" w:hAnsi="Times New Roman" w:cs="Times New Roman"/>
        </w:rPr>
        <w:t xml:space="preserve">of human courage and greatness of character as its </w:t>
      </w:r>
      <w:r w:rsidRPr="0035075C">
        <w:rPr>
          <w:rFonts w:ascii="Times New Roman" w:hAnsi="Times New Roman" w:cs="Times New Roman"/>
          <w:i/>
          <w:iCs/>
        </w:rPr>
        <w:t xml:space="preserve">substantive </w:t>
      </w:r>
      <w:r w:rsidRPr="0035075C">
        <w:rPr>
          <w:rFonts w:ascii="Times New Roman" w:hAnsi="Times New Roman" w:cs="Times New Roman"/>
        </w:rPr>
        <w:t>subject and object (</w:t>
      </w:r>
      <w:proofErr w:type="spellStart"/>
      <w:r w:rsidRPr="0035075C">
        <w:rPr>
          <w:rFonts w:ascii="Times New Roman" w:hAnsi="Times New Roman" w:cs="Times New Roman"/>
        </w:rPr>
        <w:t>ie</w:t>
      </w:r>
      <w:proofErr w:type="spellEnd"/>
      <w:r w:rsidRPr="0035075C">
        <w:rPr>
          <w:rFonts w:ascii="Times New Roman" w:hAnsi="Times New Roman" w:cs="Times New Roman"/>
        </w:rPr>
        <w:t xml:space="preserve">., essence).  Because it is ‘the reconciliation and harmony residing in... tragedy’ that leaves our souls cleansed; not our indomitable resistance against, nor resignation to, an inevitable fate.  It is in virtue of the fact that this ‘fate’ </w:t>
      </w:r>
      <w:r w:rsidRPr="0035075C">
        <w:rPr>
          <w:rFonts w:ascii="Times New Roman" w:hAnsi="Times New Roman" w:cs="Times New Roman"/>
          <w:i/>
          <w:iCs/>
        </w:rPr>
        <w:t>does not devastate us</w:t>
      </w:r>
      <w:r w:rsidRPr="0035075C">
        <w:rPr>
          <w:rFonts w:ascii="Times New Roman" w:hAnsi="Times New Roman" w:cs="Times New Roman"/>
        </w:rPr>
        <w:t>, that greatness of character emerges</w:t>
      </w:r>
      <w:r w:rsidRPr="0035075C">
        <w:rPr>
          <w:rFonts w:ascii="Times New Roman" w:hAnsi="Times New Roman" w:cs="Times New Roman"/>
          <w:vertAlign w:val="superscript"/>
        </w:rPr>
        <w:footnoteReference w:id="192"/>
      </w:r>
    </w:p>
    <w:p w14:paraId="1A88254D" w14:textId="77777777" w:rsidR="00100C6A" w:rsidRPr="0035075C" w:rsidRDefault="00100C6A" w:rsidP="00100C6A">
      <w:pPr>
        <w:spacing w:line="240" w:lineRule="auto"/>
        <w:ind w:left="851" w:right="804"/>
        <w:jc w:val="both"/>
        <w:rPr>
          <w:rFonts w:ascii="Times New Roman" w:hAnsi="Times New Roman" w:cs="Times New Roman"/>
        </w:rPr>
      </w:pPr>
      <w:r w:rsidRPr="0035075C">
        <w:rPr>
          <w:rFonts w:ascii="Times New Roman" w:hAnsi="Times New Roman" w:cs="Times New Roman"/>
        </w:rPr>
        <w:t>As soon as the protagonist himself achieves clarity… and his fate lies open before him, there is no more doubt for him…  And precisely at the moment of greatest suffering he enters into the greatest liberation and greatest dispassion.  From that moment on, the insurmountable power of fate, which earlier appeared in absolute dimensions, now appears merely relatively great, for it is overcome by the will and becomes the [metaphor] of the absolutely great, namely, of the attitude and disposition of sublimity.</w:t>
      </w:r>
    </w:p>
    <w:p w14:paraId="00A032E6"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Anti-art, privileging means over ends, hence presents a </w:t>
      </w:r>
      <w:r w:rsidRPr="0035075C">
        <w:rPr>
          <w:rFonts w:ascii="Times New Roman" w:hAnsi="Times New Roman" w:cs="Times New Roman"/>
          <w:i/>
          <w:iCs/>
        </w:rPr>
        <w:t>completely</w:t>
      </w:r>
      <w:r w:rsidRPr="0035075C">
        <w:rPr>
          <w:rFonts w:ascii="Times New Roman" w:hAnsi="Times New Roman" w:cs="Times New Roman"/>
        </w:rPr>
        <w:t xml:space="preserve"> different idea of tragedy.  And since, as Schelling says, ‘the highest morality’ too is expressed in this balance between necessity and freedom upon which Tragedy rests, the </w:t>
      </w:r>
      <w:r w:rsidRPr="0035075C">
        <w:rPr>
          <w:rFonts w:ascii="Times New Roman" w:hAnsi="Times New Roman" w:cs="Times New Roman"/>
          <w:i/>
          <w:iCs/>
        </w:rPr>
        <w:t>morality</w:t>
      </w:r>
      <w:r w:rsidRPr="0035075C">
        <w:rPr>
          <w:rFonts w:ascii="Times New Roman" w:hAnsi="Times New Roman" w:cs="Times New Roman"/>
        </w:rPr>
        <w:t xml:space="preserve"> of our contrived ‘final causes’ in art are also in question. Because modernity lacks the kind of fate that the ancient mythology engendered, in the quiet mild necessity of a united worldview (or at least ‘being able to set it in</w:t>
      </w:r>
      <w:r w:rsidRPr="0035075C">
        <w:rPr>
          <w:rFonts w:ascii="Times New Roman" w:hAnsi="Times New Roman" w:cs="Times New Roman"/>
          <w:spacing w:val="5"/>
        </w:rPr>
        <w:t xml:space="preserve"> motion’), our aesthetic privation takes on a moral dimension (Trimarchi 2022).  Contemporary dramas, which often present ‘great transgressions without thereby suspending the noble element of the morality involved’, deprive us of Reason.</w:t>
      </w:r>
      <w:r w:rsidRPr="0035075C">
        <w:rPr>
          <w:rStyle w:val="FootnoteReference"/>
          <w:rFonts w:ascii="Times New Roman" w:hAnsi="Times New Roman"/>
        </w:rPr>
        <w:footnoteReference w:id="193"/>
      </w:r>
      <w:r w:rsidRPr="0035075C">
        <w:rPr>
          <w:rFonts w:ascii="Times New Roman" w:hAnsi="Times New Roman" w:cs="Times New Roman"/>
          <w:spacing w:val="5"/>
        </w:rPr>
        <w:t xml:space="preserve">  And by invariably placing ‘</w:t>
      </w:r>
      <w:r w:rsidRPr="0035075C">
        <w:rPr>
          <w:rFonts w:ascii="Times New Roman" w:hAnsi="Times New Roman" w:cs="Times New Roman"/>
          <w:i/>
          <w:iCs/>
          <w:spacing w:val="5"/>
        </w:rPr>
        <w:t>the necessity of the transgression</w:t>
      </w:r>
      <w:r w:rsidRPr="0035075C">
        <w:rPr>
          <w:rFonts w:ascii="Times New Roman" w:hAnsi="Times New Roman" w:cs="Times New Roman"/>
          <w:spacing w:val="5"/>
        </w:rPr>
        <w:t xml:space="preserve">’ into the hands of indomitable or </w:t>
      </w:r>
      <w:r w:rsidRPr="0035075C">
        <w:rPr>
          <w:rFonts w:ascii="Times New Roman" w:hAnsi="Times New Roman" w:cs="Times New Roman"/>
          <w:spacing w:val="5"/>
        </w:rPr>
        <w:lastRenderedPageBreak/>
        <w:t xml:space="preserve">weak characters, they leave us no reasonable way of reconciling </w:t>
      </w:r>
      <w:r w:rsidRPr="0035075C">
        <w:rPr>
          <w:rFonts w:ascii="Times New Roman" w:hAnsi="Times New Roman" w:cs="Times New Roman"/>
          <w:i/>
          <w:iCs/>
          <w:spacing w:val="5"/>
        </w:rPr>
        <w:t>our</w:t>
      </w:r>
      <w:r w:rsidRPr="0035075C">
        <w:rPr>
          <w:rFonts w:ascii="Times New Roman" w:hAnsi="Times New Roman" w:cs="Times New Roman"/>
          <w:spacing w:val="5"/>
        </w:rPr>
        <w:t xml:space="preserve"> ‘fate’.  Instead, we project our ‘will to power’ over it in fantasies of ‘being in control’.  And name</w:t>
      </w:r>
      <w:r w:rsidRPr="0035075C">
        <w:rPr>
          <w:rFonts w:ascii="Times New Roman" w:hAnsi="Times New Roman" w:cs="Times New Roman"/>
          <w:i/>
          <w:iCs/>
          <w:spacing w:val="5"/>
        </w:rPr>
        <w:t xml:space="preserve"> this</w:t>
      </w:r>
      <w:r w:rsidRPr="0035075C">
        <w:rPr>
          <w:rFonts w:ascii="Times New Roman" w:hAnsi="Times New Roman" w:cs="Times New Roman"/>
          <w:spacing w:val="5"/>
        </w:rPr>
        <w:t xml:space="preserve"> ‘Art’.</w:t>
      </w:r>
    </w:p>
    <w:p w14:paraId="1CCD5E53" w14:textId="77777777" w:rsidR="00100C6A" w:rsidRPr="0035075C" w:rsidRDefault="00100C6A" w:rsidP="00100C6A">
      <w:pPr>
        <w:spacing w:line="240" w:lineRule="auto"/>
        <w:ind w:right="-46"/>
        <w:jc w:val="both"/>
        <w:rPr>
          <w:rFonts w:ascii="Times New Roman" w:hAnsi="Times New Roman" w:cs="Times New Roman"/>
        </w:rPr>
      </w:pPr>
      <w:bookmarkStart w:id="53" w:name="_Hlk162011107"/>
      <w:r w:rsidRPr="0035075C">
        <w:rPr>
          <w:rFonts w:ascii="Times New Roman" w:hAnsi="Times New Roman" w:cs="Times New Roman"/>
        </w:rPr>
        <w:t xml:space="preserve">Just as limiting the modern Imagination like this does not produce genuine Tragedy, neither can it produce genuine Comedy.  Though related, Comedy and Tragedy, and their meaning-value essences and </w:t>
      </w:r>
      <w:proofErr w:type="spellStart"/>
      <w:r w:rsidRPr="0035075C">
        <w:rPr>
          <w:rFonts w:ascii="Times New Roman" w:hAnsi="Times New Roman" w:cs="Times New Roman"/>
        </w:rPr>
        <w:t>potences</w:t>
      </w:r>
      <w:proofErr w:type="spellEnd"/>
      <w:r w:rsidRPr="0035075C">
        <w:rPr>
          <w:rFonts w:ascii="Times New Roman" w:hAnsi="Times New Roman" w:cs="Times New Roman"/>
        </w:rPr>
        <w:t xml:space="preserve">, can be clearly distinguished phenomenologically.  Tragedy is the first true manifestation of drama.  Comedy is the second because it follows tragedy, as its reversal.  In tragedy, necessity or identity are the </w:t>
      </w:r>
      <w:r w:rsidRPr="0035075C">
        <w:rPr>
          <w:rFonts w:ascii="Times New Roman" w:hAnsi="Times New Roman" w:cs="Times New Roman"/>
          <w:i/>
          <w:iCs/>
        </w:rPr>
        <w:t>object</w:t>
      </w:r>
      <w:r w:rsidRPr="0035075C">
        <w:rPr>
          <w:rFonts w:ascii="Times New Roman" w:hAnsi="Times New Roman" w:cs="Times New Roman"/>
        </w:rPr>
        <w:t xml:space="preserve"> and freedom or difference are the </w:t>
      </w:r>
      <w:r w:rsidRPr="0035075C">
        <w:rPr>
          <w:rFonts w:ascii="Times New Roman" w:hAnsi="Times New Roman" w:cs="Times New Roman"/>
          <w:i/>
          <w:iCs/>
        </w:rPr>
        <w:t>subject</w:t>
      </w:r>
      <w:r w:rsidRPr="0035075C">
        <w:rPr>
          <w:rFonts w:ascii="Times New Roman" w:hAnsi="Times New Roman" w:cs="Times New Roman"/>
        </w:rPr>
        <w:t>.  This subject-object relation is simply reversed in comedy.</w:t>
      </w:r>
      <w:r w:rsidRPr="0035075C">
        <w:rPr>
          <w:rFonts w:ascii="Times New Roman" w:hAnsi="Times New Roman" w:cs="Times New Roman"/>
          <w:vertAlign w:val="superscript"/>
        </w:rPr>
        <w:footnoteReference w:id="194"/>
      </w:r>
      <w:r w:rsidRPr="0035075C">
        <w:rPr>
          <w:rFonts w:ascii="Times New Roman" w:hAnsi="Times New Roman" w:cs="Times New Roman"/>
        </w:rPr>
        <w:t xml:space="preserve">  What diminishes the power of </w:t>
      </w:r>
      <w:r w:rsidRPr="0035075C">
        <w:rPr>
          <w:rFonts w:ascii="Times New Roman" w:hAnsi="Times New Roman" w:cs="Times New Roman"/>
          <w:i/>
          <w:iCs/>
        </w:rPr>
        <w:t>both</w:t>
      </w:r>
      <w:r w:rsidRPr="0035075C">
        <w:rPr>
          <w:rFonts w:ascii="Times New Roman" w:hAnsi="Times New Roman" w:cs="Times New Roman"/>
        </w:rPr>
        <w:t xml:space="preserve"> is not realising the real significance of the albeit different relation between Reason and Ends in each.  Neglecting </w:t>
      </w:r>
      <w:r w:rsidRPr="0035075C">
        <w:rPr>
          <w:rFonts w:ascii="Times New Roman" w:hAnsi="Times New Roman" w:cs="Times New Roman"/>
          <w:i/>
          <w:iCs/>
        </w:rPr>
        <w:t>why</w:t>
      </w:r>
      <w:r w:rsidRPr="0035075C">
        <w:rPr>
          <w:rFonts w:ascii="Times New Roman" w:hAnsi="Times New Roman" w:cs="Times New Roman"/>
        </w:rPr>
        <w:t xml:space="preserve"> these</w:t>
      </w:r>
      <w:r w:rsidRPr="0035075C">
        <w:rPr>
          <w:rFonts w:ascii="Times New Roman" w:hAnsi="Times New Roman" w:cs="Times New Roman"/>
          <w:i/>
          <w:iCs/>
        </w:rPr>
        <w:t xml:space="preserve"> </w:t>
      </w:r>
      <w:r w:rsidRPr="0035075C">
        <w:rPr>
          <w:rFonts w:ascii="Times New Roman" w:hAnsi="Times New Roman" w:cs="Times New Roman"/>
        </w:rPr>
        <w:t xml:space="preserve">are critical, we may not fully appreciate what, </w:t>
      </w:r>
      <w:r w:rsidRPr="0035075C">
        <w:rPr>
          <w:rFonts w:ascii="Times New Roman" w:hAnsi="Times New Roman" w:cs="Times New Roman"/>
          <w:i/>
          <w:iCs/>
        </w:rPr>
        <w:t>in their synthesis</w:t>
      </w:r>
      <w:r w:rsidRPr="0035075C">
        <w:rPr>
          <w:rFonts w:ascii="Times New Roman" w:hAnsi="Times New Roman" w:cs="Times New Roman"/>
        </w:rPr>
        <w:t xml:space="preserve">, these forms together have to offer contemplating the ‘mystery of </w:t>
      </w:r>
      <w:r w:rsidRPr="0035075C">
        <w:rPr>
          <w:rFonts w:ascii="Times New Roman" w:hAnsi="Times New Roman" w:cs="Times New Roman"/>
          <w:i/>
          <w:iCs/>
        </w:rPr>
        <w:t xml:space="preserve">all </w:t>
      </w:r>
      <w:r w:rsidRPr="0035075C">
        <w:rPr>
          <w:rFonts w:ascii="Times New Roman" w:hAnsi="Times New Roman" w:cs="Times New Roman"/>
        </w:rPr>
        <w:t xml:space="preserve">life’.  </w:t>
      </w:r>
    </w:p>
    <w:bookmarkEnd w:id="53"/>
    <w:p w14:paraId="0DA8558C"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Schelling’s prescription for </w:t>
      </w:r>
      <w:r w:rsidRPr="0035075C">
        <w:rPr>
          <w:rFonts w:ascii="Times New Roman" w:hAnsi="Times New Roman" w:cs="Times New Roman"/>
          <w:i/>
          <w:iCs/>
        </w:rPr>
        <w:t>real</w:t>
      </w:r>
      <w:r w:rsidRPr="0035075C">
        <w:rPr>
          <w:rFonts w:ascii="Times New Roman" w:hAnsi="Times New Roman" w:cs="Times New Roman"/>
        </w:rPr>
        <w:t xml:space="preserve"> comedy reveals why fate is an essential ingredient.  ‘Every reversal of a necessary and decisive relationship posits an obvious contradiction or absurdity within the subject of this reversal’, he says.  Certain kinds of absurdities ‘are </w:t>
      </w:r>
      <w:r w:rsidRPr="0035075C">
        <w:rPr>
          <w:rFonts w:ascii="Times New Roman" w:hAnsi="Times New Roman" w:cs="Times New Roman"/>
          <w:i/>
          <w:iCs/>
        </w:rPr>
        <w:t>unbearable</w:t>
      </w:r>
      <w:r w:rsidRPr="0035075C">
        <w:rPr>
          <w:rFonts w:ascii="Times New Roman" w:hAnsi="Times New Roman" w:cs="Times New Roman"/>
        </w:rPr>
        <w:t xml:space="preserve">’, because they are either ‘theoretically perverse and ruinous’ or practically disadvantageous.  In Comedy’s reversal, firstly ‘an </w:t>
      </w:r>
      <w:r w:rsidRPr="0035075C">
        <w:rPr>
          <w:rFonts w:ascii="Times New Roman" w:hAnsi="Times New Roman" w:cs="Times New Roman"/>
          <w:i/>
          <w:iCs/>
        </w:rPr>
        <w:t>objective</w:t>
      </w:r>
      <w:r w:rsidRPr="0035075C">
        <w:rPr>
          <w:rFonts w:ascii="Times New Roman" w:hAnsi="Times New Roman" w:cs="Times New Roman"/>
        </w:rPr>
        <w:t xml:space="preserve"> and thus not really theoretical absurdity is posited’; and secondly ‘the relationship within that absurdity is such that the objective is not necessity but rather difference or freedom’.</w:t>
      </w:r>
      <w:r w:rsidRPr="0035075C">
        <w:rPr>
          <w:rFonts w:ascii="Times New Roman" w:hAnsi="Times New Roman" w:cs="Times New Roman"/>
          <w:vertAlign w:val="superscript"/>
        </w:rPr>
        <w:footnoteReference w:id="195"/>
      </w:r>
    </w:p>
    <w:p w14:paraId="0DE68E1A" w14:textId="77777777" w:rsidR="00100C6A" w:rsidRPr="0035075C" w:rsidRDefault="00100C6A" w:rsidP="00100C6A">
      <w:pPr>
        <w:spacing w:line="240" w:lineRule="auto"/>
        <w:ind w:left="851" w:right="804"/>
        <w:jc w:val="both"/>
        <w:rPr>
          <w:rFonts w:ascii="Times New Roman" w:hAnsi="Times New Roman" w:cs="Times New Roman"/>
        </w:rPr>
      </w:pPr>
      <w:r w:rsidRPr="0035075C">
        <w:rPr>
          <w:rFonts w:ascii="Times New Roman" w:hAnsi="Times New Roman" w:cs="Times New Roman"/>
        </w:rPr>
        <w:t xml:space="preserve">Necessity insofar as it is the objective element, however, appears only as </w:t>
      </w:r>
      <w:r w:rsidRPr="0035075C">
        <w:rPr>
          <w:rFonts w:ascii="Times New Roman" w:hAnsi="Times New Roman" w:cs="Times New Roman"/>
          <w:i/>
          <w:iCs/>
        </w:rPr>
        <w:t>fate</w:t>
      </w:r>
      <w:r w:rsidRPr="0035075C">
        <w:rPr>
          <w:rFonts w:ascii="Times New Roman" w:hAnsi="Times New Roman" w:cs="Times New Roman"/>
        </w:rPr>
        <w:t xml:space="preserve"> and only to that extent is terrible.  Since, then, all </w:t>
      </w:r>
      <w:r w:rsidRPr="0035075C">
        <w:rPr>
          <w:rFonts w:ascii="Times New Roman" w:hAnsi="Times New Roman" w:cs="Times New Roman"/>
          <w:i/>
          <w:iCs/>
        </w:rPr>
        <w:t>fear</w:t>
      </w:r>
      <w:r w:rsidRPr="0035075C">
        <w:rPr>
          <w:rFonts w:ascii="Times New Roman" w:hAnsi="Times New Roman" w:cs="Times New Roman"/>
        </w:rPr>
        <w:t xml:space="preserve"> of necessity as fate is simultaneously suspended through this assumed reversal of the relationship, and since we assume that in </w:t>
      </w:r>
      <w:r w:rsidRPr="0035075C">
        <w:rPr>
          <w:rFonts w:ascii="Times New Roman" w:hAnsi="Times New Roman" w:cs="Times New Roman"/>
          <w:i/>
          <w:iCs/>
        </w:rPr>
        <w:t>this</w:t>
      </w:r>
      <w:r w:rsidRPr="0035075C">
        <w:rPr>
          <w:rFonts w:ascii="Times New Roman" w:hAnsi="Times New Roman" w:cs="Times New Roman"/>
        </w:rPr>
        <w:t xml:space="preserve"> relationship of the action no genuine fate is even possible, a pure enjoyment of the absurdity in and for itself becomes possible…</w:t>
      </w:r>
    </w:p>
    <w:p w14:paraId="7B4DC233"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But because particularity ultimately becomes meaningless in an objective relationship to necessity, ‘the highest fate’ can be made present in Comedy.  This is what makes comedy itself ‘the highest tragedy’.</w:t>
      </w:r>
      <w:r w:rsidRPr="0035075C">
        <w:rPr>
          <w:rFonts w:ascii="Times New Roman" w:hAnsi="Times New Roman" w:cs="Times New Roman"/>
          <w:vertAlign w:val="superscript"/>
        </w:rPr>
        <w:footnoteReference w:id="196"/>
      </w:r>
      <w:r w:rsidRPr="0035075C">
        <w:rPr>
          <w:rFonts w:ascii="Times New Roman" w:hAnsi="Times New Roman" w:cs="Times New Roman"/>
        </w:rPr>
        <w:t xml:space="preserve">  </w:t>
      </w:r>
      <w:bookmarkStart w:id="54" w:name="_Hlk131146882"/>
      <w:r w:rsidRPr="0035075C">
        <w:rPr>
          <w:rFonts w:ascii="Times New Roman" w:hAnsi="Times New Roman" w:cs="Times New Roman"/>
        </w:rPr>
        <w:t xml:space="preserve">The </w:t>
      </w:r>
      <w:r w:rsidRPr="0035075C">
        <w:rPr>
          <w:rFonts w:ascii="Times New Roman" w:hAnsi="Times New Roman" w:cs="Times New Roman"/>
          <w:i/>
          <w:iCs/>
        </w:rPr>
        <w:t>highest</w:t>
      </w:r>
      <w:r w:rsidRPr="0035075C">
        <w:rPr>
          <w:rFonts w:ascii="Times New Roman" w:hAnsi="Times New Roman" w:cs="Times New Roman"/>
        </w:rPr>
        <w:t xml:space="preserve"> comedy therefore is when the greatest universal </w:t>
      </w:r>
      <w:r w:rsidRPr="0035075C">
        <w:rPr>
          <w:rFonts w:ascii="Times New Roman" w:hAnsi="Times New Roman" w:cs="Times New Roman"/>
          <w:i/>
          <w:iCs/>
        </w:rPr>
        <w:t>contrast</w:t>
      </w:r>
      <w:r w:rsidRPr="0035075C">
        <w:rPr>
          <w:rFonts w:ascii="Times New Roman" w:hAnsi="Times New Roman" w:cs="Times New Roman"/>
        </w:rPr>
        <w:t xml:space="preserve"> between freedom (falling to the subject) and necessity (falling to the object) occurs.  </w:t>
      </w:r>
      <w:bookmarkEnd w:id="54"/>
    </w:p>
    <w:p w14:paraId="71200CF8"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In this relation we also distinguish </w:t>
      </w:r>
      <w:r w:rsidRPr="0035075C">
        <w:rPr>
          <w:rFonts w:ascii="Times New Roman" w:hAnsi="Times New Roman" w:cs="Times New Roman"/>
          <w:i/>
          <w:iCs/>
        </w:rPr>
        <w:t>true</w:t>
      </w:r>
      <w:r w:rsidRPr="0035075C">
        <w:rPr>
          <w:rFonts w:ascii="Times New Roman" w:hAnsi="Times New Roman" w:cs="Times New Roman"/>
        </w:rPr>
        <w:t xml:space="preserve"> comedy from mere novelty or frivolous sensual titillation.  A difference often lost today in paying little attention to how we intuit </w:t>
      </w:r>
      <w:r w:rsidRPr="0035075C">
        <w:rPr>
          <w:rFonts w:ascii="Times New Roman" w:hAnsi="Times New Roman" w:cs="Times New Roman"/>
          <w:i/>
          <w:iCs/>
        </w:rPr>
        <w:t>Reason</w:t>
      </w:r>
      <w:r w:rsidRPr="0035075C">
        <w:rPr>
          <w:rFonts w:ascii="Times New Roman" w:hAnsi="Times New Roman" w:cs="Times New Roman"/>
        </w:rPr>
        <w:t>.  Comedy arises when, witnessing no genuine fate is possible in the contrast between freedom and necessity, we become tense and prepare to confront any absurdity defying comprehension.  But, noticing immediately ‘in this tension the complete nonsense and impossibility of the whole affair’, we relax: ‘a transition expressing itself externally as laughter’.</w:t>
      </w:r>
      <w:r w:rsidRPr="0035075C">
        <w:rPr>
          <w:rFonts w:ascii="Times New Roman" w:hAnsi="Times New Roman" w:cs="Times New Roman"/>
          <w:vertAlign w:val="superscript"/>
        </w:rPr>
        <w:footnoteReference w:id="197"/>
      </w:r>
      <w:r w:rsidRPr="0035075C">
        <w:rPr>
          <w:rFonts w:ascii="Times New Roman" w:hAnsi="Times New Roman" w:cs="Times New Roman"/>
        </w:rPr>
        <w:t xml:space="preserve">  </w:t>
      </w:r>
    </w:p>
    <w:p w14:paraId="759E7C67"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Reason and ‘final cause’ are thus </w:t>
      </w:r>
      <w:r w:rsidRPr="0035075C">
        <w:rPr>
          <w:rFonts w:ascii="Times New Roman" w:hAnsi="Times New Roman" w:cs="Times New Roman"/>
          <w:i/>
          <w:iCs/>
        </w:rPr>
        <w:t>necessarily</w:t>
      </w:r>
      <w:r w:rsidRPr="0035075C">
        <w:rPr>
          <w:rFonts w:ascii="Times New Roman" w:hAnsi="Times New Roman" w:cs="Times New Roman"/>
        </w:rPr>
        <w:t xml:space="preserve"> built into our responses in </w:t>
      </w:r>
      <w:r w:rsidRPr="0035075C">
        <w:rPr>
          <w:rFonts w:ascii="Times New Roman" w:hAnsi="Times New Roman" w:cs="Times New Roman"/>
          <w:i/>
          <w:iCs/>
        </w:rPr>
        <w:t xml:space="preserve">both </w:t>
      </w:r>
      <w:r w:rsidRPr="0035075C">
        <w:rPr>
          <w:rFonts w:ascii="Times New Roman" w:hAnsi="Times New Roman" w:cs="Times New Roman"/>
        </w:rPr>
        <w:t xml:space="preserve">Tragedy and Comedy.  They are obtained </w:t>
      </w:r>
      <w:r w:rsidRPr="0035075C">
        <w:rPr>
          <w:rFonts w:ascii="Times New Roman" w:hAnsi="Times New Roman" w:cs="Times New Roman"/>
          <w:i/>
          <w:iCs/>
        </w:rPr>
        <w:t>automatically</w:t>
      </w:r>
      <w:r w:rsidRPr="0035075C">
        <w:rPr>
          <w:rFonts w:ascii="Times New Roman" w:hAnsi="Times New Roman" w:cs="Times New Roman"/>
        </w:rPr>
        <w:t xml:space="preserve"> in cognition via the natural impulse</w:t>
      </w:r>
      <w:r w:rsidRPr="0035075C">
        <w:rPr>
          <w:rFonts w:ascii="Times New Roman" w:hAnsi="Times New Roman" w:cs="Times New Roman"/>
          <w:i/>
          <w:iCs/>
        </w:rPr>
        <w:t xml:space="preserve"> to reconcile freedom and necessity</w:t>
      </w:r>
      <w:r w:rsidRPr="0035075C">
        <w:rPr>
          <w:rFonts w:ascii="Times New Roman" w:hAnsi="Times New Roman" w:cs="Times New Roman"/>
        </w:rPr>
        <w:t xml:space="preserve">.  Not, in comedy for instance, via </w:t>
      </w:r>
      <w:r w:rsidRPr="0035075C">
        <w:rPr>
          <w:rFonts w:ascii="Times New Roman" w:hAnsi="Times New Roman" w:cs="Times New Roman"/>
          <w:i/>
          <w:iCs/>
        </w:rPr>
        <w:t xml:space="preserve">sensual </w:t>
      </w:r>
      <w:r w:rsidRPr="0035075C">
        <w:rPr>
          <w:rFonts w:ascii="Times New Roman" w:hAnsi="Times New Roman" w:cs="Times New Roman"/>
        </w:rPr>
        <w:t>stimulation eliciting laughter.  Otherwise tickling would qualify as comedy.  Yet the modern construction of the</w:t>
      </w:r>
      <w:r w:rsidRPr="0035075C">
        <w:rPr>
          <w:rFonts w:ascii="Times New Roman" w:hAnsi="Times New Roman" w:cs="Times New Roman"/>
          <w:i/>
          <w:iCs/>
        </w:rPr>
        <w:t xml:space="preserve"> character</w:t>
      </w:r>
      <w:r w:rsidRPr="0035075C">
        <w:rPr>
          <w:rFonts w:ascii="Times New Roman" w:hAnsi="Times New Roman" w:cs="Times New Roman"/>
        </w:rPr>
        <w:t xml:space="preserve"> of Art I have portrayed above – degrading personhood, and the relation of means to ends as it does - is so common in contemporary mainstream drama, literature, music, and visual arts, that we may well wonder where real tragedy and comedy went.  And with it, the highest Aristotelian virtue: </w:t>
      </w:r>
      <w:r w:rsidRPr="0035075C">
        <w:rPr>
          <w:rFonts w:ascii="Times New Roman" w:hAnsi="Times New Roman" w:cs="Times New Roman"/>
          <w:i/>
          <w:iCs/>
        </w:rPr>
        <w:t>Contemplation</w:t>
      </w:r>
      <w:r w:rsidRPr="0035075C">
        <w:rPr>
          <w:rFonts w:ascii="Times New Roman" w:hAnsi="Times New Roman" w:cs="Times New Roman"/>
        </w:rPr>
        <w:t>.  The ‘postmodern gaze’ that aimlessly revels in irresoluteness, for which materialist counter-obsession provides the only possible antidote, has effectively replaced them with alienation or distraction.  But as we can see, only nihilism lurks beneath this kind of artistic intentionality, leaving no possibility of ‘soul cleansing’.  And no way to ‘re-world the world’.</w:t>
      </w:r>
    </w:p>
    <w:p w14:paraId="5C17746D" w14:textId="77777777" w:rsidR="00100C6A" w:rsidRPr="0035075C" w:rsidRDefault="00100C6A" w:rsidP="00100C6A">
      <w:pPr>
        <w:spacing w:line="240" w:lineRule="auto"/>
        <w:ind w:right="-46"/>
        <w:jc w:val="both"/>
        <w:rPr>
          <w:rFonts w:ascii="Times New Roman" w:hAnsi="Times New Roman" w:cs="Times New Roman"/>
        </w:rPr>
      </w:pPr>
    </w:p>
    <w:p w14:paraId="0ADA60ED" w14:textId="77777777" w:rsidR="00100C6A" w:rsidRPr="0035075C" w:rsidRDefault="00100C6A" w:rsidP="00100C6A">
      <w:pPr>
        <w:spacing w:line="240" w:lineRule="auto"/>
        <w:ind w:right="-46"/>
        <w:jc w:val="center"/>
        <w:rPr>
          <w:rFonts w:ascii="Times New Roman" w:hAnsi="Times New Roman" w:cs="Times New Roman"/>
        </w:rPr>
      </w:pPr>
      <w:r w:rsidRPr="0035075C">
        <w:rPr>
          <w:rFonts w:ascii="Times New Roman" w:hAnsi="Times New Roman" w:cs="Times New Roman"/>
        </w:rPr>
        <w:t>*</w:t>
      </w:r>
      <w:r w:rsidRPr="0035075C">
        <w:rPr>
          <w:rFonts w:ascii="Times New Roman" w:hAnsi="Times New Roman" w:cs="Times New Roman"/>
        </w:rPr>
        <w:tab/>
      </w:r>
      <w:r w:rsidRPr="0035075C">
        <w:rPr>
          <w:rFonts w:ascii="Times New Roman" w:hAnsi="Times New Roman" w:cs="Times New Roman"/>
        </w:rPr>
        <w:tab/>
      </w:r>
      <w:r w:rsidRPr="0035075C">
        <w:rPr>
          <w:rFonts w:ascii="Times New Roman" w:hAnsi="Times New Roman" w:cs="Times New Roman"/>
        </w:rPr>
        <w:tab/>
        <w:t>*</w:t>
      </w:r>
      <w:r w:rsidRPr="0035075C">
        <w:rPr>
          <w:rFonts w:ascii="Times New Roman" w:hAnsi="Times New Roman" w:cs="Times New Roman"/>
        </w:rPr>
        <w:tab/>
      </w:r>
      <w:r w:rsidRPr="0035075C">
        <w:rPr>
          <w:rFonts w:ascii="Times New Roman" w:hAnsi="Times New Roman" w:cs="Times New Roman"/>
        </w:rPr>
        <w:tab/>
      </w:r>
      <w:r w:rsidRPr="0035075C">
        <w:rPr>
          <w:rFonts w:ascii="Times New Roman" w:hAnsi="Times New Roman" w:cs="Times New Roman"/>
        </w:rPr>
        <w:tab/>
        <w:t>*</w:t>
      </w:r>
    </w:p>
    <w:p w14:paraId="76C52A14" w14:textId="77777777" w:rsidR="00100C6A" w:rsidRPr="0035075C" w:rsidRDefault="00100C6A" w:rsidP="00100C6A">
      <w:pPr>
        <w:spacing w:line="240" w:lineRule="auto"/>
        <w:ind w:right="-46"/>
        <w:jc w:val="both"/>
        <w:rPr>
          <w:rFonts w:ascii="Times New Roman" w:hAnsi="Times New Roman" w:cs="Times New Roman"/>
        </w:rPr>
      </w:pPr>
    </w:p>
    <w:p w14:paraId="04EC3422" w14:textId="77777777" w:rsidR="00100C6A" w:rsidRPr="0035075C" w:rsidRDefault="00100C6A" w:rsidP="00100C6A">
      <w:pPr>
        <w:spacing w:line="240" w:lineRule="auto"/>
        <w:ind w:right="-46"/>
        <w:jc w:val="both"/>
        <w:rPr>
          <w:rFonts w:ascii="Times New Roman" w:hAnsi="Times New Roman" w:cs="Times New Roman"/>
        </w:rPr>
      </w:pPr>
      <w:bookmarkStart w:id="55" w:name="_Hlk162069802"/>
      <w:r w:rsidRPr="0035075C">
        <w:rPr>
          <w:rFonts w:ascii="Times New Roman" w:hAnsi="Times New Roman" w:cs="Times New Roman"/>
        </w:rPr>
        <w:t>The aesthetic privation produced by the modern mythology presents an illusion of choice.   Comedy is often reduced to mere frivolity, and Tragedy can only treat the element of morality essentially symbolically; leaving us incapable of logically linking either back to ethics.  Tragedy, by disabling contemplation of the meaning of transgressions against the Person, reduces ethics to ‘moralising’, leaving many confused as to what a ‘serious person’ is.</w:t>
      </w:r>
      <w:r w:rsidRPr="0035075C">
        <w:rPr>
          <w:rStyle w:val="FootnoteReference"/>
          <w:rFonts w:ascii="Times New Roman" w:hAnsi="Times New Roman"/>
        </w:rPr>
        <w:footnoteReference w:id="198"/>
      </w:r>
      <w:r w:rsidRPr="0035075C">
        <w:rPr>
          <w:rFonts w:ascii="Times New Roman" w:hAnsi="Times New Roman" w:cs="Times New Roman"/>
        </w:rPr>
        <w:t xml:space="preserve">  Comedy, though offering some respite, no longer helps us distinguish why play is not an end in itself and cannot be taken so seriously.  With fate replacing destiny and made to appear meaningless, contemporary dramas usually make a reductive mockery of ‘morals’.  While romantic comedy or action narratives in novels and films compete as amusements.  All are increasingly served up via sterile, disembodied, virtual-world imaginaries.  </w:t>
      </w:r>
    </w:p>
    <w:p w14:paraId="7498C15C"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As the highest expression of the modern epic (in theatre, cinema, or literature), Drama is predicated on the juxtaposition of freedom and necessity in a divided world; and as such it has been made ‘fit for purpose’ in modernity.  Contemporary drama is thus inevitably highly prone to accentuating the element of fantasy.  Not the higher order fantasy which Schelling identifies as the essential precursor of imagination: a re-productive imagination capable of moving humanity beyond circular reasoning.  But mere ‘phantasy’, </w:t>
      </w:r>
      <w:r w:rsidRPr="0035075C">
        <w:rPr>
          <w:rFonts w:ascii="Times New Roman" w:hAnsi="Times New Roman" w:cs="Times New Roman"/>
          <w:i/>
          <w:iCs/>
        </w:rPr>
        <w:t>in-formed</w:t>
      </w:r>
      <w:r w:rsidRPr="0035075C">
        <w:rPr>
          <w:rFonts w:ascii="Times New Roman" w:hAnsi="Times New Roman" w:cs="Times New Roman"/>
        </w:rPr>
        <w:t xml:space="preserve"> dramatically via all manner of extreme portrayals and combinations of ‘character’ and ‘act’, only providing fodder for our appetites and aversions.  Everywhere, meaningless plot devices like the ‘MacGuffin’ feature in modern storytelling.</w:t>
      </w:r>
      <w:r w:rsidRPr="0035075C">
        <w:rPr>
          <w:rFonts w:ascii="Times New Roman" w:hAnsi="Times New Roman" w:cs="Times New Roman"/>
          <w:vertAlign w:val="superscript"/>
        </w:rPr>
        <w:footnoteReference w:id="199"/>
      </w:r>
      <w:r w:rsidRPr="0035075C">
        <w:rPr>
          <w:rFonts w:ascii="Times New Roman" w:hAnsi="Times New Roman" w:cs="Times New Roman"/>
        </w:rPr>
        <w:t xml:space="preserve">  There is little real choice or advancement in the narrative order of modern life, though ‘choice’ and ‘progress’ are what ‘the many’ are led to believe they possess in a multiplicity of consumables.  </w:t>
      </w:r>
    </w:p>
    <w:p w14:paraId="233ECB6D"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 xml:space="preserve">What Aristotle’s </w:t>
      </w:r>
      <w:r w:rsidRPr="0035075C">
        <w:rPr>
          <w:rFonts w:ascii="Times New Roman" w:hAnsi="Times New Roman" w:cs="Times New Roman"/>
          <w:i/>
          <w:iCs/>
        </w:rPr>
        <w:t>Poetics</w:t>
      </w:r>
      <w:r w:rsidRPr="0035075C">
        <w:rPr>
          <w:rFonts w:ascii="Times New Roman" w:hAnsi="Times New Roman" w:cs="Times New Roman"/>
        </w:rPr>
        <w:t xml:space="preserve"> had deemed ‘extraordinary’ in Art, became “miraculous” in modernity; producing merely predictably subjectivised dispositions, attitudes, and events.  But this conception of art can only produce the “creative” market-driven environment we have become accustomed to as ‘entertainment’.  Though the modern epic reversal presents great challenges for the Aesthete today, Drama can still be a very powerful force.  Because, combining both verbal and non-verbal arts, it is the only genuinely </w:t>
      </w:r>
      <w:r w:rsidRPr="0035075C">
        <w:rPr>
          <w:rFonts w:ascii="Times New Roman" w:hAnsi="Times New Roman" w:cs="Times New Roman"/>
          <w:i/>
          <w:iCs/>
        </w:rPr>
        <w:t>metaphoric form</w:t>
      </w:r>
      <w:r w:rsidRPr="0035075C">
        <w:rPr>
          <w:rFonts w:ascii="Times New Roman" w:hAnsi="Times New Roman" w:cs="Times New Roman"/>
        </w:rPr>
        <w:t>: ‘it does not merely mean or signify its objects, but rather places them before our very eyes’.</w:t>
      </w:r>
      <w:r w:rsidRPr="0035075C">
        <w:rPr>
          <w:rFonts w:ascii="Times New Roman" w:hAnsi="Times New Roman" w:cs="Times New Roman"/>
          <w:vertAlign w:val="superscript"/>
        </w:rPr>
        <w:footnoteReference w:id="200"/>
      </w:r>
      <w:r w:rsidRPr="0035075C">
        <w:rPr>
          <w:rFonts w:ascii="Times New Roman" w:hAnsi="Times New Roman" w:cs="Times New Roman"/>
        </w:rPr>
        <w:t xml:space="preserve">  And, in the hands of great dramatists, this metaphoric power can be harnessed to re-orient our quest.  To find our true place in Nature, through tragic or comic polyphonic narratives.  </w:t>
      </w:r>
    </w:p>
    <w:p w14:paraId="3B0EE8BE" w14:textId="77777777" w:rsidR="00100C6A" w:rsidRPr="0035075C" w:rsidRDefault="00100C6A" w:rsidP="00100C6A">
      <w:pPr>
        <w:spacing w:line="240" w:lineRule="auto"/>
        <w:ind w:right="-46"/>
        <w:jc w:val="both"/>
        <w:rPr>
          <w:rFonts w:ascii="Times New Roman" w:hAnsi="Times New Roman" w:cs="Times New Roman"/>
        </w:rPr>
      </w:pPr>
      <w:r w:rsidRPr="0035075C">
        <w:rPr>
          <w:rFonts w:ascii="Times New Roman" w:hAnsi="Times New Roman" w:cs="Times New Roman"/>
        </w:rPr>
        <w:t>What is needed for this, however, is an ‘ancient epic’ sensibility toward Destiny, the Person, and Art, capable of returning us to Reason under a New Mythology.</w:t>
      </w:r>
    </w:p>
    <w:p w14:paraId="46039A30" w14:textId="77777777" w:rsidR="00100C6A" w:rsidRDefault="00100C6A" w:rsidP="00100C6A">
      <w:pPr>
        <w:spacing w:line="240" w:lineRule="auto"/>
        <w:ind w:right="-46"/>
        <w:jc w:val="both"/>
        <w:rPr>
          <w:rFonts w:ascii="Times New Roman" w:hAnsi="Times New Roman" w:cs="Times New Roman"/>
          <w:sz w:val="24"/>
          <w:szCs w:val="24"/>
        </w:rPr>
      </w:pPr>
    </w:p>
    <w:p w14:paraId="133F0320" w14:textId="77777777" w:rsidR="00100C6A" w:rsidRDefault="00100C6A" w:rsidP="00100C6A">
      <w:pPr>
        <w:rPr>
          <w:rFonts w:ascii="Times New Roman" w:hAnsi="Times New Roman" w:cs="Times New Roman"/>
          <w:sz w:val="24"/>
          <w:szCs w:val="24"/>
        </w:rPr>
      </w:pPr>
      <w:bookmarkStart w:id="56" w:name="_Hlk162013799"/>
      <w:bookmarkEnd w:id="55"/>
      <w:r>
        <w:rPr>
          <w:rFonts w:ascii="Times New Roman" w:hAnsi="Times New Roman" w:cs="Times New Roman"/>
          <w:sz w:val="24"/>
          <w:szCs w:val="24"/>
        </w:rPr>
        <w:br w:type="page"/>
      </w:r>
    </w:p>
    <w:bookmarkEnd w:id="56"/>
    <w:p w14:paraId="73679460" w14:textId="77777777" w:rsidR="00100C6A" w:rsidRPr="0050383A" w:rsidRDefault="00100C6A" w:rsidP="00100C6A">
      <w:pPr>
        <w:spacing w:line="240" w:lineRule="auto"/>
        <w:ind w:right="-46"/>
        <w:jc w:val="both"/>
        <w:rPr>
          <w:rFonts w:ascii="Times New Roman" w:hAnsi="Times New Roman" w:cs="Times New Roman"/>
          <w:color w:val="4472C4" w:themeColor="accent1"/>
          <w:sz w:val="24"/>
          <w:szCs w:val="24"/>
        </w:rPr>
        <w:sectPr w:rsidR="00100C6A" w:rsidRPr="0050383A" w:rsidSect="00DB0EA6">
          <w:footerReference w:type="default" r:id="rId18"/>
          <w:type w:val="continuous"/>
          <w:pgSz w:w="11906" w:h="16838"/>
          <w:pgMar w:top="1440" w:right="1440" w:bottom="1440" w:left="1440" w:header="708" w:footer="708" w:gutter="0"/>
          <w:cols w:space="708"/>
          <w:docGrid w:linePitch="360"/>
        </w:sectPr>
      </w:pPr>
    </w:p>
    <w:p w14:paraId="4B55C28C" w14:textId="06008855" w:rsidR="00945CD3" w:rsidRPr="007448E9" w:rsidRDefault="00945CD3" w:rsidP="00945CD3">
      <w:pPr>
        <w:pStyle w:val="Style1Intro"/>
        <w:outlineLvl w:val="1"/>
        <w:rPr>
          <w:rStyle w:val="Heading2Char"/>
          <w:rFonts w:ascii="Times New Roman" w:eastAsiaTheme="minorHAnsi" w:hAnsi="Times New Roman"/>
          <w:b/>
          <w:bCs w:val="0"/>
          <w:i w:val="0"/>
          <w:iCs/>
          <w:szCs w:val="27"/>
          <w:lang w:val="en-AU" w:bidi="ar-SA"/>
        </w:rPr>
      </w:pPr>
      <w:bookmarkStart w:id="57" w:name="_Toc164347214"/>
      <w:bookmarkEnd w:id="23"/>
      <w:bookmarkEnd w:id="39"/>
      <w:bookmarkEnd w:id="40"/>
      <w:r w:rsidRPr="007448E9">
        <w:rPr>
          <w:rStyle w:val="Heading2Char"/>
          <w:rFonts w:ascii="Times New Roman" w:eastAsiaTheme="minorHAnsi" w:hAnsi="Times New Roman"/>
          <w:b/>
          <w:bCs w:val="0"/>
          <w:i w:val="0"/>
          <w:iCs/>
        </w:rPr>
        <w:lastRenderedPageBreak/>
        <w:t>Conclusion</w:t>
      </w:r>
      <w:bookmarkEnd w:id="57"/>
    </w:p>
    <w:p w14:paraId="34155631"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 xml:space="preserve">Long before Nietzsche, Schelling identified Art and Humanity’s joint meaning crisis in the aesthetic alienation associated with the modern mythological orientation toward reality.  Many have since made this connection with the rise of scientism, rampant capitalism, and polarisation fuelling nihilism, war, overextension, and now an imminent global ecological existential crisis.  All collapsing civilisations experience similar conditions, but we have for the first time </w:t>
      </w:r>
      <w:r w:rsidRPr="0035075C">
        <w:rPr>
          <w:rFonts w:ascii="Times New Roman" w:hAnsi="Times New Roman" w:cs="Times New Roman"/>
          <w:i/>
          <w:iCs/>
        </w:rPr>
        <w:t>as a totality</w:t>
      </w:r>
      <w:r w:rsidRPr="0035075C">
        <w:rPr>
          <w:rFonts w:ascii="Times New Roman" w:hAnsi="Times New Roman" w:cs="Times New Roman"/>
        </w:rPr>
        <w:t xml:space="preserve"> reached irreversible turning points that could make our home on this planet uninhabitable.  Creating a sustainable future relies on prudent self-government.   Which in turn relies on an ability to reconcile higher vs lower values in making judgements.  To recognise </w:t>
      </w:r>
      <w:r w:rsidRPr="0035075C">
        <w:rPr>
          <w:rFonts w:ascii="Times New Roman" w:hAnsi="Times New Roman" w:cs="Times New Roman"/>
          <w:i/>
          <w:iCs/>
        </w:rPr>
        <w:t>real</w:t>
      </w:r>
      <w:r w:rsidRPr="0035075C">
        <w:rPr>
          <w:rFonts w:ascii="Times New Roman" w:hAnsi="Times New Roman" w:cs="Times New Roman"/>
        </w:rPr>
        <w:t xml:space="preserve"> ends in themselves, vs means </w:t>
      </w:r>
      <w:r w:rsidRPr="0035075C">
        <w:rPr>
          <w:rFonts w:ascii="Times New Roman" w:hAnsi="Times New Roman" w:cs="Times New Roman"/>
          <w:i/>
          <w:iCs/>
        </w:rPr>
        <w:t xml:space="preserve">mistaken </w:t>
      </w:r>
      <w:r w:rsidRPr="0035075C">
        <w:rPr>
          <w:rFonts w:ascii="Times New Roman" w:hAnsi="Times New Roman" w:cs="Times New Roman"/>
        </w:rPr>
        <w:t xml:space="preserve">as ends; in other words, ‘the good’ of internal vs external ‘objectives’.  This accounts for Art’s real purpose because aesthetics, as C. S. Peirce argued, is that science ultimately directing all such discernment to do with ‘human conduct’.  </w:t>
      </w:r>
    </w:p>
    <w:p w14:paraId="31986DC5"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Our contemporary aesthetic experience has been described by the philosopher Bernard Stiegler as a ‘catastrophe’, with ‘the seizure of control of the symbolic by industrial technology’, making it ‘both the weapon and the theatre of economic war’.</w:t>
      </w:r>
      <w:r w:rsidRPr="0035075C">
        <w:rPr>
          <w:rStyle w:val="FootnoteReference"/>
          <w:rFonts w:ascii="Times New Roman" w:hAnsi="Times New Roman"/>
        </w:rPr>
        <w:footnoteReference w:id="201"/>
      </w:r>
      <w:r w:rsidRPr="0035075C">
        <w:rPr>
          <w:rFonts w:ascii="Times New Roman" w:hAnsi="Times New Roman" w:cs="Times New Roman"/>
        </w:rPr>
        <w:t xml:space="preserve">  Stiegler goes beyond Adorno or </w:t>
      </w:r>
      <w:proofErr w:type="spellStart"/>
      <w:r w:rsidRPr="0035075C">
        <w:rPr>
          <w:rFonts w:ascii="Times New Roman" w:hAnsi="Times New Roman" w:cs="Times New Roman"/>
        </w:rPr>
        <w:t>Horkeimer</w:t>
      </w:r>
      <w:proofErr w:type="spellEnd"/>
      <w:r w:rsidRPr="0035075C">
        <w:rPr>
          <w:rFonts w:ascii="Times New Roman" w:hAnsi="Times New Roman" w:cs="Times New Roman"/>
        </w:rPr>
        <w:t xml:space="preserve"> to admonish modern ‘cultural industries’, identifying the mechanisms which have replaced our aesthetics with conditioning, ‘producing alienation and anomie on a massive scale’ under the ‘imperatives of marketing’.  With art making and its admiring reduced to utility, the strength of conviction in our imaginaries lapses into mere hapless novelty (‘phantasy’).  And because of the swarming effect on semiosis in Nature, manifesting naturally enough as it does in humanity (eg., ideas ‘going viral’), it matters not whether people </w:t>
      </w:r>
      <w:r w:rsidRPr="0035075C">
        <w:rPr>
          <w:rFonts w:ascii="Times New Roman" w:hAnsi="Times New Roman" w:cs="Times New Roman"/>
          <w:i/>
          <w:iCs/>
        </w:rPr>
        <w:t>engage</w:t>
      </w:r>
      <w:r w:rsidRPr="0035075C">
        <w:rPr>
          <w:rFonts w:ascii="Times New Roman" w:hAnsi="Times New Roman" w:cs="Times New Roman"/>
        </w:rPr>
        <w:t xml:space="preserve"> with “art”.  Aesthetic sensibility is habituated </w:t>
      </w:r>
      <w:r w:rsidRPr="0035075C">
        <w:rPr>
          <w:rFonts w:ascii="Times New Roman" w:hAnsi="Times New Roman" w:cs="Times New Roman"/>
          <w:i/>
          <w:iCs/>
        </w:rPr>
        <w:t>by association</w:t>
      </w:r>
      <w:r w:rsidRPr="0035075C">
        <w:rPr>
          <w:rFonts w:ascii="Times New Roman" w:hAnsi="Times New Roman" w:cs="Times New Roman"/>
        </w:rPr>
        <w:t xml:space="preserve"> via the ‘general aesthetic’, making what Stiegler describes all pervasive in our habitus.  </w:t>
      </w:r>
    </w:p>
    <w:p w14:paraId="3FB7DB7C"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 xml:space="preserve">Art is however </w:t>
      </w:r>
      <w:r w:rsidRPr="0035075C">
        <w:rPr>
          <w:rFonts w:ascii="Times New Roman" w:hAnsi="Times New Roman" w:cs="Times New Roman"/>
          <w:i/>
          <w:iCs/>
        </w:rPr>
        <w:t>our ultimate</w:t>
      </w:r>
      <w:r w:rsidRPr="0035075C">
        <w:rPr>
          <w:rFonts w:ascii="Times New Roman" w:hAnsi="Times New Roman" w:cs="Times New Roman"/>
        </w:rPr>
        <w:t xml:space="preserve"> </w:t>
      </w:r>
      <w:r w:rsidRPr="0035075C">
        <w:rPr>
          <w:rFonts w:ascii="Times New Roman" w:hAnsi="Times New Roman" w:cs="Times New Roman"/>
          <w:i/>
          <w:iCs/>
        </w:rPr>
        <w:t>way of valuing</w:t>
      </w:r>
      <w:r w:rsidRPr="0035075C">
        <w:rPr>
          <w:rFonts w:ascii="Times New Roman" w:hAnsi="Times New Roman" w:cs="Times New Roman"/>
        </w:rPr>
        <w:t xml:space="preserve">; of making propositions opening up realistic possibilities.  As Aristotle says, in art production as in life, ‘correct reasoning’ can be applied to on one hand </w:t>
      </w:r>
      <w:r w:rsidRPr="0035075C">
        <w:rPr>
          <w:rFonts w:ascii="Times New Roman" w:hAnsi="Times New Roman" w:cs="Times New Roman"/>
          <w:i/>
          <w:iCs/>
        </w:rPr>
        <w:t>permit</w:t>
      </w:r>
      <w:r w:rsidRPr="0035075C">
        <w:rPr>
          <w:rFonts w:ascii="Times New Roman" w:hAnsi="Times New Roman" w:cs="Times New Roman"/>
        </w:rPr>
        <w:t xml:space="preserve"> ‘the proper choice of means to an end’ which is given.  And on the other </w:t>
      </w:r>
      <w:r w:rsidRPr="0035075C">
        <w:rPr>
          <w:rFonts w:ascii="Times New Roman" w:hAnsi="Times New Roman" w:cs="Times New Roman"/>
          <w:i/>
          <w:iCs/>
        </w:rPr>
        <w:t>require</w:t>
      </w:r>
      <w:r w:rsidRPr="0035075C">
        <w:rPr>
          <w:rFonts w:ascii="Times New Roman" w:hAnsi="Times New Roman" w:cs="Times New Roman"/>
        </w:rPr>
        <w:t xml:space="preserve"> deliberation according to what is ‘advantageous in relation to the end’.</w:t>
      </w:r>
      <w:r w:rsidRPr="0035075C">
        <w:rPr>
          <w:rFonts w:ascii="Times New Roman" w:hAnsi="Times New Roman" w:cs="Times New Roman"/>
          <w:vertAlign w:val="superscript"/>
        </w:rPr>
        <w:footnoteReference w:id="202"/>
      </w:r>
      <w:r w:rsidRPr="0035075C">
        <w:rPr>
          <w:rFonts w:ascii="Cambria" w:hAnsi="Cambria"/>
        </w:rPr>
        <w:t xml:space="preserve">  </w:t>
      </w:r>
      <w:r w:rsidRPr="0035075C">
        <w:rPr>
          <w:rFonts w:ascii="Times New Roman" w:hAnsi="Times New Roman" w:cs="Times New Roman"/>
        </w:rPr>
        <w:t xml:space="preserve">A genuinely utopian proposition/ideal makes virtuous </w:t>
      </w:r>
      <w:r w:rsidRPr="0035075C">
        <w:rPr>
          <w:rFonts w:ascii="Times New Roman" w:hAnsi="Times New Roman" w:cs="Times New Roman"/>
          <w:i/>
          <w:iCs/>
        </w:rPr>
        <w:t>purpose</w:t>
      </w:r>
      <w:r w:rsidRPr="0035075C">
        <w:rPr>
          <w:rFonts w:ascii="Times New Roman" w:hAnsi="Times New Roman" w:cs="Times New Roman"/>
        </w:rPr>
        <w:t xml:space="preserve"> - not manipulative means - the object.  Art is separated from the ‘general aesthetic’ by such purpose (enacted purposelessly in praxis); hence a </w:t>
      </w:r>
      <w:r w:rsidRPr="0035075C">
        <w:rPr>
          <w:rFonts w:ascii="Times New Roman" w:hAnsi="Times New Roman" w:cs="Times New Roman"/>
          <w:i/>
          <w:iCs/>
        </w:rPr>
        <w:t xml:space="preserve">genuine </w:t>
      </w:r>
      <w:r w:rsidRPr="0035075C">
        <w:rPr>
          <w:rFonts w:ascii="Times New Roman" w:hAnsi="Times New Roman" w:cs="Times New Roman"/>
        </w:rPr>
        <w:t xml:space="preserve">mythology, though </w:t>
      </w:r>
      <w:r w:rsidRPr="0035075C">
        <w:rPr>
          <w:rFonts w:ascii="Times New Roman" w:hAnsi="Times New Roman" w:cs="Times New Roman"/>
          <w:i/>
          <w:iCs/>
        </w:rPr>
        <w:t xml:space="preserve">affected </w:t>
      </w:r>
      <w:r w:rsidRPr="0035075C">
        <w:rPr>
          <w:rFonts w:ascii="Times New Roman" w:hAnsi="Times New Roman" w:cs="Times New Roman"/>
        </w:rPr>
        <w:t xml:space="preserve">by both, is only </w:t>
      </w:r>
      <w:r w:rsidRPr="0035075C">
        <w:rPr>
          <w:rFonts w:ascii="Times New Roman" w:hAnsi="Times New Roman" w:cs="Times New Roman"/>
          <w:i/>
          <w:iCs/>
        </w:rPr>
        <w:t>consecrated</w:t>
      </w:r>
      <w:r w:rsidRPr="0035075C">
        <w:rPr>
          <w:rFonts w:ascii="Times New Roman" w:hAnsi="Times New Roman" w:cs="Times New Roman"/>
        </w:rPr>
        <w:t xml:space="preserve"> in the ‘collectivising intent’ at the heart of art’s universalising claim on us.  Which is why it is important to distinguish them, and the opposing ways universalising occurs in the ancient and modern mythologising.  </w:t>
      </w:r>
    </w:p>
    <w:p w14:paraId="0B6BF160"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 xml:space="preserve">In antiquity destiny took on an objective epic sensibility which allowed people to take full possession of themselves.  As the modern mythology evolved, through the development of the </w:t>
      </w:r>
      <w:r w:rsidRPr="0035075C">
        <w:rPr>
          <w:rFonts w:ascii="Times New Roman" w:hAnsi="Times New Roman" w:cs="Times New Roman"/>
          <w:i/>
          <w:iCs/>
        </w:rPr>
        <w:t>Romantic Epic</w:t>
      </w:r>
      <w:r w:rsidRPr="0035075C">
        <w:rPr>
          <w:rFonts w:ascii="Times New Roman" w:hAnsi="Times New Roman" w:cs="Times New Roman"/>
        </w:rPr>
        <w:t xml:space="preserve">, fate became subjectivised, and an indomitable hubristic personality now presides over a fragmented form of ‘individuality’.  A scientistic worldview took hold, unable to account for human </w:t>
      </w:r>
      <w:r w:rsidRPr="0035075C">
        <w:rPr>
          <w:rFonts w:ascii="Times New Roman" w:hAnsi="Times New Roman" w:cs="Times New Roman"/>
          <w:i/>
          <w:iCs/>
        </w:rPr>
        <w:t>Spirit</w:t>
      </w:r>
      <w:r w:rsidRPr="0035075C">
        <w:rPr>
          <w:rFonts w:ascii="Times New Roman" w:hAnsi="Times New Roman" w:cs="Times New Roman"/>
        </w:rPr>
        <w:t xml:space="preserve"> and our cosmological relation to Nature and History.</w:t>
      </w:r>
      <w:r w:rsidRPr="0035075C">
        <w:rPr>
          <w:rStyle w:val="FootnoteReference"/>
          <w:rFonts w:ascii="Times New Roman" w:hAnsi="Times New Roman"/>
        </w:rPr>
        <w:footnoteReference w:id="203"/>
      </w:r>
      <w:r w:rsidRPr="0035075C">
        <w:rPr>
          <w:rFonts w:ascii="Times New Roman" w:hAnsi="Times New Roman" w:cs="Times New Roman"/>
        </w:rPr>
        <w:t xml:space="preserve">  The Kantian/Hegelian/Heideggerian so-called ‘demand’ which Art makes on us, in fact propelled a ‘modern epic’ reversal of the relation between means and ends in our mythologising.  This favoured speculation aligned with deeply held assumptions implicit in a manipulative ‘</w:t>
      </w:r>
      <w:proofErr w:type="spellStart"/>
      <w:r w:rsidRPr="0035075C">
        <w:rPr>
          <w:rFonts w:ascii="Times New Roman" w:hAnsi="Times New Roman" w:cs="Times New Roman"/>
        </w:rPr>
        <w:t>emotivist</w:t>
      </w:r>
      <w:proofErr w:type="spellEnd"/>
      <w:r w:rsidRPr="0035075C">
        <w:rPr>
          <w:rFonts w:ascii="Times New Roman" w:hAnsi="Times New Roman" w:cs="Times New Roman"/>
        </w:rPr>
        <w:t xml:space="preserve">’ ideology driving the human telos.  Modern fantasy developed to assuage these assumptions often with dystopian imaginaries which, in artmaking and life, separated Beauty from Truth and Freedom from Necessity.  </w:t>
      </w:r>
    </w:p>
    <w:p w14:paraId="4717B4BC"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 xml:space="preserve">I have previously argued Schelling’s </w:t>
      </w:r>
      <w:r w:rsidRPr="0035075C">
        <w:rPr>
          <w:rFonts w:ascii="Times New Roman" w:hAnsi="Times New Roman" w:cs="Times New Roman"/>
          <w:i/>
          <w:iCs/>
        </w:rPr>
        <w:t>Principle</w:t>
      </w:r>
      <w:r w:rsidRPr="0035075C">
        <w:rPr>
          <w:rFonts w:ascii="Times New Roman" w:hAnsi="Times New Roman" w:cs="Times New Roman"/>
        </w:rPr>
        <w:t xml:space="preserve"> of art retrieves the ancient sensibility by putting the individual back in relational context with humanity as a whole, without succumbing to the </w:t>
      </w:r>
      <w:proofErr w:type="spellStart"/>
      <w:r w:rsidRPr="0035075C">
        <w:rPr>
          <w:rFonts w:ascii="Times New Roman" w:hAnsi="Times New Roman" w:cs="Times New Roman"/>
        </w:rPr>
        <w:t>historicisation</w:t>
      </w:r>
      <w:proofErr w:type="spellEnd"/>
      <w:r w:rsidRPr="0035075C">
        <w:rPr>
          <w:rFonts w:ascii="Times New Roman" w:hAnsi="Times New Roman" w:cs="Times New Roman"/>
        </w:rPr>
        <w:t xml:space="preserve"> of Art or the Person.  And why an </w:t>
      </w:r>
      <w:r w:rsidRPr="0035075C">
        <w:rPr>
          <w:rFonts w:ascii="Times New Roman" w:hAnsi="Times New Roman" w:cs="Times New Roman"/>
          <w:i/>
          <w:iCs/>
        </w:rPr>
        <w:t>ahistorical, ontological, cosmological</w:t>
      </w:r>
      <w:r w:rsidRPr="0035075C">
        <w:rPr>
          <w:rFonts w:ascii="Times New Roman" w:hAnsi="Times New Roman" w:cs="Times New Roman"/>
        </w:rPr>
        <w:t xml:space="preserve"> ‘process metaphysics’ of Art challenges the modern way of worlding (Trimarchi 2024).  Extending this argument, here I have shown how ‘natural laws’ circumscribing construction of </w:t>
      </w:r>
      <w:r w:rsidRPr="0035075C">
        <w:rPr>
          <w:rFonts w:ascii="Times New Roman" w:hAnsi="Times New Roman" w:cs="Times New Roman"/>
          <w:i/>
          <w:iCs/>
        </w:rPr>
        <w:t>art in the particular</w:t>
      </w:r>
      <w:r w:rsidRPr="0035075C">
        <w:rPr>
          <w:rFonts w:ascii="Times New Roman" w:hAnsi="Times New Roman" w:cs="Times New Roman"/>
        </w:rPr>
        <w:t xml:space="preserve"> turn on the sharp contrast in </w:t>
      </w:r>
      <w:r w:rsidRPr="0035075C">
        <w:rPr>
          <w:rFonts w:ascii="Times New Roman" w:hAnsi="Times New Roman" w:cs="Times New Roman"/>
        </w:rPr>
        <w:lastRenderedPageBreak/>
        <w:t xml:space="preserve">reality produced by these two modes of mythologising.  In its ‘material’ as well as ‘immaterial’ particularity, Art’s more </w:t>
      </w:r>
      <w:r w:rsidRPr="0035075C">
        <w:rPr>
          <w:rFonts w:ascii="Times New Roman" w:hAnsi="Times New Roman" w:cs="Times New Roman"/>
          <w:i/>
          <w:iCs/>
        </w:rPr>
        <w:t>realistic</w:t>
      </w:r>
      <w:r w:rsidRPr="0035075C">
        <w:rPr>
          <w:rFonts w:ascii="Times New Roman" w:hAnsi="Times New Roman" w:cs="Times New Roman"/>
        </w:rPr>
        <w:t xml:space="preserve"> claim on humanity reaches for a far deeper </w:t>
      </w:r>
      <w:r w:rsidRPr="0035075C">
        <w:rPr>
          <w:rFonts w:ascii="Times New Roman" w:hAnsi="Times New Roman" w:cs="Times New Roman"/>
          <w:i/>
          <w:iCs/>
        </w:rPr>
        <w:t>responsibility to</w:t>
      </w:r>
      <w:r w:rsidRPr="0035075C">
        <w:rPr>
          <w:rFonts w:ascii="Times New Roman" w:hAnsi="Times New Roman" w:cs="Times New Roman"/>
        </w:rPr>
        <w:t xml:space="preserve"> </w:t>
      </w:r>
      <w:r w:rsidRPr="0035075C">
        <w:rPr>
          <w:rFonts w:ascii="Times New Roman" w:hAnsi="Times New Roman" w:cs="Times New Roman"/>
          <w:i/>
          <w:iCs/>
        </w:rPr>
        <w:t>respond</w:t>
      </w:r>
      <w:r w:rsidRPr="0035075C">
        <w:rPr>
          <w:rFonts w:ascii="Times New Roman" w:hAnsi="Times New Roman" w:cs="Times New Roman"/>
        </w:rPr>
        <w:t xml:space="preserve"> to both the natural world and our manufactured creations.  The artwork only reveals higher meaning phenomenologically in its </w:t>
      </w:r>
      <w:r w:rsidRPr="0035075C">
        <w:rPr>
          <w:rFonts w:ascii="Times New Roman" w:hAnsi="Times New Roman" w:cs="Times New Roman"/>
          <w:i/>
          <w:iCs/>
        </w:rPr>
        <w:t>productivity of interaction with knowledge</w:t>
      </w:r>
      <w:r w:rsidRPr="0035075C">
        <w:rPr>
          <w:rFonts w:ascii="Times New Roman" w:hAnsi="Times New Roman" w:cs="Times New Roman"/>
        </w:rPr>
        <w:t xml:space="preserve">, as long as this is not in any way mediated by symbol.  Its particular truth lies more in the ‘how’ of an artwork’s origin, than the ‘what’ of its empirical contents.  Accounting for this means shifting awareness to the genuine artistic intent present in it, which simultaneously directs us to </w:t>
      </w:r>
      <w:proofErr w:type="spellStart"/>
      <w:r w:rsidRPr="0035075C">
        <w:rPr>
          <w:rFonts w:ascii="Times New Roman" w:hAnsi="Times New Roman" w:cs="Times New Roman"/>
        </w:rPr>
        <w:t>unhistoricisable</w:t>
      </w:r>
      <w:proofErr w:type="spellEnd"/>
      <w:r w:rsidRPr="0035075C">
        <w:rPr>
          <w:rFonts w:ascii="Times New Roman" w:hAnsi="Times New Roman" w:cs="Times New Roman"/>
        </w:rPr>
        <w:t xml:space="preserve"> ‘generalities’.  That is, the indifferences in polarities of nonconscious/conscious, necessity/freedom, beauty/truth etc., relevant to the particular </w:t>
      </w:r>
      <w:r w:rsidRPr="0035075C">
        <w:rPr>
          <w:rFonts w:ascii="Times New Roman" w:hAnsi="Times New Roman" w:cs="Times New Roman"/>
          <w:i/>
          <w:iCs/>
        </w:rPr>
        <w:t>essences</w:t>
      </w:r>
      <w:r w:rsidRPr="0035075C">
        <w:rPr>
          <w:rFonts w:ascii="Times New Roman" w:hAnsi="Times New Roman" w:cs="Times New Roman"/>
        </w:rPr>
        <w:t xml:space="preserve"> and </w:t>
      </w:r>
      <w:proofErr w:type="spellStart"/>
      <w:r w:rsidRPr="0035075C">
        <w:rPr>
          <w:rFonts w:ascii="Times New Roman" w:hAnsi="Times New Roman" w:cs="Times New Roman"/>
          <w:i/>
          <w:iCs/>
        </w:rPr>
        <w:t>potences</w:t>
      </w:r>
      <w:proofErr w:type="spellEnd"/>
      <w:r w:rsidRPr="0035075C">
        <w:rPr>
          <w:rFonts w:ascii="Times New Roman" w:hAnsi="Times New Roman" w:cs="Times New Roman"/>
          <w:i/>
          <w:iCs/>
        </w:rPr>
        <w:t xml:space="preserve"> </w:t>
      </w:r>
      <w:r w:rsidRPr="0035075C">
        <w:rPr>
          <w:rFonts w:ascii="Times New Roman" w:hAnsi="Times New Roman" w:cs="Times New Roman"/>
        </w:rPr>
        <w:t>constituting the inherent limitations of each artform.  Under the terms of this alternative grounding to Hegel’s aesthetics, we can summarise what Schelling calls upon us to attend to regarding the ‘objective sensibility’ of any artwork.</w:t>
      </w:r>
    </w:p>
    <w:p w14:paraId="737D675C"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rPr>
        <w:t xml:space="preserve">First, we must question the artwork’s ‘universality’ </w:t>
      </w:r>
      <w:r w:rsidRPr="0035075C">
        <w:rPr>
          <w:rFonts w:ascii="Times New Roman" w:hAnsi="Times New Roman" w:cs="Times New Roman"/>
          <w:i/>
          <w:iCs/>
        </w:rPr>
        <w:t>in reality</w:t>
      </w:r>
      <w:r w:rsidRPr="0035075C">
        <w:rPr>
          <w:rFonts w:ascii="Times New Roman" w:hAnsi="Times New Roman" w:cs="Times New Roman"/>
        </w:rPr>
        <w:t xml:space="preserve">.  Because only insofar as its propositional or disclosing ‘universal’ or ‘identity itself’ is </w:t>
      </w:r>
      <w:r w:rsidRPr="0035075C">
        <w:rPr>
          <w:rFonts w:ascii="Times New Roman" w:hAnsi="Times New Roman" w:cs="Times New Roman"/>
          <w:i/>
          <w:iCs/>
        </w:rPr>
        <w:t>transformed into the particular</w:t>
      </w:r>
      <w:r w:rsidRPr="0035075C">
        <w:rPr>
          <w:rFonts w:ascii="Times New Roman" w:hAnsi="Times New Roman" w:cs="Times New Roman"/>
        </w:rPr>
        <w:t xml:space="preserve">, is it real.  The ‘ideal unity’ of the artwork only becomes real by </w:t>
      </w:r>
      <w:r w:rsidRPr="0035075C">
        <w:rPr>
          <w:rFonts w:ascii="Times New Roman" w:hAnsi="Times New Roman" w:cs="Times New Roman"/>
          <w:i/>
          <w:iCs/>
        </w:rPr>
        <w:t>negation</w:t>
      </w:r>
      <w:r w:rsidRPr="0035075C">
        <w:rPr>
          <w:rFonts w:ascii="Times New Roman" w:hAnsi="Times New Roman" w:cs="Times New Roman"/>
        </w:rPr>
        <w:t xml:space="preserve">, as the privation or the </w:t>
      </w:r>
      <w:r w:rsidRPr="0035075C">
        <w:rPr>
          <w:rFonts w:ascii="Times New Roman" w:hAnsi="Times New Roman" w:cs="Times New Roman"/>
          <w:i/>
          <w:iCs/>
        </w:rPr>
        <w:t>limitation</w:t>
      </w:r>
      <w:r w:rsidRPr="0035075C">
        <w:rPr>
          <w:rFonts w:ascii="Times New Roman" w:hAnsi="Times New Roman" w:cs="Times New Roman"/>
        </w:rPr>
        <w:t xml:space="preserve"> of reality in </w:t>
      </w:r>
      <w:r w:rsidRPr="0035075C">
        <w:rPr>
          <w:rFonts w:ascii="Times New Roman" w:hAnsi="Times New Roman" w:cs="Times New Roman"/>
          <w:i/>
          <w:iCs/>
        </w:rPr>
        <w:t>form</w:t>
      </w:r>
      <w:r w:rsidRPr="0035075C">
        <w:rPr>
          <w:rFonts w:ascii="Times New Roman" w:hAnsi="Times New Roman" w:cs="Times New Roman"/>
        </w:rPr>
        <w:t xml:space="preserve">.  But because all form is mediated by ‘technologies’ which produce its ‘materiality’ we must learn to pay attention to its </w:t>
      </w:r>
      <w:r w:rsidRPr="0035075C">
        <w:rPr>
          <w:rFonts w:ascii="Times New Roman" w:hAnsi="Times New Roman" w:cs="Times New Roman"/>
          <w:i/>
          <w:iCs/>
        </w:rPr>
        <w:t>‘immateriality’</w:t>
      </w:r>
      <w:r w:rsidRPr="0035075C">
        <w:rPr>
          <w:rFonts w:ascii="Times New Roman" w:hAnsi="Times New Roman" w:cs="Times New Roman"/>
        </w:rPr>
        <w:t xml:space="preserve"> (non-formal qualities) in order to gain a clearer perspective of how we as active subjects become indispensable to the </w:t>
      </w:r>
      <w:r w:rsidRPr="0035075C">
        <w:rPr>
          <w:rFonts w:ascii="Times New Roman" w:hAnsi="Times New Roman" w:cs="Times New Roman"/>
          <w:i/>
          <w:iCs/>
        </w:rPr>
        <w:t>objectification</w:t>
      </w:r>
      <w:r w:rsidRPr="0035075C">
        <w:rPr>
          <w:rFonts w:ascii="Times New Roman" w:hAnsi="Times New Roman" w:cs="Times New Roman"/>
        </w:rPr>
        <w:t xml:space="preserve"> of its form.  This requires cultivating a habitual attention to the formation of art which aligns with an ethical intentionality that is </w:t>
      </w:r>
      <w:r w:rsidRPr="0035075C">
        <w:rPr>
          <w:rFonts w:ascii="Times New Roman" w:hAnsi="Times New Roman" w:cs="Times New Roman"/>
          <w:i/>
          <w:iCs/>
        </w:rPr>
        <w:t xml:space="preserve">realistic </w:t>
      </w:r>
      <w:r w:rsidRPr="0035075C">
        <w:rPr>
          <w:rFonts w:ascii="Times New Roman" w:hAnsi="Times New Roman" w:cs="Times New Roman"/>
        </w:rPr>
        <w:t>(in other words, looking for the person/public nexus in the work which speaks to human conduct and self-control).</w:t>
      </w:r>
    </w:p>
    <w:p w14:paraId="2CF3372C" w14:textId="77777777" w:rsidR="00945CD3" w:rsidRPr="0035075C" w:rsidRDefault="00945CD3" w:rsidP="00945CD3">
      <w:pPr>
        <w:spacing w:line="240" w:lineRule="auto"/>
        <w:ind w:right="-46"/>
        <w:jc w:val="both"/>
        <w:rPr>
          <w:rFonts w:ascii="Times New Roman" w:hAnsi="Times New Roman" w:cs="Times New Roman"/>
        </w:rPr>
      </w:pPr>
      <w:r w:rsidRPr="0035075C">
        <w:rPr>
          <w:rFonts w:ascii="Times New Roman" w:hAnsi="Times New Roman" w:cs="Times New Roman"/>
          <w:spacing w:val="5"/>
        </w:rPr>
        <w:t>Heraclitus says ‘</w:t>
      </w:r>
      <w:r w:rsidRPr="0035075C">
        <w:rPr>
          <w:rFonts w:ascii="Times New Roman" w:eastAsia="Calibri" w:hAnsi="Times New Roman" w:cs="Times New Roman"/>
        </w:rPr>
        <w:t>He who does not expect will not find the unexpected, for it is trackless and unexplored’</w:t>
      </w:r>
      <w:r w:rsidRPr="0035075C">
        <w:rPr>
          <w:rFonts w:ascii="Times New Roman" w:eastAsia="Calibri" w:hAnsi="Times New Roman" w:cs="Times New Roman"/>
          <w:i/>
          <w:iCs/>
        </w:rPr>
        <w:t>.</w:t>
      </w:r>
      <w:r w:rsidRPr="0035075C">
        <w:rPr>
          <w:rFonts w:ascii="Times New Roman" w:eastAsia="Calibri" w:hAnsi="Times New Roman" w:cs="Times New Roman"/>
          <w:vertAlign w:val="superscript"/>
        </w:rPr>
        <w:footnoteReference w:id="204"/>
      </w:r>
      <w:r w:rsidRPr="0035075C">
        <w:rPr>
          <w:rFonts w:ascii="Times New Roman" w:hAnsi="Times New Roman" w:cs="Times New Roman"/>
          <w:spacing w:val="5"/>
        </w:rPr>
        <w:t xml:space="preserve">  At the outset, therefore, we need to be equipped to distinguish the action of gestalts (‘general aesthetic’) from that producing higher meaning in thought processes.  This means habitually actively seeking </w:t>
      </w:r>
      <w:r w:rsidRPr="0035075C">
        <w:rPr>
          <w:rFonts w:ascii="Times New Roman" w:hAnsi="Times New Roman" w:cs="Times New Roman"/>
          <w:i/>
          <w:iCs/>
          <w:spacing w:val="5"/>
        </w:rPr>
        <w:t>Reason</w:t>
      </w:r>
      <w:r w:rsidRPr="0035075C">
        <w:rPr>
          <w:rFonts w:ascii="Times New Roman" w:hAnsi="Times New Roman" w:cs="Times New Roman"/>
          <w:spacing w:val="5"/>
        </w:rPr>
        <w:t xml:space="preserve"> in affordances moving us </w:t>
      </w:r>
      <w:r w:rsidRPr="0035075C">
        <w:rPr>
          <w:rFonts w:ascii="Times New Roman" w:hAnsi="Times New Roman" w:cs="Times New Roman"/>
          <w:i/>
          <w:iCs/>
          <w:spacing w:val="5"/>
        </w:rPr>
        <w:t>beyond concept</w:t>
      </w:r>
      <w:r w:rsidRPr="0035075C">
        <w:rPr>
          <w:rFonts w:ascii="Times New Roman" w:hAnsi="Times New Roman" w:cs="Times New Roman"/>
          <w:spacing w:val="5"/>
        </w:rPr>
        <w:t xml:space="preserve">, producing ‘the metaphoric’.  And looking for those adding possible futures and pasts to our intuited knowledge of the subject matter via the implicit </w:t>
      </w:r>
      <w:proofErr w:type="spellStart"/>
      <w:r w:rsidRPr="0035075C">
        <w:rPr>
          <w:rFonts w:ascii="Times New Roman" w:hAnsi="Times New Roman" w:cs="Times New Roman"/>
          <w:spacing w:val="5"/>
        </w:rPr>
        <w:t>actantial</w:t>
      </w:r>
      <w:proofErr w:type="spellEnd"/>
      <w:r w:rsidRPr="0035075C">
        <w:rPr>
          <w:rFonts w:ascii="Times New Roman" w:hAnsi="Times New Roman" w:cs="Times New Roman"/>
          <w:spacing w:val="5"/>
        </w:rPr>
        <w:t xml:space="preserve"> structure.  Hence using the individual parts to bring the artwork’s wholeness to life is key.  The artwork’s </w:t>
      </w:r>
      <w:r w:rsidRPr="0035075C">
        <w:rPr>
          <w:rFonts w:ascii="Times New Roman" w:hAnsi="Times New Roman" w:cs="Times New Roman"/>
          <w:i/>
          <w:iCs/>
          <w:spacing w:val="5"/>
        </w:rPr>
        <w:t>‘whole’</w:t>
      </w:r>
      <w:r w:rsidRPr="0035075C">
        <w:rPr>
          <w:rFonts w:ascii="Times New Roman" w:hAnsi="Times New Roman" w:cs="Times New Roman"/>
          <w:spacing w:val="5"/>
        </w:rPr>
        <w:t xml:space="preserve"> must be represented metaphorically, not empirically or </w:t>
      </w:r>
      <w:r w:rsidRPr="0035075C">
        <w:rPr>
          <w:rFonts w:ascii="Times New Roman" w:hAnsi="Times New Roman" w:cs="Times New Roman"/>
          <w:i/>
          <w:iCs/>
          <w:spacing w:val="5"/>
        </w:rPr>
        <w:t>mediated by</w:t>
      </w:r>
      <w:r w:rsidRPr="0035075C">
        <w:rPr>
          <w:rFonts w:ascii="Times New Roman" w:hAnsi="Times New Roman" w:cs="Times New Roman"/>
          <w:spacing w:val="5"/>
        </w:rPr>
        <w:t xml:space="preserve"> symbol.  All of its parts should not represent a single feature, rather </w:t>
      </w:r>
      <w:r w:rsidRPr="0035075C">
        <w:rPr>
          <w:rFonts w:ascii="Times New Roman" w:hAnsi="Times New Roman" w:cs="Times New Roman"/>
          <w:i/>
          <w:iCs/>
          <w:spacing w:val="5"/>
        </w:rPr>
        <w:t>the wholeness of its object’s existence</w:t>
      </w:r>
      <w:r w:rsidRPr="0035075C">
        <w:rPr>
          <w:rFonts w:ascii="Times New Roman" w:hAnsi="Times New Roman" w:cs="Times New Roman"/>
          <w:spacing w:val="5"/>
        </w:rPr>
        <w:t xml:space="preserve">.  Higher value in any form is expressed via application of greatest energy into the </w:t>
      </w:r>
      <w:r w:rsidRPr="0035075C">
        <w:rPr>
          <w:rFonts w:ascii="Times New Roman" w:hAnsi="Times New Roman" w:cs="Times New Roman"/>
          <w:i/>
          <w:iCs/>
          <w:spacing w:val="5"/>
        </w:rPr>
        <w:t>essential</w:t>
      </w:r>
      <w:r w:rsidRPr="0035075C">
        <w:rPr>
          <w:rFonts w:ascii="Times New Roman" w:hAnsi="Times New Roman" w:cs="Times New Roman"/>
          <w:spacing w:val="5"/>
        </w:rPr>
        <w:t xml:space="preserve"> parts which inform the ideal.  As we absorb proper metaphor in poetic speculation, it is not that we merely reflect upon an image, rather </w:t>
      </w:r>
      <w:r w:rsidRPr="0035075C">
        <w:rPr>
          <w:rFonts w:ascii="Times New Roman" w:hAnsi="Times New Roman" w:cs="Times New Roman"/>
          <w:i/>
          <w:iCs/>
          <w:spacing w:val="5"/>
        </w:rPr>
        <w:t>we relive a process of transformation which embodies reasoning itself</w:t>
      </w:r>
      <w:r w:rsidRPr="0035075C">
        <w:rPr>
          <w:rFonts w:ascii="Times New Roman" w:hAnsi="Times New Roman" w:cs="Times New Roman"/>
          <w:spacing w:val="5"/>
        </w:rPr>
        <w:t xml:space="preserve">.  </w:t>
      </w:r>
    </w:p>
    <w:p w14:paraId="09986B7A"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 xml:space="preserve">Though the artwork is definitely </w:t>
      </w:r>
      <w:r w:rsidRPr="0035075C">
        <w:rPr>
          <w:rFonts w:ascii="Times New Roman" w:hAnsi="Times New Roman" w:cs="Times New Roman"/>
          <w:i/>
          <w:iCs/>
          <w:spacing w:val="5"/>
        </w:rPr>
        <w:t>not</w:t>
      </w:r>
      <w:r w:rsidRPr="0035075C">
        <w:rPr>
          <w:rFonts w:ascii="Times New Roman" w:hAnsi="Times New Roman" w:cs="Times New Roman"/>
          <w:spacing w:val="5"/>
        </w:rPr>
        <w:t xml:space="preserve"> a ‘person’ (rather, a theory), thinking of it as such instead of a ‘thing’ here is useful.  Because, like </w:t>
      </w:r>
      <w:r w:rsidRPr="0035075C">
        <w:rPr>
          <w:rFonts w:ascii="Times New Roman" w:hAnsi="Times New Roman" w:cs="Times New Roman"/>
          <w:i/>
          <w:iCs/>
          <w:spacing w:val="5"/>
        </w:rPr>
        <w:t>the Person</w:t>
      </w:r>
      <w:r w:rsidRPr="0035075C">
        <w:rPr>
          <w:rFonts w:ascii="Times New Roman" w:hAnsi="Times New Roman" w:cs="Times New Roman"/>
          <w:spacing w:val="5"/>
        </w:rPr>
        <w:t xml:space="preserve">, art is the unification of all its ‘acts and deeds’ in </w:t>
      </w:r>
      <w:r w:rsidRPr="0035075C">
        <w:rPr>
          <w:rFonts w:ascii="Times New Roman" w:hAnsi="Times New Roman" w:cs="Times New Roman"/>
          <w:i/>
          <w:iCs/>
          <w:spacing w:val="5"/>
        </w:rPr>
        <w:t>an idea</w:t>
      </w:r>
      <w:r w:rsidRPr="0035075C">
        <w:rPr>
          <w:rFonts w:ascii="Times New Roman" w:hAnsi="Times New Roman" w:cs="Times New Roman"/>
          <w:spacing w:val="5"/>
        </w:rPr>
        <w:t xml:space="preserve"> - which we can </w:t>
      </w:r>
      <w:r w:rsidRPr="0035075C">
        <w:rPr>
          <w:rFonts w:ascii="Times New Roman" w:hAnsi="Times New Roman" w:cs="Times New Roman"/>
          <w:i/>
          <w:iCs/>
          <w:spacing w:val="5"/>
        </w:rPr>
        <w:t>only</w:t>
      </w:r>
      <w:r w:rsidRPr="0035075C">
        <w:rPr>
          <w:rFonts w:ascii="Times New Roman" w:hAnsi="Times New Roman" w:cs="Times New Roman"/>
          <w:spacing w:val="5"/>
        </w:rPr>
        <w:t xml:space="preserve"> intuit.  By taking it out of time, exhausting the infinity of its </w:t>
      </w:r>
      <w:r w:rsidRPr="0035075C">
        <w:rPr>
          <w:rFonts w:ascii="Times New Roman" w:hAnsi="Times New Roman" w:cs="Times New Roman"/>
          <w:i/>
          <w:iCs/>
          <w:spacing w:val="5"/>
        </w:rPr>
        <w:t>whole</w:t>
      </w:r>
      <w:r w:rsidRPr="0035075C">
        <w:rPr>
          <w:rFonts w:ascii="Times New Roman" w:hAnsi="Times New Roman" w:cs="Times New Roman"/>
          <w:spacing w:val="5"/>
        </w:rPr>
        <w:t xml:space="preserve"> meaning - all its parts relative to the whole (person&lt;-&gt;Public/art&lt;-&gt;Art) - we approach its </w:t>
      </w:r>
      <w:r w:rsidRPr="0035075C">
        <w:rPr>
          <w:rFonts w:ascii="Times New Roman" w:hAnsi="Times New Roman" w:cs="Times New Roman"/>
          <w:i/>
          <w:iCs/>
          <w:spacing w:val="5"/>
        </w:rPr>
        <w:t>absolute</w:t>
      </w:r>
      <w:r w:rsidRPr="0035075C">
        <w:rPr>
          <w:rFonts w:ascii="Times New Roman" w:hAnsi="Times New Roman" w:cs="Times New Roman"/>
          <w:spacing w:val="5"/>
        </w:rPr>
        <w:t xml:space="preserve"> portrayal.  The universal drawn into the particular portrays the whole </w:t>
      </w:r>
      <w:r w:rsidRPr="0035075C">
        <w:rPr>
          <w:rFonts w:ascii="Times New Roman" w:hAnsi="Times New Roman" w:cs="Times New Roman"/>
          <w:i/>
          <w:iCs/>
          <w:spacing w:val="5"/>
        </w:rPr>
        <w:t>within</w:t>
      </w:r>
      <w:r w:rsidRPr="0035075C">
        <w:rPr>
          <w:rFonts w:ascii="Times New Roman" w:hAnsi="Times New Roman" w:cs="Times New Roman"/>
          <w:spacing w:val="5"/>
        </w:rPr>
        <w:t xml:space="preserve"> the part and all parts within the unity of the whole. </w:t>
      </w:r>
    </w:p>
    <w:p w14:paraId="375FEEA7"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 xml:space="preserve">In portraying </w:t>
      </w:r>
      <w:r w:rsidRPr="0035075C">
        <w:rPr>
          <w:rFonts w:ascii="Times New Roman" w:hAnsi="Times New Roman" w:cs="Times New Roman"/>
          <w:i/>
          <w:iCs/>
          <w:spacing w:val="5"/>
        </w:rPr>
        <w:t>the Object</w:t>
      </w:r>
      <w:r w:rsidRPr="0035075C">
        <w:rPr>
          <w:rFonts w:ascii="Times New Roman" w:hAnsi="Times New Roman" w:cs="Times New Roman"/>
          <w:spacing w:val="5"/>
        </w:rPr>
        <w:t xml:space="preserve"> (universal) metaphorically like this, we are automatically attending to its metamorphic properties - the interaction between parts and wholes in becoming.  A state of activity set before our eyes, as Paul Ricoeur says.  Therefore, there are </w:t>
      </w:r>
      <w:r w:rsidRPr="0035075C">
        <w:rPr>
          <w:rFonts w:ascii="Times New Roman" w:hAnsi="Times New Roman" w:cs="Times New Roman"/>
          <w:i/>
          <w:iCs/>
          <w:spacing w:val="5"/>
        </w:rPr>
        <w:t>necessarily</w:t>
      </w:r>
      <w:r w:rsidRPr="0035075C">
        <w:rPr>
          <w:rFonts w:ascii="Times New Roman" w:hAnsi="Times New Roman" w:cs="Times New Roman"/>
          <w:spacing w:val="5"/>
        </w:rPr>
        <w:t xml:space="preserve"> lower and higher levels of this activity which an artwork displays.  A focus on the schematic (parts </w:t>
      </w:r>
      <w:r w:rsidRPr="0035075C">
        <w:rPr>
          <w:rFonts w:ascii="Times New Roman" w:hAnsi="Times New Roman" w:cs="Times New Roman"/>
          <w:i/>
          <w:iCs/>
          <w:spacing w:val="5"/>
        </w:rPr>
        <w:t>as</w:t>
      </w:r>
      <w:r w:rsidRPr="0035075C">
        <w:rPr>
          <w:rFonts w:ascii="Times New Roman" w:hAnsi="Times New Roman" w:cs="Times New Roman"/>
          <w:spacing w:val="5"/>
        </w:rPr>
        <w:t xml:space="preserve"> wholes) can trick us into only rendering or perceiving lower order meaning such as ‘imitation’.  As the parts become more related to the whole, allegory emerges.  Eventually, at the highest point of merger of the universal into the particular, as all schematic, allegoric and metaphoric meaning dissolves into one ‘absolute’ idea (which now breathes new life into all its parts to produce optimum possibility), the artwork becomes a disclosing be-</w:t>
      </w:r>
      <w:proofErr w:type="spellStart"/>
      <w:r w:rsidRPr="0035075C">
        <w:rPr>
          <w:rFonts w:ascii="Times New Roman" w:hAnsi="Times New Roman" w:cs="Times New Roman"/>
          <w:i/>
          <w:iCs/>
          <w:spacing w:val="5"/>
        </w:rPr>
        <w:t>ing</w:t>
      </w:r>
      <w:proofErr w:type="spellEnd"/>
      <w:r w:rsidRPr="0035075C">
        <w:rPr>
          <w:rFonts w:ascii="Times New Roman" w:hAnsi="Times New Roman" w:cs="Times New Roman"/>
          <w:spacing w:val="5"/>
        </w:rPr>
        <w:t>.</w:t>
      </w:r>
    </w:p>
    <w:p w14:paraId="76535382"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In Heidegger’s terms, the object is ‘</w:t>
      </w:r>
      <w:proofErr w:type="spellStart"/>
      <w:r w:rsidRPr="0035075C">
        <w:rPr>
          <w:rFonts w:ascii="Times New Roman" w:hAnsi="Times New Roman" w:cs="Times New Roman"/>
          <w:spacing w:val="5"/>
        </w:rPr>
        <w:t>worlded</w:t>
      </w:r>
      <w:proofErr w:type="spellEnd"/>
      <w:r w:rsidRPr="0035075C">
        <w:rPr>
          <w:rFonts w:ascii="Times New Roman" w:hAnsi="Times New Roman" w:cs="Times New Roman"/>
          <w:spacing w:val="5"/>
        </w:rPr>
        <w:t xml:space="preserve">’.  Or, using our ‘person-artwork’ analogy, </w:t>
      </w:r>
      <w:r w:rsidRPr="0035075C">
        <w:rPr>
          <w:rFonts w:ascii="Times New Roman" w:hAnsi="Times New Roman" w:cs="Times New Roman"/>
          <w:i/>
          <w:iCs/>
          <w:spacing w:val="5"/>
        </w:rPr>
        <w:t>the Object</w:t>
      </w:r>
      <w:r w:rsidRPr="0035075C">
        <w:rPr>
          <w:rFonts w:ascii="Times New Roman" w:hAnsi="Times New Roman" w:cs="Times New Roman"/>
          <w:spacing w:val="5"/>
        </w:rPr>
        <w:t xml:space="preserve"> (whether in a still life/landscape/historical painting, poem, or film) ideally takes on a form consisting in embracing </w:t>
      </w:r>
      <w:r w:rsidRPr="0035075C">
        <w:rPr>
          <w:rFonts w:ascii="Times New Roman" w:hAnsi="Times New Roman" w:cs="Times New Roman"/>
          <w:i/>
          <w:iCs/>
          <w:spacing w:val="5"/>
        </w:rPr>
        <w:t>the idea of a person</w:t>
      </w:r>
      <w:r w:rsidRPr="0035075C">
        <w:rPr>
          <w:rFonts w:ascii="Times New Roman" w:hAnsi="Times New Roman" w:cs="Times New Roman"/>
          <w:spacing w:val="5"/>
        </w:rPr>
        <w:t xml:space="preserve"> that has ‘dispersed into the individual gestures and </w:t>
      </w:r>
      <w:r w:rsidRPr="0035075C">
        <w:rPr>
          <w:rFonts w:ascii="Times New Roman" w:hAnsi="Times New Roman" w:cs="Times New Roman"/>
          <w:spacing w:val="5"/>
        </w:rPr>
        <w:lastRenderedPageBreak/>
        <w:t>moments of life’.</w:t>
      </w:r>
      <w:r w:rsidRPr="0035075C">
        <w:rPr>
          <w:rStyle w:val="FootnoteReference"/>
          <w:rFonts w:ascii="Times New Roman" w:hAnsi="Times New Roman"/>
        </w:rPr>
        <w:footnoteReference w:id="205"/>
      </w:r>
      <w:r w:rsidRPr="0035075C">
        <w:rPr>
          <w:rFonts w:ascii="Times New Roman" w:hAnsi="Times New Roman" w:cs="Times New Roman"/>
          <w:spacing w:val="5"/>
        </w:rPr>
        <w:t xml:space="preserve">  The artwork collects the composite of this idea into </w:t>
      </w:r>
      <w:r w:rsidRPr="0035075C">
        <w:rPr>
          <w:rFonts w:ascii="Times New Roman" w:hAnsi="Times New Roman" w:cs="Times New Roman"/>
          <w:i/>
          <w:iCs/>
          <w:spacing w:val="5"/>
        </w:rPr>
        <w:t>one</w:t>
      </w:r>
      <w:r w:rsidRPr="0035075C">
        <w:rPr>
          <w:rFonts w:ascii="Times New Roman" w:hAnsi="Times New Roman" w:cs="Times New Roman"/>
          <w:spacing w:val="5"/>
        </w:rPr>
        <w:t xml:space="preserve"> moment, ‘materialising’ the portrayal which, as Schelling says, is now ennobled by the </w:t>
      </w:r>
      <w:r w:rsidRPr="0035075C">
        <w:rPr>
          <w:rFonts w:ascii="Times New Roman" w:hAnsi="Times New Roman" w:cs="Times New Roman"/>
          <w:i/>
          <w:iCs/>
          <w:spacing w:val="5"/>
        </w:rPr>
        <w:t>Principle</w:t>
      </w:r>
      <w:r w:rsidRPr="0035075C">
        <w:rPr>
          <w:rFonts w:ascii="Times New Roman" w:hAnsi="Times New Roman" w:cs="Times New Roman"/>
          <w:spacing w:val="5"/>
        </w:rPr>
        <w:t xml:space="preserve"> of art.  From form and formlessness, </w:t>
      </w:r>
      <w:r w:rsidRPr="0035075C">
        <w:rPr>
          <w:rFonts w:ascii="Times New Roman" w:hAnsi="Times New Roman" w:cs="Times New Roman"/>
          <w:i/>
          <w:iCs/>
          <w:spacing w:val="5"/>
        </w:rPr>
        <w:t>objectivity</w:t>
      </w:r>
      <w:r w:rsidRPr="0035075C">
        <w:rPr>
          <w:rFonts w:ascii="Times New Roman" w:hAnsi="Times New Roman" w:cs="Times New Roman"/>
          <w:spacing w:val="5"/>
        </w:rPr>
        <w:t xml:space="preserve"> arises.  The object portrayed becomes more like the essence of the real object itself.  More like the </w:t>
      </w:r>
      <w:r w:rsidRPr="0035075C">
        <w:rPr>
          <w:rFonts w:ascii="Times New Roman" w:hAnsi="Times New Roman" w:cs="Times New Roman"/>
          <w:i/>
          <w:iCs/>
          <w:spacing w:val="5"/>
        </w:rPr>
        <w:t>idea</w:t>
      </w:r>
      <w:r w:rsidRPr="0035075C">
        <w:rPr>
          <w:rFonts w:ascii="Times New Roman" w:hAnsi="Times New Roman" w:cs="Times New Roman"/>
          <w:spacing w:val="5"/>
        </w:rPr>
        <w:t xml:space="preserve"> of the object (its Ideal ‘being’), than its mere materiality portrayed in any one of its individual moments.  This way, the object obtains a </w:t>
      </w:r>
      <w:r w:rsidRPr="0035075C">
        <w:rPr>
          <w:rFonts w:ascii="Times New Roman" w:hAnsi="Times New Roman" w:cs="Times New Roman"/>
          <w:i/>
          <w:iCs/>
          <w:spacing w:val="5"/>
        </w:rPr>
        <w:t>narratology</w:t>
      </w:r>
      <w:r w:rsidRPr="0035075C">
        <w:rPr>
          <w:rFonts w:ascii="Times New Roman" w:hAnsi="Times New Roman" w:cs="Times New Roman"/>
          <w:spacing w:val="5"/>
        </w:rPr>
        <w:t xml:space="preserve">, a ‘narrative form’ which transforms its momentary symbolic significance into at least allegorical, and at best metaphoric, dimensions of enhanced meaningfulness.  </w:t>
      </w:r>
    </w:p>
    <w:p w14:paraId="75B79012"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This is how, via art’s praxis, we idealise anything to make it ‘more real than reality itself’.  Its essential nature, ‘</w:t>
      </w:r>
      <w:proofErr w:type="spellStart"/>
      <w:r w:rsidRPr="0035075C">
        <w:rPr>
          <w:rFonts w:ascii="Times New Roman" w:hAnsi="Times New Roman" w:cs="Times New Roman"/>
          <w:spacing w:val="5"/>
        </w:rPr>
        <w:t>worlded</w:t>
      </w:r>
      <w:proofErr w:type="spellEnd"/>
      <w:r w:rsidRPr="0035075C">
        <w:rPr>
          <w:rFonts w:ascii="Times New Roman" w:hAnsi="Times New Roman" w:cs="Times New Roman"/>
          <w:spacing w:val="5"/>
        </w:rPr>
        <w:t xml:space="preserve">’ like this, finds </w:t>
      </w:r>
      <w:r w:rsidRPr="0035075C">
        <w:rPr>
          <w:rFonts w:ascii="Times New Roman" w:hAnsi="Times New Roman" w:cs="Times New Roman"/>
          <w:i/>
          <w:iCs/>
          <w:spacing w:val="5"/>
        </w:rPr>
        <w:t>Balance</w:t>
      </w:r>
      <w:r w:rsidRPr="0035075C">
        <w:rPr>
          <w:rFonts w:ascii="Times New Roman" w:hAnsi="Times New Roman" w:cs="Times New Roman"/>
          <w:spacing w:val="5"/>
        </w:rPr>
        <w:t>.  The ‘drama’ of it is necessity genuinely caught in a struggle with freedom, where neither is victorious without succumbing to the other.</w:t>
      </w:r>
      <w:r w:rsidRPr="0035075C">
        <w:rPr>
          <w:rStyle w:val="FootnoteReference"/>
          <w:rFonts w:ascii="Times New Roman" w:hAnsi="Times New Roman"/>
        </w:rPr>
        <w:footnoteReference w:id="206"/>
      </w:r>
      <w:r w:rsidRPr="0035075C">
        <w:rPr>
          <w:rFonts w:ascii="Times New Roman" w:hAnsi="Times New Roman" w:cs="Times New Roman"/>
          <w:spacing w:val="5"/>
        </w:rPr>
        <w:t xml:space="preserve">  Which unfolds as a metaphor for human nature itself (no matter what the object).  In this ‘drama’ we notice what binds </w:t>
      </w:r>
      <w:r w:rsidRPr="0035075C">
        <w:rPr>
          <w:rFonts w:ascii="Times New Roman" w:hAnsi="Times New Roman" w:cs="Times New Roman"/>
          <w:i/>
          <w:iCs/>
          <w:spacing w:val="5"/>
        </w:rPr>
        <w:t>the person</w:t>
      </w:r>
      <w:r w:rsidRPr="0035075C">
        <w:rPr>
          <w:rFonts w:ascii="Times New Roman" w:hAnsi="Times New Roman" w:cs="Times New Roman"/>
          <w:spacing w:val="5"/>
        </w:rPr>
        <w:t xml:space="preserve"> to art, because </w:t>
      </w:r>
      <w:r w:rsidRPr="0035075C">
        <w:rPr>
          <w:rFonts w:ascii="Times New Roman" w:hAnsi="Times New Roman" w:cs="Times New Roman"/>
          <w:i/>
          <w:iCs/>
          <w:spacing w:val="5"/>
        </w:rPr>
        <w:t>only humans</w:t>
      </w:r>
      <w:r w:rsidRPr="0035075C">
        <w:rPr>
          <w:rFonts w:ascii="Times New Roman" w:hAnsi="Times New Roman" w:cs="Times New Roman"/>
          <w:spacing w:val="5"/>
        </w:rPr>
        <w:t xml:space="preserve"> have choice, and we must take sides in this struggle.  In every artwork, therefore, we can either find the </w:t>
      </w:r>
      <w:r w:rsidRPr="0035075C">
        <w:rPr>
          <w:rFonts w:ascii="Times New Roman" w:hAnsi="Times New Roman" w:cs="Times New Roman"/>
          <w:i/>
          <w:iCs/>
          <w:spacing w:val="5"/>
        </w:rPr>
        <w:t>ethical intentionality</w:t>
      </w:r>
      <w:r w:rsidRPr="0035075C">
        <w:rPr>
          <w:rFonts w:ascii="Times New Roman" w:hAnsi="Times New Roman" w:cs="Times New Roman"/>
          <w:spacing w:val="5"/>
        </w:rPr>
        <w:t xml:space="preserve"> corresponding to a proposition about human conduct and self-control, or not.  Genuine art can </w:t>
      </w:r>
      <w:r w:rsidRPr="0035075C">
        <w:rPr>
          <w:rFonts w:ascii="Times New Roman" w:hAnsi="Times New Roman" w:cs="Times New Roman"/>
          <w:i/>
          <w:iCs/>
          <w:spacing w:val="5"/>
        </w:rPr>
        <w:t>never</w:t>
      </w:r>
      <w:r w:rsidRPr="0035075C">
        <w:rPr>
          <w:rFonts w:ascii="Times New Roman" w:hAnsi="Times New Roman" w:cs="Times New Roman"/>
          <w:spacing w:val="5"/>
        </w:rPr>
        <w:t xml:space="preserve"> be anti-utopian because in it any foreboding projections must always return to the greatest character and courage of </w:t>
      </w:r>
      <w:r w:rsidRPr="0035075C">
        <w:rPr>
          <w:rFonts w:ascii="Times New Roman" w:hAnsi="Times New Roman" w:cs="Times New Roman"/>
          <w:i/>
          <w:iCs/>
          <w:spacing w:val="5"/>
        </w:rPr>
        <w:t>the person</w:t>
      </w:r>
      <w:r w:rsidRPr="0035075C">
        <w:rPr>
          <w:rFonts w:ascii="Times New Roman" w:hAnsi="Times New Roman" w:cs="Times New Roman"/>
          <w:spacing w:val="5"/>
        </w:rPr>
        <w:t xml:space="preserve"> (in either Tragedy </w:t>
      </w:r>
      <w:r w:rsidRPr="0035075C">
        <w:rPr>
          <w:rFonts w:ascii="Times New Roman" w:hAnsi="Times New Roman" w:cs="Times New Roman"/>
          <w:i/>
          <w:iCs/>
          <w:spacing w:val="5"/>
        </w:rPr>
        <w:t xml:space="preserve">or </w:t>
      </w:r>
      <w:r w:rsidRPr="0035075C">
        <w:rPr>
          <w:rFonts w:ascii="Times New Roman" w:hAnsi="Times New Roman" w:cs="Times New Roman"/>
          <w:spacing w:val="5"/>
        </w:rPr>
        <w:t xml:space="preserve">Comedy).  </w:t>
      </w:r>
    </w:p>
    <w:p w14:paraId="1E1EE778"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 xml:space="preserve">Furthermore, this ultimately governs what subject matter is suitable for artistic inquiry.  And, since consciousness and hence Reason are at their highest expression in humans, the highest ‘style’ - or more precisely, Winkelmann’s </w:t>
      </w:r>
      <w:r w:rsidRPr="0035075C">
        <w:rPr>
          <w:rFonts w:ascii="Times New Roman" w:hAnsi="Times New Roman" w:cs="Times New Roman"/>
          <w:i/>
          <w:iCs/>
          <w:spacing w:val="5"/>
        </w:rPr>
        <w:t>highest simplicity</w:t>
      </w:r>
      <w:r w:rsidRPr="0035075C">
        <w:rPr>
          <w:rFonts w:ascii="Times New Roman" w:hAnsi="Times New Roman" w:cs="Times New Roman"/>
          <w:spacing w:val="5"/>
        </w:rPr>
        <w:t xml:space="preserve"> – is what affords most transparency of Balance and Reason simultaneously.  We should not however confuse simplicity with mere ‘deconstruction’.   ‘Minimalism’ for instance only projects meaning if the style itself is not the subject of but the means to project it.  That is, like any artistic </w:t>
      </w:r>
      <w:r w:rsidRPr="0035075C">
        <w:rPr>
          <w:rFonts w:ascii="Times New Roman" w:hAnsi="Times New Roman" w:cs="Times New Roman"/>
          <w:i/>
          <w:iCs/>
          <w:spacing w:val="5"/>
        </w:rPr>
        <w:t>style</w:t>
      </w:r>
      <w:r w:rsidRPr="0035075C">
        <w:rPr>
          <w:rFonts w:ascii="Times New Roman" w:hAnsi="Times New Roman" w:cs="Times New Roman"/>
          <w:spacing w:val="5"/>
        </w:rPr>
        <w:t xml:space="preserve">, if its ultimate focus on the particular actually </w:t>
      </w:r>
      <w:r w:rsidRPr="0035075C">
        <w:rPr>
          <w:rFonts w:ascii="Times New Roman" w:hAnsi="Times New Roman" w:cs="Times New Roman"/>
          <w:i/>
          <w:iCs/>
          <w:spacing w:val="5"/>
        </w:rPr>
        <w:t>does</w:t>
      </w:r>
      <w:r w:rsidRPr="0035075C">
        <w:rPr>
          <w:rFonts w:ascii="Times New Roman" w:hAnsi="Times New Roman" w:cs="Times New Roman"/>
          <w:spacing w:val="5"/>
        </w:rPr>
        <w:t xml:space="preserve"> draw universality into it.  To achieve this, it must remove from the object that which </w:t>
      </w:r>
      <w:r w:rsidRPr="0035075C">
        <w:rPr>
          <w:rFonts w:ascii="Times New Roman" w:hAnsi="Times New Roman" w:cs="Times New Roman"/>
          <w:i/>
          <w:iCs/>
          <w:spacing w:val="5"/>
        </w:rPr>
        <w:t>does not belong</w:t>
      </w:r>
      <w:r w:rsidRPr="0035075C">
        <w:rPr>
          <w:rFonts w:ascii="Times New Roman" w:hAnsi="Times New Roman" w:cs="Times New Roman"/>
          <w:spacing w:val="5"/>
        </w:rPr>
        <w:t xml:space="preserve"> to its </w:t>
      </w:r>
      <w:r w:rsidRPr="0035075C">
        <w:rPr>
          <w:rFonts w:ascii="Times New Roman" w:hAnsi="Times New Roman" w:cs="Times New Roman"/>
          <w:i/>
          <w:iCs/>
          <w:spacing w:val="5"/>
        </w:rPr>
        <w:t>essence</w:t>
      </w:r>
      <w:r w:rsidRPr="0035075C">
        <w:rPr>
          <w:rFonts w:ascii="Times New Roman" w:hAnsi="Times New Roman" w:cs="Times New Roman"/>
          <w:spacing w:val="5"/>
        </w:rPr>
        <w:t>.  Since this is the only way to approach the ideal element (</w:t>
      </w:r>
      <w:proofErr w:type="spellStart"/>
      <w:r w:rsidRPr="0035075C">
        <w:rPr>
          <w:rFonts w:ascii="Times New Roman" w:hAnsi="Times New Roman" w:cs="Times New Roman"/>
          <w:spacing w:val="5"/>
        </w:rPr>
        <w:t>ie</w:t>
      </w:r>
      <w:proofErr w:type="spellEnd"/>
      <w:r w:rsidRPr="0035075C">
        <w:rPr>
          <w:rFonts w:ascii="Times New Roman" w:hAnsi="Times New Roman" w:cs="Times New Roman"/>
          <w:spacing w:val="5"/>
        </w:rPr>
        <w:t xml:space="preserve">., via the </w:t>
      </w:r>
      <w:r w:rsidRPr="0035075C">
        <w:rPr>
          <w:rFonts w:ascii="Times New Roman" w:hAnsi="Times New Roman" w:cs="Times New Roman"/>
          <w:i/>
          <w:iCs/>
          <w:spacing w:val="5"/>
        </w:rPr>
        <w:t>limitation</w:t>
      </w:r>
      <w:r w:rsidRPr="0035075C">
        <w:rPr>
          <w:rFonts w:ascii="Times New Roman" w:hAnsi="Times New Roman" w:cs="Times New Roman"/>
          <w:spacing w:val="5"/>
        </w:rPr>
        <w:t xml:space="preserve"> of reality), </w:t>
      </w:r>
      <w:r w:rsidRPr="0035075C">
        <w:rPr>
          <w:rFonts w:ascii="Times New Roman" w:hAnsi="Times New Roman" w:cs="Times New Roman"/>
          <w:i/>
          <w:iCs/>
          <w:spacing w:val="5"/>
        </w:rPr>
        <w:t>not</w:t>
      </w:r>
      <w:r w:rsidRPr="0035075C">
        <w:rPr>
          <w:rFonts w:ascii="Times New Roman" w:hAnsi="Times New Roman" w:cs="Times New Roman"/>
          <w:spacing w:val="5"/>
        </w:rPr>
        <w:t xml:space="preserve"> via the elevation of the particular to the universal as so much postmodern ‘conceptual art’ attempts to do.</w:t>
      </w:r>
    </w:p>
    <w:p w14:paraId="22A2B3D9"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 xml:space="preserve">Finally, because humans are naturally driven to seek ‘pure identity’ in activity, the artwork needs to </w:t>
      </w:r>
      <w:bookmarkStart w:id="58" w:name="_Hlk58403646"/>
      <w:r w:rsidRPr="0035075C">
        <w:rPr>
          <w:rFonts w:ascii="Times New Roman" w:hAnsi="Times New Roman" w:cs="Times New Roman"/>
          <w:spacing w:val="5"/>
        </w:rPr>
        <w:t xml:space="preserve">impose variety or diversity to avoid uniformity </w:t>
      </w:r>
      <w:bookmarkEnd w:id="58"/>
      <w:r w:rsidRPr="0035075C">
        <w:rPr>
          <w:rFonts w:ascii="Times New Roman" w:hAnsi="Times New Roman" w:cs="Times New Roman"/>
          <w:spacing w:val="5"/>
        </w:rPr>
        <w:t xml:space="preserve">(which is why parts are as important as the whole).  But to find this identity, the artist needs to transcend nature in search of that expression of ‘soul’ in a work </w:t>
      </w:r>
      <w:r w:rsidRPr="0035075C">
        <w:rPr>
          <w:rFonts w:ascii="Times New Roman" w:hAnsi="Times New Roman" w:cs="Times New Roman"/>
          <w:i/>
          <w:iCs/>
          <w:spacing w:val="5"/>
        </w:rPr>
        <w:t>which cannot be taken from experience</w:t>
      </w:r>
      <w:r w:rsidRPr="0035075C">
        <w:rPr>
          <w:rFonts w:ascii="Times New Roman" w:hAnsi="Times New Roman" w:cs="Times New Roman"/>
          <w:spacing w:val="5"/>
        </w:rPr>
        <w:t xml:space="preserve">.  Because everything in Nature (the ‘general aesthetic’) appears accidental, how the artist distinguishes genuine art for us - from the accidentality of personal experience (or objects like waterfalls) - is by drawing our attention </w:t>
      </w:r>
      <w:r w:rsidRPr="0035075C">
        <w:rPr>
          <w:rFonts w:ascii="Times New Roman" w:hAnsi="Times New Roman" w:cs="Times New Roman"/>
          <w:i/>
          <w:iCs/>
          <w:spacing w:val="5"/>
        </w:rPr>
        <w:t>away</w:t>
      </w:r>
      <w:r w:rsidRPr="0035075C">
        <w:rPr>
          <w:rFonts w:ascii="Times New Roman" w:hAnsi="Times New Roman" w:cs="Times New Roman"/>
          <w:spacing w:val="5"/>
        </w:rPr>
        <w:t xml:space="preserve"> from this, toward only the necessary.  There should be no doubt about the attribution of significance to any individual part of the artwork.</w:t>
      </w:r>
      <w:r w:rsidRPr="0035075C">
        <w:rPr>
          <w:rStyle w:val="FootnoteReference"/>
          <w:rFonts w:ascii="Times New Roman" w:hAnsi="Times New Roman"/>
        </w:rPr>
        <w:footnoteReference w:id="207"/>
      </w:r>
      <w:r w:rsidRPr="0035075C">
        <w:rPr>
          <w:rFonts w:ascii="Times New Roman" w:hAnsi="Times New Roman" w:cs="Times New Roman"/>
          <w:spacing w:val="5"/>
        </w:rPr>
        <w:t xml:space="preserve">  Similarly, as a whole, if an artwork’s empirical-historical comprehensibility is necessary for its </w:t>
      </w:r>
      <w:r w:rsidRPr="0035075C">
        <w:rPr>
          <w:rFonts w:ascii="Times New Roman" w:hAnsi="Times New Roman" w:cs="Times New Roman"/>
          <w:i/>
          <w:iCs/>
          <w:spacing w:val="5"/>
        </w:rPr>
        <w:t>understanding</w:t>
      </w:r>
      <w:r w:rsidRPr="0035075C">
        <w:rPr>
          <w:rFonts w:ascii="Times New Roman" w:hAnsi="Times New Roman" w:cs="Times New Roman"/>
          <w:spacing w:val="5"/>
        </w:rPr>
        <w:t>, this puts the burden on the observer (hence accidentality).</w:t>
      </w:r>
      <w:r w:rsidRPr="0035075C">
        <w:rPr>
          <w:rStyle w:val="FootnoteReference"/>
          <w:rFonts w:ascii="Times New Roman" w:hAnsi="Times New Roman"/>
        </w:rPr>
        <w:footnoteReference w:id="208"/>
      </w:r>
      <w:r w:rsidRPr="0035075C">
        <w:rPr>
          <w:rFonts w:ascii="Times New Roman" w:hAnsi="Times New Roman" w:cs="Times New Roman"/>
          <w:spacing w:val="5"/>
        </w:rPr>
        <w:t xml:space="preserve">  All such tendencies in praxis reinforce the subjectivizing of art, running counter to the </w:t>
      </w:r>
      <w:r w:rsidRPr="0035075C">
        <w:rPr>
          <w:rFonts w:ascii="Times New Roman" w:hAnsi="Times New Roman" w:cs="Times New Roman"/>
          <w:i/>
          <w:iCs/>
          <w:spacing w:val="5"/>
        </w:rPr>
        <w:t>collectivising intent</w:t>
      </w:r>
      <w:r w:rsidRPr="0035075C">
        <w:rPr>
          <w:rFonts w:ascii="Times New Roman" w:hAnsi="Times New Roman" w:cs="Times New Roman"/>
          <w:spacing w:val="5"/>
        </w:rPr>
        <w:t xml:space="preserve"> inherent in </w:t>
      </w:r>
      <w:r w:rsidRPr="0035075C">
        <w:rPr>
          <w:rFonts w:ascii="Times New Roman" w:hAnsi="Times New Roman" w:cs="Times New Roman"/>
          <w:i/>
          <w:iCs/>
          <w:spacing w:val="5"/>
        </w:rPr>
        <w:t>Art as Principle</w:t>
      </w:r>
      <w:r w:rsidRPr="0035075C">
        <w:rPr>
          <w:rFonts w:ascii="Times New Roman" w:hAnsi="Times New Roman" w:cs="Times New Roman"/>
          <w:spacing w:val="5"/>
        </w:rPr>
        <w:t xml:space="preserve">.  </w:t>
      </w:r>
    </w:p>
    <w:p w14:paraId="56DA49B9"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Thus, reaching the end of a film, where the main character’s particular psychology and myriad personal experiences have hitherto mattered not an iota to us, except via some obscure chance of personal self-recognition (and reflective self-legitimation), we are naturally left feeling empty.</w:t>
      </w:r>
      <w:r w:rsidRPr="0035075C">
        <w:rPr>
          <w:rStyle w:val="FootnoteReference"/>
          <w:rFonts w:ascii="Times New Roman" w:hAnsi="Times New Roman"/>
        </w:rPr>
        <w:footnoteReference w:id="209"/>
      </w:r>
      <w:r w:rsidRPr="0035075C">
        <w:rPr>
          <w:rFonts w:ascii="Times New Roman" w:hAnsi="Times New Roman" w:cs="Times New Roman"/>
          <w:spacing w:val="5"/>
        </w:rPr>
        <w:t xml:space="preserve">  </w:t>
      </w:r>
      <w:r w:rsidRPr="0035075C">
        <w:rPr>
          <w:rFonts w:ascii="Times New Roman" w:hAnsi="Times New Roman" w:cs="Times New Roman"/>
          <w:spacing w:val="5"/>
        </w:rPr>
        <w:lastRenderedPageBreak/>
        <w:t xml:space="preserve">Meaning is drained from any artwork if the fundamental characteristic of epic sensibility – universality - is abandoned.  Since drawing </w:t>
      </w:r>
      <w:r w:rsidRPr="0035075C">
        <w:rPr>
          <w:rFonts w:ascii="Times New Roman" w:hAnsi="Times New Roman" w:cs="Times New Roman"/>
          <w:i/>
          <w:iCs/>
          <w:spacing w:val="5"/>
        </w:rPr>
        <w:t>particularity</w:t>
      </w:r>
      <w:r w:rsidRPr="0035075C">
        <w:rPr>
          <w:rFonts w:ascii="Times New Roman" w:hAnsi="Times New Roman" w:cs="Times New Roman"/>
          <w:spacing w:val="5"/>
        </w:rPr>
        <w:t xml:space="preserve"> into universality like this cannot possibly produce in </w:t>
      </w:r>
      <w:r w:rsidRPr="0035075C">
        <w:rPr>
          <w:rFonts w:ascii="Times New Roman" w:hAnsi="Times New Roman" w:cs="Times New Roman"/>
          <w:i/>
          <w:iCs/>
          <w:spacing w:val="5"/>
        </w:rPr>
        <w:t>the Object</w:t>
      </w:r>
      <w:r w:rsidRPr="0035075C">
        <w:rPr>
          <w:rFonts w:ascii="Times New Roman" w:hAnsi="Times New Roman" w:cs="Times New Roman"/>
          <w:spacing w:val="5"/>
        </w:rPr>
        <w:t xml:space="preserve"> a ‘transformation of everything dispersed in time, and yet decisively present, into a common identity’.  This </w:t>
      </w:r>
      <w:r w:rsidRPr="0035075C">
        <w:rPr>
          <w:rFonts w:ascii="Times New Roman" w:hAnsi="Times New Roman" w:cs="Times New Roman"/>
          <w:i/>
          <w:iCs/>
          <w:spacing w:val="5"/>
        </w:rPr>
        <w:t>false</w:t>
      </w:r>
      <w:r w:rsidRPr="0035075C">
        <w:rPr>
          <w:rFonts w:ascii="Times New Roman" w:hAnsi="Times New Roman" w:cs="Times New Roman"/>
          <w:spacing w:val="5"/>
        </w:rPr>
        <w:t xml:space="preserve"> universalising tendency has nevertheless become “art’s” signature in modernity.</w:t>
      </w:r>
    </w:p>
    <w:p w14:paraId="0F4B1966"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spacing w:val="5"/>
        </w:rPr>
        <w:t>To conclude, any future mythology of art, to be able to make the deeper claim on us it once did, must rise above</w:t>
      </w:r>
      <w:r w:rsidRPr="0035075C">
        <w:rPr>
          <w:rFonts w:ascii="Times New Roman" w:hAnsi="Times New Roman" w:cs="Times New Roman"/>
          <w:i/>
          <w:iCs/>
          <w:spacing w:val="5"/>
        </w:rPr>
        <w:t xml:space="preserve"> personality</w:t>
      </w:r>
      <w:r w:rsidRPr="0035075C">
        <w:rPr>
          <w:rFonts w:ascii="Times New Roman" w:hAnsi="Times New Roman" w:cs="Times New Roman"/>
          <w:spacing w:val="5"/>
        </w:rPr>
        <w:t xml:space="preserve"> (the affectation of ‘individual’ or ‘part’) without losing ‘the person’ – that ideal tied to an expression of the Other.  This is the only way to address Humanity and Art’s joint meaning crisis.  Furthermore, if any global ‘civic humanism’ is possible, it must become that ‘religion’ which binds art with science and history in nature.  All melded in a universal field of significance for the </w:t>
      </w:r>
      <w:r w:rsidRPr="0035075C">
        <w:rPr>
          <w:rFonts w:ascii="Times New Roman" w:hAnsi="Times New Roman" w:cs="Times New Roman"/>
          <w:i/>
          <w:iCs/>
          <w:spacing w:val="5"/>
        </w:rPr>
        <w:t xml:space="preserve">utopian </w:t>
      </w:r>
      <w:r w:rsidRPr="0035075C">
        <w:rPr>
          <w:rFonts w:ascii="Times New Roman" w:hAnsi="Times New Roman" w:cs="Times New Roman"/>
          <w:spacing w:val="5"/>
        </w:rPr>
        <w:t xml:space="preserve">quest of Human Ecology which art is empowered to mythologise.  On the other hand, if we through art continue to reduce </w:t>
      </w:r>
      <w:r w:rsidRPr="0035075C">
        <w:rPr>
          <w:rFonts w:ascii="Times New Roman" w:hAnsi="Times New Roman" w:cs="Times New Roman"/>
          <w:i/>
          <w:iCs/>
          <w:spacing w:val="5"/>
        </w:rPr>
        <w:t>value</w:t>
      </w:r>
      <w:r w:rsidRPr="0035075C">
        <w:rPr>
          <w:rFonts w:ascii="Times New Roman" w:hAnsi="Times New Roman" w:cs="Times New Roman"/>
          <w:spacing w:val="5"/>
        </w:rPr>
        <w:t xml:space="preserve">-experiences to values </w:t>
      </w:r>
      <w:r w:rsidRPr="0035075C">
        <w:rPr>
          <w:rFonts w:ascii="Times New Roman" w:hAnsi="Times New Roman" w:cs="Times New Roman"/>
          <w:i/>
          <w:iCs/>
          <w:spacing w:val="5"/>
        </w:rPr>
        <w:t>of</w:t>
      </w:r>
      <w:r w:rsidRPr="0035075C">
        <w:rPr>
          <w:rFonts w:ascii="Times New Roman" w:hAnsi="Times New Roman" w:cs="Times New Roman"/>
          <w:spacing w:val="5"/>
        </w:rPr>
        <w:t xml:space="preserve"> experiences, proliferating the idealising of </w:t>
      </w:r>
      <w:r w:rsidRPr="0035075C">
        <w:rPr>
          <w:rFonts w:ascii="Times New Roman" w:hAnsi="Times New Roman" w:cs="Times New Roman"/>
          <w:i/>
          <w:iCs/>
          <w:spacing w:val="5"/>
        </w:rPr>
        <w:t>particularity</w:t>
      </w:r>
      <w:r w:rsidRPr="0035075C">
        <w:rPr>
          <w:rFonts w:ascii="Times New Roman" w:hAnsi="Times New Roman" w:cs="Times New Roman"/>
          <w:spacing w:val="5"/>
        </w:rPr>
        <w:t xml:space="preserve"> as universal, we will continue to trace art’s value back to theoretical measures, norms, and principles that are self-defeating and degrading of art.  A ‘normative’ re-assessment of its connection to ethics and logic – as an aesthetics of meaning – under Schelling’s framework instead offers a possible foundation upon which to create a new and genuinely progressive, realistic, future mythology.</w:t>
      </w:r>
      <w:r w:rsidRPr="0035075C">
        <w:rPr>
          <w:rFonts w:ascii="Cambria" w:hAnsi="Cambria" w:cstheme="minorHAnsi"/>
          <w:spacing w:val="5"/>
        </w:rPr>
        <w:t xml:space="preserve">  </w:t>
      </w:r>
    </w:p>
    <w:p w14:paraId="4F1A13B4" w14:textId="77777777" w:rsidR="00945CD3" w:rsidRPr="0035075C" w:rsidRDefault="00945CD3" w:rsidP="00945CD3">
      <w:pPr>
        <w:spacing w:line="240" w:lineRule="auto"/>
        <w:jc w:val="both"/>
        <w:rPr>
          <w:rFonts w:ascii="Times New Roman" w:hAnsi="Times New Roman" w:cs="Times New Roman"/>
        </w:rPr>
      </w:pPr>
      <w:r w:rsidRPr="0035075C">
        <w:rPr>
          <w:rFonts w:ascii="Times New Roman" w:hAnsi="Times New Roman" w:cs="Times New Roman"/>
          <w:spacing w:val="5"/>
        </w:rPr>
        <w:t>Schelling’s aesthetics surpassed both Kant’s and Hegel’s transcendental idealisms, because his rejection of both idealism and realism, materialism and spiritualism – those dualisms embedded in the ‘dogmatising’ metaphysics of Kant and Fichte, and the ‘immanent’ metaphysics of Kant – are evident in his system of art.  His more speculative form of metaphysics – arguably owing much to his contemplations on art - as Arran Gare says, was capable of generalising ‘features of experience to frame a comprehensive account of all domains of reality’.  While</w:t>
      </w:r>
      <w:r w:rsidRPr="0035075C">
        <w:rPr>
          <w:rFonts w:ascii="Times New Roman" w:hAnsi="Times New Roman" w:cs="Times New Roman"/>
        </w:rPr>
        <w:t xml:space="preserve"> Hegel grounded art in history, Schelling’s ‘synthetic’ approach to reasoning (combining abductive, deductive, and inductive means) located it in the speculative dialectics of Whitehead’s later development of ‘process philosophy’.  The nature of ‘rationality’ upon which art, in this mode of attendance, can obtain an ‘objective’ foothold is evident in the complexity science revolution and its re-establishment of natural philosophy.  </w:t>
      </w:r>
    </w:p>
    <w:p w14:paraId="3672BC54" w14:textId="77777777" w:rsidR="00945CD3" w:rsidRPr="0035075C" w:rsidRDefault="00945CD3" w:rsidP="00945CD3">
      <w:pPr>
        <w:spacing w:line="240" w:lineRule="auto"/>
        <w:jc w:val="both"/>
        <w:rPr>
          <w:rFonts w:ascii="Times New Roman" w:hAnsi="Times New Roman" w:cs="Times New Roman"/>
          <w:spacing w:val="5"/>
        </w:rPr>
      </w:pPr>
      <w:r w:rsidRPr="0035075C">
        <w:rPr>
          <w:rFonts w:ascii="Times New Roman" w:hAnsi="Times New Roman" w:cs="Times New Roman"/>
        </w:rPr>
        <w:t>Schelling’s system therefore offers the best way, perhaps the only way, to move beyond the modern mythology and simultaneously develop art’s higher meaning-value.  Equally, it provides</w:t>
      </w:r>
      <w:r w:rsidRPr="0035075C">
        <w:rPr>
          <w:rFonts w:ascii="Times New Roman" w:hAnsi="Times New Roman" w:cs="Times New Roman"/>
          <w:spacing w:val="5"/>
        </w:rPr>
        <w:t xml:space="preserve"> a defence for art as ‘a science of Mind’ (</w:t>
      </w:r>
      <w:proofErr w:type="spellStart"/>
      <w:r w:rsidRPr="0035075C">
        <w:rPr>
          <w:rFonts w:ascii="Times New Roman" w:hAnsi="Times New Roman" w:cs="Times New Roman"/>
          <w:i/>
          <w:iCs/>
          <w:spacing w:val="5"/>
        </w:rPr>
        <w:t>Wissenschaft</w:t>
      </w:r>
      <w:proofErr w:type="spellEnd"/>
      <w:r w:rsidRPr="0035075C">
        <w:rPr>
          <w:rFonts w:ascii="Times New Roman" w:hAnsi="Times New Roman" w:cs="Times New Roman"/>
          <w:i/>
          <w:iCs/>
          <w:spacing w:val="5"/>
        </w:rPr>
        <w:t>)</w:t>
      </w:r>
      <w:r w:rsidRPr="0035075C">
        <w:rPr>
          <w:rFonts w:ascii="Times New Roman" w:hAnsi="Times New Roman" w:cs="Times New Roman"/>
          <w:spacing w:val="5"/>
        </w:rPr>
        <w:t xml:space="preserve"> - integral to, yet separate from, philosophy.  Realising thought does not progressively unfold from logically implicit contents, bringing the </w:t>
      </w:r>
      <w:r w:rsidRPr="0035075C">
        <w:rPr>
          <w:rFonts w:ascii="Times New Roman" w:hAnsi="Times New Roman" w:cs="Times New Roman"/>
          <w:i/>
          <w:iCs/>
          <w:spacing w:val="5"/>
        </w:rPr>
        <w:t>inherently synthetic</w:t>
      </w:r>
      <w:r w:rsidRPr="0035075C">
        <w:rPr>
          <w:rFonts w:ascii="Times New Roman" w:hAnsi="Times New Roman" w:cs="Times New Roman"/>
          <w:spacing w:val="5"/>
        </w:rPr>
        <w:t xml:space="preserve"> nature of the reproductive imagination to light, reveals how we can best enhance it.  Rather, thought begins with ‘genuine opposition between thought and something opposing it or other factors within thought’.</w:t>
      </w:r>
      <w:r w:rsidRPr="0035075C">
        <w:rPr>
          <w:rStyle w:val="FootnoteReference"/>
          <w:rFonts w:ascii="Times New Roman" w:hAnsi="Times New Roman"/>
        </w:rPr>
        <w:footnoteReference w:id="210"/>
      </w:r>
      <w:r w:rsidRPr="0035075C">
        <w:rPr>
          <w:rFonts w:ascii="Times New Roman" w:hAnsi="Times New Roman" w:cs="Times New Roman"/>
          <w:spacing w:val="5"/>
        </w:rPr>
        <w:t xml:space="preserve">  Thus Art’s ontological, teleological, oppositional character - producing understanding as ‘productivity’ </w:t>
      </w:r>
      <w:r w:rsidRPr="0035075C">
        <w:rPr>
          <w:rFonts w:ascii="Times New Roman" w:hAnsi="Times New Roman" w:cs="Times New Roman"/>
          <w:i/>
          <w:iCs/>
          <w:spacing w:val="5"/>
        </w:rPr>
        <w:t>and</w:t>
      </w:r>
      <w:r w:rsidRPr="0035075C">
        <w:rPr>
          <w:rFonts w:ascii="Times New Roman" w:hAnsi="Times New Roman" w:cs="Times New Roman"/>
          <w:spacing w:val="5"/>
        </w:rPr>
        <w:t xml:space="preserve"> ‘product’ of thought - makes it fundamentally unlike any other science.  Its particular purchase on </w:t>
      </w:r>
      <w:r w:rsidRPr="0035075C">
        <w:rPr>
          <w:rFonts w:ascii="Times New Roman" w:hAnsi="Times New Roman" w:cs="Times New Roman"/>
          <w:i/>
          <w:iCs/>
          <w:spacing w:val="5"/>
        </w:rPr>
        <w:t>thought</w:t>
      </w:r>
      <w:r w:rsidRPr="0035075C">
        <w:rPr>
          <w:rFonts w:ascii="Times New Roman" w:hAnsi="Times New Roman" w:cs="Times New Roman"/>
          <w:spacing w:val="5"/>
        </w:rPr>
        <w:t xml:space="preserve"> raises its status as our penultimate means for self-actualisation.  A unique claim on the human telos, capable of re-orienting our destiny.  </w:t>
      </w:r>
    </w:p>
    <w:p w14:paraId="6FD32F54" w14:textId="77777777" w:rsidR="00B41C3D" w:rsidRDefault="00B41C3D" w:rsidP="00B41C3D">
      <w:pPr>
        <w:spacing w:line="240" w:lineRule="auto"/>
        <w:ind w:right="-46"/>
        <w:jc w:val="center"/>
        <w:rPr>
          <w:rFonts w:ascii="Times New Roman" w:hAnsi="Times New Roman" w:cs="Times New Roman"/>
          <w:b/>
          <w:bCs/>
          <w:sz w:val="60"/>
          <w:szCs w:val="60"/>
        </w:rPr>
      </w:pPr>
      <w:r w:rsidRPr="00821044">
        <w:rPr>
          <w:rFonts w:ascii="Times New Roman" w:hAnsi="Times New Roman" w:cs="Times New Roman"/>
          <w:b/>
          <w:bCs/>
          <w:sz w:val="60"/>
          <w:szCs w:val="60"/>
        </w:rPr>
        <w:t>~</w:t>
      </w:r>
    </w:p>
    <w:p w14:paraId="092E03CD" w14:textId="4AABA258" w:rsidR="002351E0" w:rsidRPr="003774BC" w:rsidRDefault="00C444CA" w:rsidP="003774BC">
      <w:pPr>
        <w:pBdr>
          <w:bottom w:val="single" w:sz="6" w:space="1" w:color="auto"/>
        </w:pBdr>
        <w:spacing w:line="240" w:lineRule="auto"/>
        <w:jc w:val="center"/>
        <w:rPr>
          <w:rFonts w:ascii="Cambria" w:hAnsi="Cambria" w:cs="Times New Roman"/>
          <w:sz w:val="20"/>
          <w:szCs w:val="20"/>
        </w:rPr>
        <w:sectPr w:rsidR="002351E0" w:rsidRPr="003774BC" w:rsidSect="00DB0EA6">
          <w:footerReference w:type="default" r:id="rId19"/>
          <w:endnotePr>
            <w:numFmt w:val="decimal"/>
          </w:endnotePr>
          <w:type w:val="continuous"/>
          <w:pgSz w:w="11906" w:h="16838"/>
          <w:pgMar w:top="1440" w:right="1440" w:bottom="1440" w:left="1440" w:header="708" w:footer="708" w:gutter="0"/>
          <w:cols w:space="708"/>
          <w:docGrid w:linePitch="360"/>
        </w:sectPr>
      </w:pPr>
      <w:r w:rsidRPr="00AE123B">
        <w:rPr>
          <w:rFonts w:ascii="Times New Roman" w:hAnsi="Times New Roman" w:cs="Times New Roman"/>
          <w:sz w:val="24"/>
          <w:szCs w:val="24"/>
        </w:rPr>
        <w:br w:type="page"/>
      </w:r>
    </w:p>
    <w:p w14:paraId="75D95D82" w14:textId="2DD89D42" w:rsidR="002351E0" w:rsidRPr="00AE123B" w:rsidRDefault="002351E0" w:rsidP="00C879A3">
      <w:pPr>
        <w:pStyle w:val="Style1Intro"/>
        <w:outlineLvl w:val="1"/>
      </w:pPr>
      <w:bookmarkStart w:id="59" w:name="_Toc164347215"/>
      <w:r w:rsidRPr="00AE123B">
        <w:lastRenderedPageBreak/>
        <w:t>References</w:t>
      </w:r>
      <w:bookmarkEnd w:id="59"/>
    </w:p>
    <w:p w14:paraId="33FF964D"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Aristotle</w:t>
      </w:r>
      <w:r w:rsidRPr="007350F6">
        <w:rPr>
          <w:rFonts w:ascii="Times New Roman" w:eastAsia="Times New Roman" w:hAnsi="Times New Roman" w:cs="Times New Roman"/>
          <w:i/>
          <w:sz w:val="21"/>
          <w:szCs w:val="21"/>
          <w:lang w:val="en-US" w:bidi="en-US"/>
        </w:rPr>
        <w:t xml:space="preserve">.  </w:t>
      </w:r>
      <w:proofErr w:type="spellStart"/>
      <w:r w:rsidRPr="007350F6">
        <w:rPr>
          <w:rFonts w:ascii="Times New Roman" w:eastAsia="Times New Roman" w:hAnsi="Times New Roman" w:cs="Times New Roman"/>
          <w:i/>
          <w:sz w:val="21"/>
          <w:szCs w:val="21"/>
          <w:lang w:val="en-US" w:bidi="en-US"/>
        </w:rPr>
        <w:t>Nichomachean</w:t>
      </w:r>
      <w:proofErr w:type="spellEnd"/>
      <w:r w:rsidRPr="007350F6">
        <w:rPr>
          <w:rFonts w:ascii="Times New Roman" w:eastAsia="Times New Roman" w:hAnsi="Times New Roman" w:cs="Times New Roman"/>
          <w:i/>
          <w:sz w:val="21"/>
          <w:szCs w:val="21"/>
          <w:lang w:val="en-US" w:bidi="en-US"/>
        </w:rPr>
        <w:t xml:space="preserve"> Ethics: A New Translation.</w:t>
      </w:r>
      <w:r w:rsidRPr="007350F6">
        <w:rPr>
          <w:rFonts w:ascii="Times New Roman" w:eastAsia="Times New Roman" w:hAnsi="Times New Roman" w:cs="Times New Roman"/>
          <w:sz w:val="21"/>
          <w:szCs w:val="21"/>
          <w:lang w:val="en-US" w:bidi="en-US"/>
        </w:rPr>
        <w:t xml:space="preserve"> Translated with an Interpretive Essay, Notes and Glossary by Robert C Bartlett and Susan D Collins. Chicago and London: The University of Chicago Press, 2011.</w:t>
      </w:r>
    </w:p>
    <w:p w14:paraId="6F35C749"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 xml:space="preserve">Aristotle. </w:t>
      </w:r>
      <w:r w:rsidRPr="007350F6">
        <w:rPr>
          <w:rFonts w:ascii="Times New Roman" w:eastAsia="Times New Roman" w:hAnsi="Times New Roman" w:cs="Times New Roman"/>
          <w:i/>
          <w:sz w:val="21"/>
          <w:szCs w:val="21"/>
          <w:lang w:val="en-US" w:bidi="en-US"/>
        </w:rPr>
        <w:t>Poetics.</w:t>
      </w:r>
      <w:r w:rsidRPr="007350F6">
        <w:rPr>
          <w:rFonts w:ascii="Times New Roman" w:eastAsia="Times New Roman" w:hAnsi="Times New Roman" w:cs="Times New Roman"/>
          <w:sz w:val="21"/>
          <w:szCs w:val="21"/>
          <w:lang w:val="en-US" w:bidi="en-US"/>
        </w:rPr>
        <w:t xml:space="preserve"> Translated with Introduction and Notes Joe Sachs. Newburyport, MA: Focus Publishing, R. Pullins Co., 2006. </w:t>
      </w:r>
    </w:p>
    <w:p w14:paraId="7D2B2803" w14:textId="77777777" w:rsidR="007A5317" w:rsidRPr="007350F6" w:rsidRDefault="007A5317" w:rsidP="007A5317">
      <w:pPr>
        <w:shd w:val="clear" w:color="auto" w:fill="FFFFFF"/>
        <w:spacing w:after="80" w:line="240" w:lineRule="auto"/>
        <w:ind w:left="284" w:hanging="284"/>
        <w:rPr>
          <w:rFonts w:ascii="Times New Roman" w:eastAsia="Times New Roman" w:hAnsi="Times New Roman" w:cs="Times New Roman"/>
          <w:sz w:val="21"/>
          <w:szCs w:val="21"/>
          <w:lang w:eastAsia="en-AU"/>
        </w:rPr>
      </w:pPr>
      <w:r w:rsidRPr="007350F6">
        <w:rPr>
          <w:rFonts w:ascii="Times New Roman" w:hAnsi="Times New Roman" w:cs="Times New Roman"/>
          <w:sz w:val="21"/>
          <w:szCs w:val="21"/>
        </w:rPr>
        <w:t xml:space="preserve">Alexander, Christopher. </w:t>
      </w:r>
      <w:r w:rsidRPr="007350F6">
        <w:rPr>
          <w:rFonts w:ascii="Times New Roman" w:eastAsia="Times New Roman" w:hAnsi="Times New Roman" w:cs="Times New Roman"/>
          <w:bCs/>
          <w:i/>
          <w:sz w:val="21"/>
          <w:szCs w:val="21"/>
          <w:lang w:eastAsia="en-AU"/>
        </w:rPr>
        <w:t xml:space="preserve">The Phenomenon of Life. </w:t>
      </w:r>
      <w:r w:rsidRPr="007350F6">
        <w:rPr>
          <w:rFonts w:ascii="Times New Roman" w:hAnsi="Times New Roman" w:cs="Times New Roman"/>
          <w:i/>
          <w:sz w:val="21"/>
          <w:szCs w:val="21"/>
        </w:rPr>
        <w:t>The Nature of Order, An Essay of the Art of Building and the Nature of the Universe</w:t>
      </w:r>
      <w:r w:rsidRPr="007350F6">
        <w:rPr>
          <w:rFonts w:ascii="Times New Roman" w:hAnsi="Times New Roman" w:cs="Times New Roman"/>
          <w:sz w:val="21"/>
          <w:szCs w:val="21"/>
        </w:rPr>
        <w:t xml:space="preserve">, Book 1. </w:t>
      </w:r>
      <w:proofErr w:type="spellStart"/>
      <w:r w:rsidRPr="007350F6">
        <w:rPr>
          <w:rFonts w:ascii="Times New Roman" w:eastAsia="Times New Roman" w:hAnsi="Times New Roman" w:cs="Times New Roman"/>
          <w:sz w:val="21"/>
          <w:szCs w:val="21"/>
          <w:lang w:eastAsia="en-AU"/>
        </w:rPr>
        <w:t>Center</w:t>
      </w:r>
      <w:proofErr w:type="spellEnd"/>
      <w:r w:rsidRPr="007350F6">
        <w:rPr>
          <w:rFonts w:ascii="Times New Roman" w:eastAsia="Times New Roman" w:hAnsi="Times New Roman" w:cs="Times New Roman"/>
          <w:sz w:val="21"/>
          <w:szCs w:val="21"/>
          <w:lang w:eastAsia="en-AU"/>
        </w:rPr>
        <w:t xml:space="preserve"> for Environmental Structure, USA: 2004.</w:t>
      </w:r>
    </w:p>
    <w:p w14:paraId="7BAAFBE3" w14:textId="77777777" w:rsidR="007A5317" w:rsidRPr="007350F6" w:rsidRDefault="007A5317" w:rsidP="007A5317">
      <w:pPr>
        <w:shd w:val="clear" w:color="auto" w:fill="FFFFFF"/>
        <w:spacing w:after="80" w:line="240" w:lineRule="auto"/>
        <w:ind w:left="284" w:hanging="284"/>
        <w:rPr>
          <w:rFonts w:ascii="Times New Roman" w:eastAsia="Times New Roman" w:hAnsi="Times New Roman" w:cs="Times New Roman"/>
          <w:sz w:val="21"/>
          <w:szCs w:val="21"/>
          <w:lang w:eastAsia="en-AU"/>
        </w:rPr>
      </w:pPr>
      <w:r w:rsidRPr="007350F6">
        <w:rPr>
          <w:rFonts w:ascii="Times New Roman" w:hAnsi="Times New Roman" w:cs="Times New Roman"/>
          <w:sz w:val="21"/>
          <w:szCs w:val="21"/>
        </w:rPr>
        <w:t>Alexander, Christopher.</w:t>
      </w:r>
      <w:r w:rsidRPr="007350F6">
        <w:rPr>
          <w:rFonts w:ascii="Times New Roman" w:hAnsi="Times New Roman" w:cs="Times New Roman"/>
          <w:i/>
          <w:sz w:val="21"/>
          <w:szCs w:val="21"/>
        </w:rPr>
        <w:t xml:space="preserve"> The Process of Creating Life: The Nature of Order, An Essay of the Art of Building and the Nature of the Universe</w:t>
      </w:r>
      <w:r w:rsidRPr="007350F6">
        <w:rPr>
          <w:rFonts w:ascii="Times New Roman" w:hAnsi="Times New Roman" w:cs="Times New Roman"/>
          <w:sz w:val="21"/>
          <w:szCs w:val="21"/>
        </w:rPr>
        <w:t xml:space="preserve">, Book 2. </w:t>
      </w:r>
      <w:proofErr w:type="spellStart"/>
      <w:r w:rsidRPr="007350F6">
        <w:rPr>
          <w:rFonts w:ascii="Times New Roman" w:eastAsia="Times New Roman" w:hAnsi="Times New Roman" w:cs="Times New Roman"/>
          <w:sz w:val="21"/>
          <w:szCs w:val="21"/>
          <w:lang w:eastAsia="en-AU"/>
        </w:rPr>
        <w:t>Center</w:t>
      </w:r>
      <w:proofErr w:type="spellEnd"/>
      <w:r w:rsidRPr="007350F6">
        <w:rPr>
          <w:rFonts w:ascii="Times New Roman" w:eastAsia="Times New Roman" w:hAnsi="Times New Roman" w:cs="Times New Roman"/>
          <w:sz w:val="21"/>
          <w:szCs w:val="21"/>
          <w:lang w:eastAsia="en-AU"/>
        </w:rPr>
        <w:t xml:space="preserve"> for Environmental Structure, USA: </w:t>
      </w:r>
      <w:r w:rsidRPr="007350F6">
        <w:rPr>
          <w:rFonts w:ascii="Times New Roman" w:hAnsi="Times New Roman" w:cs="Times New Roman"/>
          <w:sz w:val="21"/>
          <w:szCs w:val="21"/>
        </w:rPr>
        <w:t>2002.</w:t>
      </w:r>
    </w:p>
    <w:p w14:paraId="698E3CF5" w14:textId="77777777" w:rsidR="007A5317" w:rsidRPr="007350F6" w:rsidRDefault="007A5317" w:rsidP="007A5317">
      <w:pPr>
        <w:shd w:val="clear" w:color="auto" w:fill="FFFFFF"/>
        <w:spacing w:after="80" w:line="240" w:lineRule="auto"/>
        <w:ind w:left="284" w:hanging="284"/>
        <w:rPr>
          <w:rFonts w:ascii="Times New Roman" w:eastAsia="Times New Roman" w:hAnsi="Times New Roman" w:cs="Times New Roman"/>
          <w:sz w:val="21"/>
          <w:szCs w:val="21"/>
          <w:lang w:eastAsia="en-AU"/>
        </w:rPr>
      </w:pPr>
      <w:r w:rsidRPr="007350F6">
        <w:rPr>
          <w:rFonts w:ascii="Times New Roman" w:hAnsi="Times New Roman" w:cs="Times New Roman"/>
          <w:sz w:val="21"/>
          <w:szCs w:val="21"/>
        </w:rPr>
        <w:t xml:space="preserve">Alexander, Christopher. </w:t>
      </w:r>
      <w:r w:rsidRPr="007350F6">
        <w:rPr>
          <w:rFonts w:ascii="Times New Roman" w:hAnsi="Times New Roman" w:cs="Times New Roman"/>
          <w:bCs/>
          <w:i/>
          <w:sz w:val="21"/>
          <w:szCs w:val="21"/>
        </w:rPr>
        <w:t xml:space="preserve">A Vision of a Living World: The Nature of Order </w:t>
      </w:r>
      <w:r w:rsidRPr="007350F6">
        <w:rPr>
          <w:rFonts w:ascii="Times New Roman" w:hAnsi="Times New Roman" w:cs="Times New Roman"/>
          <w:i/>
          <w:sz w:val="21"/>
          <w:szCs w:val="21"/>
        </w:rPr>
        <w:t>An Essay of the Art of Building and the Nature of the Universe</w:t>
      </w:r>
      <w:r w:rsidRPr="007350F6">
        <w:rPr>
          <w:rFonts w:ascii="Times New Roman" w:hAnsi="Times New Roman" w:cs="Times New Roman"/>
          <w:sz w:val="21"/>
          <w:szCs w:val="21"/>
        </w:rPr>
        <w:t>, Book 3.</w:t>
      </w:r>
      <w:r w:rsidRPr="007350F6">
        <w:rPr>
          <w:rFonts w:ascii="Times New Roman" w:eastAsia="Times New Roman" w:hAnsi="Times New Roman" w:cs="Times New Roman"/>
          <w:sz w:val="21"/>
          <w:szCs w:val="21"/>
          <w:lang w:eastAsia="en-AU"/>
        </w:rPr>
        <w:t xml:space="preserve"> </w:t>
      </w:r>
      <w:proofErr w:type="spellStart"/>
      <w:r w:rsidRPr="007350F6">
        <w:rPr>
          <w:rFonts w:ascii="Times New Roman" w:eastAsia="Times New Roman" w:hAnsi="Times New Roman" w:cs="Times New Roman"/>
          <w:sz w:val="21"/>
          <w:szCs w:val="21"/>
          <w:lang w:eastAsia="en-AU"/>
        </w:rPr>
        <w:t>Center</w:t>
      </w:r>
      <w:proofErr w:type="spellEnd"/>
      <w:r w:rsidRPr="007350F6">
        <w:rPr>
          <w:rFonts w:ascii="Times New Roman" w:eastAsia="Times New Roman" w:hAnsi="Times New Roman" w:cs="Times New Roman"/>
          <w:sz w:val="21"/>
          <w:szCs w:val="21"/>
          <w:lang w:eastAsia="en-AU"/>
        </w:rPr>
        <w:t xml:space="preserve"> for Environmental Structure, USA: 2005.</w:t>
      </w:r>
    </w:p>
    <w:p w14:paraId="10C568D6" w14:textId="77777777" w:rsidR="007A5317" w:rsidRPr="007350F6" w:rsidRDefault="007A5317" w:rsidP="007A5317">
      <w:pPr>
        <w:shd w:val="clear" w:color="auto" w:fill="FFFFFF"/>
        <w:spacing w:after="80" w:line="240" w:lineRule="auto"/>
        <w:ind w:left="284" w:hanging="284"/>
        <w:rPr>
          <w:rFonts w:ascii="Times New Roman" w:eastAsia="Times New Roman" w:hAnsi="Times New Roman" w:cs="Times New Roman"/>
          <w:sz w:val="21"/>
          <w:szCs w:val="21"/>
          <w:lang w:eastAsia="en-AU"/>
        </w:rPr>
      </w:pPr>
      <w:r w:rsidRPr="007350F6">
        <w:rPr>
          <w:rFonts w:ascii="Times New Roman" w:hAnsi="Times New Roman" w:cs="Times New Roman"/>
          <w:sz w:val="21"/>
          <w:szCs w:val="21"/>
        </w:rPr>
        <w:t xml:space="preserve">Alexander, Christopher. </w:t>
      </w:r>
      <w:r w:rsidRPr="007350F6">
        <w:rPr>
          <w:rFonts w:ascii="Times New Roman" w:hAnsi="Times New Roman" w:cs="Times New Roman"/>
          <w:i/>
          <w:sz w:val="21"/>
          <w:szCs w:val="21"/>
        </w:rPr>
        <w:t>The Luminous Ground: The Nature of Order An Essay of the Art of Building and the Nature of the Universe</w:t>
      </w:r>
      <w:r w:rsidRPr="007350F6">
        <w:rPr>
          <w:rFonts w:ascii="Times New Roman" w:hAnsi="Times New Roman" w:cs="Times New Roman"/>
          <w:sz w:val="21"/>
          <w:szCs w:val="21"/>
        </w:rPr>
        <w:t xml:space="preserve">, Book 4. </w:t>
      </w:r>
      <w:proofErr w:type="spellStart"/>
      <w:r w:rsidRPr="007350F6">
        <w:rPr>
          <w:rFonts w:ascii="Times New Roman" w:eastAsia="Times New Roman" w:hAnsi="Times New Roman" w:cs="Times New Roman"/>
          <w:sz w:val="21"/>
          <w:szCs w:val="21"/>
          <w:lang w:eastAsia="en-AU"/>
        </w:rPr>
        <w:t>Center</w:t>
      </w:r>
      <w:proofErr w:type="spellEnd"/>
      <w:r w:rsidRPr="007350F6">
        <w:rPr>
          <w:rFonts w:ascii="Times New Roman" w:eastAsia="Times New Roman" w:hAnsi="Times New Roman" w:cs="Times New Roman"/>
          <w:sz w:val="21"/>
          <w:szCs w:val="21"/>
          <w:lang w:eastAsia="en-AU"/>
        </w:rPr>
        <w:t xml:space="preserve"> for Environmental Structure, USA: 2004.</w:t>
      </w:r>
    </w:p>
    <w:p w14:paraId="00538774" w14:textId="77777777" w:rsidR="007A5317" w:rsidRPr="007350F6" w:rsidRDefault="007A5317" w:rsidP="007A5317">
      <w:pPr>
        <w:autoSpaceDE w:val="0"/>
        <w:autoSpaceDN w:val="0"/>
        <w:adjustRightInd w:val="0"/>
        <w:spacing w:after="0" w:line="240" w:lineRule="auto"/>
        <w:jc w:val="both"/>
        <w:rPr>
          <w:rFonts w:ascii="Times New Roman" w:eastAsia="Times New Roman" w:hAnsi="Times New Roman" w:cs="Times New Roman"/>
          <w:sz w:val="21"/>
          <w:szCs w:val="21"/>
        </w:rPr>
      </w:pPr>
      <w:r w:rsidRPr="007350F6">
        <w:rPr>
          <w:rFonts w:ascii="Times New Roman" w:eastAsia="Times New Roman" w:hAnsi="Times New Roman" w:cs="Times New Roman"/>
          <w:sz w:val="21"/>
          <w:szCs w:val="21"/>
          <w:lang w:bidi="en-US"/>
        </w:rPr>
        <w:t xml:space="preserve">Bowie, Andrew. </w:t>
      </w:r>
      <w:r w:rsidRPr="007350F6">
        <w:rPr>
          <w:rFonts w:ascii="Times New Roman" w:eastAsia="Times New Roman" w:hAnsi="Times New Roman" w:cs="Times New Roman"/>
          <w:i/>
          <w:sz w:val="21"/>
          <w:szCs w:val="21"/>
          <w:lang w:val="en-US" w:bidi="en-US"/>
        </w:rPr>
        <w:t>Aesthetics and Subjectivity: from Kant to Nietzsche.</w:t>
      </w:r>
      <w:r w:rsidRPr="007350F6">
        <w:rPr>
          <w:rFonts w:ascii="Times New Roman" w:eastAsia="Times New Roman" w:hAnsi="Times New Roman" w:cs="Times New Roman"/>
          <w:iCs/>
          <w:sz w:val="21"/>
          <w:szCs w:val="21"/>
        </w:rPr>
        <w:t xml:space="preserve"> Manchester: </w:t>
      </w:r>
      <w:r w:rsidRPr="007350F6">
        <w:rPr>
          <w:rFonts w:ascii="Times New Roman" w:eastAsia="Times New Roman" w:hAnsi="Times New Roman" w:cs="Times New Roman"/>
          <w:sz w:val="21"/>
          <w:szCs w:val="21"/>
        </w:rPr>
        <w:t>Manchester</w:t>
      </w:r>
    </w:p>
    <w:p w14:paraId="1F8018FA" w14:textId="77777777" w:rsidR="007A5317" w:rsidRPr="007350F6" w:rsidRDefault="007A5317" w:rsidP="007A5317">
      <w:pPr>
        <w:autoSpaceDE w:val="0"/>
        <w:autoSpaceDN w:val="0"/>
        <w:adjustRightInd w:val="0"/>
        <w:spacing w:line="240" w:lineRule="auto"/>
        <w:ind w:firstLine="284"/>
        <w:jc w:val="both"/>
        <w:rPr>
          <w:rFonts w:ascii="Times New Roman" w:eastAsia="Times New Roman" w:hAnsi="Times New Roman" w:cs="Times New Roman"/>
          <w:sz w:val="21"/>
          <w:szCs w:val="21"/>
        </w:rPr>
      </w:pPr>
      <w:r w:rsidRPr="007350F6">
        <w:rPr>
          <w:rFonts w:ascii="Times New Roman" w:eastAsia="Times New Roman" w:hAnsi="Times New Roman" w:cs="Times New Roman"/>
          <w:sz w:val="21"/>
          <w:szCs w:val="21"/>
        </w:rPr>
        <w:t>University Press, 2003.</w:t>
      </w:r>
    </w:p>
    <w:p w14:paraId="104AEC44" w14:textId="77777777" w:rsidR="007A5317" w:rsidRPr="007350F6" w:rsidRDefault="00000000" w:rsidP="007A5317">
      <w:pPr>
        <w:autoSpaceDE w:val="0"/>
        <w:autoSpaceDN w:val="0"/>
        <w:adjustRightInd w:val="0"/>
        <w:spacing w:line="240" w:lineRule="auto"/>
        <w:ind w:left="284" w:hanging="284"/>
        <w:rPr>
          <w:rFonts w:ascii="Times New Roman" w:eastAsia="Times New Roman" w:hAnsi="Times New Roman" w:cs="Times New Roman"/>
          <w:sz w:val="21"/>
          <w:szCs w:val="21"/>
          <w:lang w:val="en-US" w:bidi="en-US"/>
        </w:rPr>
      </w:pPr>
      <w:hyperlink r:id="rId20" w:history="1">
        <w:r w:rsidR="007A5317" w:rsidRPr="007350F6">
          <w:rPr>
            <w:rFonts w:ascii="Times New Roman" w:hAnsi="Times New Roman" w:cs="Times New Roman"/>
            <w:sz w:val="21"/>
            <w:szCs w:val="21"/>
            <w:shd w:val="clear" w:color="auto" w:fill="FFFFFF"/>
          </w:rPr>
          <w:t>Dante Alighieri</w:t>
        </w:r>
      </w:hyperlink>
      <w:r w:rsidR="007A5317" w:rsidRPr="007350F6">
        <w:rPr>
          <w:rFonts w:ascii="Times New Roman" w:hAnsi="Times New Roman" w:cs="Times New Roman"/>
          <w:sz w:val="21"/>
          <w:szCs w:val="21"/>
          <w:shd w:val="clear" w:color="auto" w:fill="FFFFFF"/>
        </w:rPr>
        <w:t xml:space="preserve">.  </w:t>
      </w:r>
      <w:r w:rsidR="007A5317" w:rsidRPr="007350F6">
        <w:rPr>
          <w:rFonts w:ascii="Times New Roman" w:hAnsi="Times New Roman" w:cs="Times New Roman"/>
          <w:i/>
          <w:sz w:val="21"/>
          <w:szCs w:val="21"/>
          <w:shd w:val="clear" w:color="auto" w:fill="FFFFFF"/>
        </w:rPr>
        <w:t xml:space="preserve">Paradiso. </w:t>
      </w:r>
      <w:r w:rsidR="007A5317" w:rsidRPr="007350F6">
        <w:rPr>
          <w:rFonts w:ascii="Times New Roman" w:hAnsi="Times New Roman" w:cs="Times New Roman"/>
          <w:sz w:val="21"/>
          <w:szCs w:val="21"/>
          <w:shd w:val="clear" w:color="auto" w:fill="FFFFFF"/>
        </w:rPr>
        <w:t>A verse translation with an introduction by Allen Mandelbaum, New York: Bantam Classic, 1984.</w:t>
      </w:r>
    </w:p>
    <w:p w14:paraId="2556AC78" w14:textId="77777777" w:rsidR="007A5317" w:rsidRPr="007350F6" w:rsidRDefault="007A5317" w:rsidP="007A5317">
      <w:pPr>
        <w:autoSpaceDE w:val="0"/>
        <w:autoSpaceDN w:val="0"/>
        <w:adjustRightInd w:val="0"/>
        <w:spacing w:after="80" w:line="240" w:lineRule="auto"/>
        <w:ind w:left="284" w:hanging="284"/>
        <w:rPr>
          <w:rFonts w:ascii="Times New Roman" w:hAnsi="Times New Roman" w:cs="Times New Roman"/>
          <w:i/>
          <w:iCs/>
          <w:sz w:val="21"/>
          <w:szCs w:val="21"/>
        </w:rPr>
      </w:pPr>
      <w:r w:rsidRPr="007350F6">
        <w:rPr>
          <w:rFonts w:ascii="Times New Roman" w:hAnsi="Times New Roman" w:cs="Times New Roman"/>
          <w:iCs/>
          <w:sz w:val="21"/>
          <w:szCs w:val="21"/>
        </w:rPr>
        <w:t>Gare, Arran E.</w:t>
      </w:r>
      <w:r w:rsidRPr="007350F6">
        <w:rPr>
          <w:rFonts w:ascii="Times New Roman" w:hAnsi="Times New Roman" w:cs="Times New Roman"/>
          <w:i/>
          <w:iCs/>
          <w:sz w:val="21"/>
          <w:szCs w:val="21"/>
        </w:rPr>
        <w:t xml:space="preserve"> “</w:t>
      </w:r>
      <w:r w:rsidRPr="007350F6">
        <w:rPr>
          <w:rFonts w:ascii="Times New Roman" w:hAnsi="Times New Roman" w:cs="Times New Roman"/>
          <w:iCs/>
          <w:sz w:val="21"/>
          <w:szCs w:val="21"/>
        </w:rPr>
        <w:t>From Kant to Schelling to Process Metaphysics: On the Way to Ecological Civilization.</w:t>
      </w:r>
      <w:r w:rsidRPr="007350F6">
        <w:rPr>
          <w:rFonts w:ascii="Times New Roman" w:hAnsi="Times New Roman" w:cs="Times New Roman"/>
          <w:i/>
          <w:iCs/>
          <w:sz w:val="21"/>
          <w:szCs w:val="21"/>
        </w:rPr>
        <w:t xml:space="preserve">” Cosmos and History: The Journal of Natural and Social Philosophy, </w:t>
      </w:r>
      <w:r w:rsidRPr="007350F6">
        <w:rPr>
          <w:rFonts w:ascii="Times New Roman" w:hAnsi="Times New Roman" w:cs="Times New Roman"/>
          <w:iCs/>
          <w:sz w:val="21"/>
          <w:szCs w:val="21"/>
        </w:rPr>
        <w:t>7, 2,</w:t>
      </w:r>
      <w:r w:rsidRPr="007350F6">
        <w:rPr>
          <w:rFonts w:ascii="Times New Roman" w:hAnsi="Times New Roman" w:cs="Times New Roman"/>
          <w:i/>
          <w:iCs/>
          <w:sz w:val="21"/>
          <w:szCs w:val="21"/>
        </w:rPr>
        <w:t xml:space="preserve"> </w:t>
      </w:r>
      <w:r w:rsidRPr="007350F6">
        <w:rPr>
          <w:rFonts w:ascii="Times New Roman" w:hAnsi="Times New Roman" w:cs="Times New Roman"/>
          <w:iCs/>
          <w:sz w:val="21"/>
          <w:szCs w:val="21"/>
        </w:rPr>
        <w:t>November (2011):</w:t>
      </w:r>
      <w:r w:rsidRPr="007350F6">
        <w:rPr>
          <w:rFonts w:ascii="Times New Roman" w:hAnsi="Times New Roman" w:cs="Times New Roman"/>
          <w:i/>
          <w:iCs/>
          <w:sz w:val="21"/>
          <w:szCs w:val="21"/>
        </w:rPr>
        <w:t xml:space="preserve"> 26-69.</w:t>
      </w:r>
    </w:p>
    <w:p w14:paraId="0923412D" w14:textId="77777777" w:rsidR="007A5317" w:rsidRPr="007350F6" w:rsidRDefault="007A5317" w:rsidP="007A5317">
      <w:pPr>
        <w:autoSpaceDE w:val="0"/>
        <w:autoSpaceDN w:val="0"/>
        <w:adjustRightInd w:val="0"/>
        <w:spacing w:after="80" w:line="240" w:lineRule="auto"/>
        <w:ind w:left="284" w:hanging="284"/>
        <w:rPr>
          <w:rFonts w:ascii="Times New Roman" w:hAnsi="Times New Roman" w:cs="Times New Roman"/>
          <w:sz w:val="21"/>
          <w:szCs w:val="21"/>
        </w:rPr>
      </w:pPr>
      <w:r w:rsidRPr="007350F6">
        <w:rPr>
          <w:rFonts w:ascii="Times New Roman" w:eastAsia="Times New Roman" w:hAnsi="Times New Roman" w:cs="Times New Roman"/>
          <w:sz w:val="21"/>
          <w:szCs w:val="21"/>
          <w:lang w:bidi="en-US"/>
        </w:rPr>
        <w:t>Gare, Arran E. “</w:t>
      </w:r>
      <w:r w:rsidRPr="007350F6">
        <w:rPr>
          <w:rFonts w:ascii="Times New Roman" w:hAnsi="Times New Roman" w:cs="Times New Roman"/>
          <w:iCs/>
          <w:sz w:val="21"/>
          <w:szCs w:val="21"/>
        </w:rPr>
        <w:t xml:space="preserve">Process philosophy and the Emergent Theory of </w:t>
      </w:r>
      <w:proofErr w:type="spellStart"/>
      <w:r w:rsidRPr="007350F6">
        <w:rPr>
          <w:rFonts w:ascii="Times New Roman" w:hAnsi="Times New Roman" w:cs="Times New Roman"/>
          <w:iCs/>
          <w:sz w:val="21"/>
          <w:szCs w:val="21"/>
        </w:rPr>
        <w:t>Mind:Whitehead</w:t>
      </w:r>
      <w:proofErr w:type="spellEnd"/>
      <w:r w:rsidRPr="007350F6">
        <w:rPr>
          <w:rFonts w:ascii="Times New Roman" w:hAnsi="Times New Roman" w:cs="Times New Roman"/>
          <w:iCs/>
          <w:sz w:val="21"/>
          <w:szCs w:val="21"/>
        </w:rPr>
        <w:t xml:space="preserve">, Lloyd Morgan and Schelling.” </w:t>
      </w:r>
      <w:r w:rsidRPr="007350F6">
        <w:rPr>
          <w:rFonts w:ascii="Times New Roman" w:hAnsi="Times New Roman" w:cs="Times New Roman"/>
          <w:i/>
          <w:sz w:val="21"/>
          <w:szCs w:val="21"/>
        </w:rPr>
        <w:t>Concrescence</w:t>
      </w:r>
      <w:r w:rsidRPr="007350F6">
        <w:rPr>
          <w:rFonts w:ascii="Times New Roman" w:hAnsi="Times New Roman" w:cs="Times New Roman"/>
          <w:i/>
          <w:spacing w:val="2"/>
          <w:sz w:val="21"/>
          <w:szCs w:val="21"/>
          <w:shd w:val="clear" w:color="auto" w:fill="FFFFFF"/>
        </w:rPr>
        <w:t>: the Australasian Journal of Process Thought</w:t>
      </w:r>
      <w:r w:rsidRPr="007350F6">
        <w:rPr>
          <w:rFonts w:ascii="Times New Roman" w:hAnsi="Times New Roman" w:cs="Times New Roman"/>
          <w:spacing w:val="2"/>
          <w:sz w:val="21"/>
          <w:szCs w:val="21"/>
          <w:shd w:val="clear" w:color="auto" w:fill="FFFFFF"/>
        </w:rPr>
        <w:t>, 3, 1 June (2002):1-12</w:t>
      </w:r>
      <w:r w:rsidRPr="007350F6">
        <w:rPr>
          <w:rFonts w:ascii="Times New Roman" w:hAnsi="Times New Roman" w:cs="Times New Roman"/>
          <w:sz w:val="21"/>
          <w:szCs w:val="21"/>
        </w:rPr>
        <w:t>.</w:t>
      </w:r>
    </w:p>
    <w:p w14:paraId="28881D10"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Howells, Christina, and Gerald Moore, eds. ‘</w:t>
      </w:r>
      <w:r w:rsidRPr="007350F6">
        <w:rPr>
          <w:rFonts w:ascii="Times New Roman" w:eastAsia="Times New Roman" w:hAnsi="Times New Roman" w:cs="Times New Roman"/>
          <w:i/>
          <w:iCs/>
          <w:sz w:val="21"/>
          <w:szCs w:val="21"/>
          <w:lang w:val="en-US" w:bidi="en-US"/>
        </w:rPr>
        <w:t>Stiegler and Technics</w:t>
      </w:r>
      <w:r w:rsidRPr="007350F6">
        <w:rPr>
          <w:rFonts w:ascii="Times New Roman" w:eastAsia="Times New Roman" w:hAnsi="Times New Roman" w:cs="Times New Roman"/>
          <w:sz w:val="21"/>
          <w:szCs w:val="21"/>
          <w:lang w:val="en-US" w:bidi="en-US"/>
        </w:rPr>
        <w:t>’</w:t>
      </w:r>
      <w:r w:rsidRPr="007350F6">
        <w:rPr>
          <w:rFonts w:ascii="Times New Roman" w:eastAsia="Times New Roman" w:hAnsi="Times New Roman" w:cs="Times New Roman"/>
          <w:i/>
          <w:iCs/>
          <w:sz w:val="21"/>
          <w:szCs w:val="21"/>
          <w:lang w:val="en-US" w:bidi="en-US"/>
        </w:rPr>
        <w:t>: Critical Collections</w:t>
      </w:r>
      <w:r w:rsidRPr="007350F6">
        <w:rPr>
          <w:rFonts w:ascii="Times New Roman" w:eastAsia="Times New Roman" w:hAnsi="Times New Roman" w:cs="Times New Roman"/>
          <w:sz w:val="21"/>
          <w:szCs w:val="21"/>
          <w:lang w:val="en-US" w:bidi="en-US"/>
        </w:rPr>
        <w:t xml:space="preserve">. Edinburgh, Scotland: Edinburgh University Press Ltd, 2013. </w:t>
      </w:r>
    </w:p>
    <w:p w14:paraId="08CFADC2"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proofErr w:type="spellStart"/>
      <w:r w:rsidRPr="007350F6">
        <w:rPr>
          <w:rFonts w:ascii="Times New Roman" w:eastAsia="Times New Roman" w:hAnsi="Times New Roman" w:cs="Times New Roman"/>
          <w:sz w:val="21"/>
          <w:szCs w:val="21"/>
          <w:lang w:val="en-US" w:bidi="en-US"/>
        </w:rPr>
        <w:t>MacIntyre</w:t>
      </w:r>
      <w:proofErr w:type="spellEnd"/>
      <w:r w:rsidRPr="007350F6">
        <w:rPr>
          <w:rFonts w:ascii="Times New Roman" w:eastAsia="Times New Roman" w:hAnsi="Times New Roman" w:cs="Times New Roman"/>
          <w:sz w:val="21"/>
          <w:szCs w:val="21"/>
          <w:lang w:val="en-US" w:bidi="en-US"/>
        </w:rPr>
        <w:t xml:space="preserve">, Alisdair. </w:t>
      </w:r>
      <w:r w:rsidRPr="007350F6">
        <w:rPr>
          <w:rFonts w:ascii="Times New Roman" w:eastAsia="Times New Roman" w:hAnsi="Times New Roman" w:cs="Times New Roman"/>
          <w:i/>
          <w:sz w:val="21"/>
          <w:szCs w:val="21"/>
          <w:lang w:val="en-US" w:bidi="en-US"/>
        </w:rPr>
        <w:t>After Virtue: A Study in Moral Theory.</w:t>
      </w:r>
      <w:r w:rsidRPr="007350F6">
        <w:rPr>
          <w:rFonts w:ascii="Times New Roman" w:eastAsia="Times New Roman" w:hAnsi="Times New Roman" w:cs="Times New Roman"/>
          <w:sz w:val="21"/>
          <w:szCs w:val="21"/>
          <w:lang w:val="en-US" w:bidi="en-US"/>
        </w:rPr>
        <w:t xml:space="preserve"> Third Edition. Indiana: University of Notre Dame Press, 2007.</w:t>
      </w:r>
    </w:p>
    <w:p w14:paraId="22498EC5"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bidi="en-US"/>
        </w:rPr>
      </w:pPr>
      <w:r w:rsidRPr="007350F6">
        <w:rPr>
          <w:rFonts w:ascii="Times New Roman" w:eastAsia="Times New Roman" w:hAnsi="Times New Roman" w:cs="Times New Roman"/>
          <w:sz w:val="21"/>
          <w:szCs w:val="21"/>
          <w:lang w:val="en-US" w:bidi="en-US"/>
        </w:rPr>
        <w:t xml:space="preserve">McGilchrist, Iain. </w:t>
      </w:r>
      <w:r w:rsidRPr="007350F6">
        <w:rPr>
          <w:rFonts w:ascii="Times New Roman" w:eastAsia="Times New Roman" w:hAnsi="Times New Roman" w:cs="Times New Roman"/>
          <w:i/>
          <w:sz w:val="21"/>
          <w:szCs w:val="21"/>
          <w:lang w:val="en-US" w:bidi="en-US"/>
        </w:rPr>
        <w:t>The Master and His Emissary: The Divided Brain and the Making of the Western World.</w:t>
      </w:r>
      <w:r w:rsidRPr="007350F6">
        <w:rPr>
          <w:rFonts w:ascii="Times New Roman" w:eastAsia="Times New Roman" w:hAnsi="Times New Roman" w:cs="Times New Roman"/>
          <w:sz w:val="21"/>
          <w:szCs w:val="21"/>
          <w:lang w:val="en-US" w:bidi="en-US"/>
        </w:rPr>
        <w:t xml:space="preserve"> New Haven and London: Yale University Press, 2010</w:t>
      </w:r>
      <w:r w:rsidRPr="007350F6">
        <w:rPr>
          <w:rFonts w:ascii="Times New Roman" w:eastAsia="Times New Roman" w:hAnsi="Times New Roman" w:cs="Times New Roman"/>
          <w:sz w:val="21"/>
          <w:szCs w:val="21"/>
          <w:lang w:bidi="en-US"/>
        </w:rPr>
        <w:t>.</w:t>
      </w:r>
    </w:p>
    <w:p w14:paraId="7AF6E43E" w14:textId="77777777" w:rsidR="007A5317" w:rsidRPr="007350F6" w:rsidRDefault="007A5317" w:rsidP="007A5317">
      <w:pPr>
        <w:autoSpaceDE w:val="0"/>
        <w:autoSpaceDN w:val="0"/>
        <w:adjustRightInd w:val="0"/>
        <w:spacing w:after="80" w:line="240" w:lineRule="auto"/>
        <w:ind w:left="284" w:hanging="284"/>
        <w:rPr>
          <w:rFonts w:ascii="Times New Roman" w:hAnsi="Times New Roman" w:cs="Times New Roman"/>
          <w:sz w:val="21"/>
          <w:szCs w:val="21"/>
        </w:rPr>
      </w:pPr>
      <w:r w:rsidRPr="007350F6">
        <w:rPr>
          <w:rFonts w:ascii="Times New Roman" w:hAnsi="Times New Roman" w:cs="Times New Roman"/>
          <w:sz w:val="21"/>
          <w:szCs w:val="21"/>
        </w:rPr>
        <w:t xml:space="preserve">Polak, Fred, </w:t>
      </w:r>
      <w:r w:rsidRPr="007350F6">
        <w:rPr>
          <w:rFonts w:ascii="Times New Roman" w:hAnsi="Times New Roman" w:cs="Times New Roman"/>
          <w:i/>
          <w:iCs/>
          <w:sz w:val="21"/>
          <w:szCs w:val="21"/>
        </w:rPr>
        <w:t>The Image of the Future.</w:t>
      </w:r>
      <w:r w:rsidRPr="007350F6">
        <w:rPr>
          <w:rFonts w:ascii="Times New Roman" w:hAnsi="Times New Roman" w:cs="Times New Roman"/>
          <w:sz w:val="21"/>
          <w:szCs w:val="21"/>
        </w:rPr>
        <w:t xml:space="preserve"> Translated and abridged Elise Boulding. Amsterdam, London, New York: Elsevier Scientific Publishing Company, 1973.</w:t>
      </w:r>
    </w:p>
    <w:p w14:paraId="6C9F2611" w14:textId="77777777" w:rsidR="007A5317" w:rsidRPr="007350F6" w:rsidRDefault="007A5317" w:rsidP="007A5317">
      <w:pPr>
        <w:autoSpaceDE w:val="0"/>
        <w:autoSpaceDN w:val="0"/>
        <w:adjustRightInd w:val="0"/>
        <w:spacing w:after="80" w:line="240" w:lineRule="auto"/>
        <w:rPr>
          <w:rFonts w:ascii="Times New Roman" w:hAnsi="Times New Roman" w:cs="Times New Roman"/>
          <w:sz w:val="21"/>
          <w:szCs w:val="21"/>
        </w:rPr>
      </w:pPr>
      <w:r w:rsidRPr="007350F6">
        <w:rPr>
          <w:rFonts w:ascii="Times New Roman" w:hAnsi="Times New Roman" w:cs="Times New Roman"/>
          <w:sz w:val="21"/>
          <w:szCs w:val="21"/>
        </w:rPr>
        <w:t xml:space="preserve">Ricoeur, Paul. </w:t>
      </w:r>
      <w:r w:rsidRPr="007350F6">
        <w:rPr>
          <w:rFonts w:ascii="Times New Roman" w:hAnsi="Times New Roman" w:cs="Times New Roman"/>
          <w:i/>
          <w:sz w:val="21"/>
          <w:szCs w:val="21"/>
        </w:rPr>
        <w:t>The Rule of Metaphor: The Creation of Meaning in Language.</w:t>
      </w:r>
      <w:r w:rsidRPr="007350F6">
        <w:rPr>
          <w:rFonts w:ascii="Times New Roman" w:hAnsi="Times New Roman" w:cs="Times New Roman"/>
          <w:sz w:val="21"/>
          <w:szCs w:val="21"/>
        </w:rPr>
        <w:t xml:space="preserve"> Routledge, 2003.</w:t>
      </w:r>
    </w:p>
    <w:p w14:paraId="30844AA5"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 xml:space="preserve">Scheler, Max.  </w:t>
      </w:r>
      <w:r w:rsidRPr="007350F6">
        <w:rPr>
          <w:rFonts w:ascii="Times New Roman" w:eastAsia="Times New Roman" w:hAnsi="Times New Roman" w:cs="Times New Roman"/>
          <w:i/>
          <w:sz w:val="21"/>
          <w:szCs w:val="21"/>
          <w:lang w:val="en-US" w:bidi="en-US"/>
        </w:rPr>
        <w:t>Formalism in Ethics and Non-Formal Ethics of Values.</w:t>
      </w:r>
      <w:r w:rsidRPr="007350F6">
        <w:rPr>
          <w:rFonts w:ascii="Times New Roman" w:eastAsia="Times New Roman" w:hAnsi="Times New Roman" w:cs="Times New Roman"/>
          <w:sz w:val="21"/>
          <w:szCs w:val="21"/>
          <w:lang w:val="en-US" w:bidi="en-US"/>
        </w:rPr>
        <w:t xml:space="preserve"> Translated by Manfred S. Frings and Richard L. Funk. Evanston: Northwestern University Press, 1973.</w:t>
      </w:r>
    </w:p>
    <w:p w14:paraId="5E306824" w14:textId="77777777" w:rsidR="007A5317" w:rsidRPr="007350F6" w:rsidRDefault="007A5317" w:rsidP="007A5317">
      <w:pPr>
        <w:autoSpaceDE w:val="0"/>
        <w:autoSpaceDN w:val="0"/>
        <w:adjustRightInd w:val="0"/>
        <w:spacing w:after="80" w:line="240" w:lineRule="auto"/>
        <w:ind w:left="284" w:hanging="284"/>
        <w:rPr>
          <w:rFonts w:ascii="Times New Roman" w:hAnsi="Times New Roman" w:cs="Times New Roman"/>
          <w:sz w:val="21"/>
          <w:szCs w:val="21"/>
        </w:rPr>
      </w:pPr>
      <w:r w:rsidRPr="007350F6">
        <w:rPr>
          <w:rFonts w:ascii="Times New Roman" w:eastAsia="Times New Roman" w:hAnsi="Times New Roman" w:cs="Times New Roman"/>
          <w:sz w:val="21"/>
          <w:szCs w:val="21"/>
          <w:lang w:val="en-US" w:bidi="en-US"/>
        </w:rPr>
        <w:t xml:space="preserve">Schelling, Friedrich Wilhelm Joseph. </w:t>
      </w:r>
      <w:r w:rsidRPr="007350F6">
        <w:rPr>
          <w:rFonts w:ascii="Times New Roman" w:hAnsi="Times New Roman" w:cs="Times New Roman"/>
          <w:i/>
          <w:iCs/>
          <w:sz w:val="21"/>
          <w:szCs w:val="21"/>
        </w:rPr>
        <w:t>The Grounding of Positive Philosophy: The Berlin Lectures</w:t>
      </w:r>
      <w:r w:rsidRPr="007350F6">
        <w:rPr>
          <w:rFonts w:ascii="Times New Roman" w:hAnsi="Times New Roman" w:cs="Times New Roman"/>
          <w:sz w:val="21"/>
          <w:szCs w:val="21"/>
        </w:rPr>
        <w:t>, Translated by Bruce Matthews. New York: State University of New York Press, 2007.</w:t>
      </w:r>
    </w:p>
    <w:p w14:paraId="021822DF"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 xml:space="preserve">Schelling, Friedrich Wilhelm Joseph. </w:t>
      </w:r>
      <w:r w:rsidRPr="007350F6">
        <w:rPr>
          <w:rFonts w:ascii="Times New Roman" w:eastAsia="Times New Roman" w:hAnsi="Times New Roman" w:cs="Times New Roman"/>
          <w:i/>
          <w:sz w:val="21"/>
          <w:szCs w:val="21"/>
          <w:lang w:val="en-US" w:bidi="en-US"/>
        </w:rPr>
        <w:t>The Philosophy of Art</w:t>
      </w:r>
      <w:r w:rsidRPr="007350F6">
        <w:rPr>
          <w:rFonts w:ascii="Times New Roman" w:eastAsia="Times New Roman" w:hAnsi="Times New Roman" w:cs="Times New Roman"/>
          <w:sz w:val="21"/>
          <w:szCs w:val="21"/>
          <w:lang w:val="en-US" w:bidi="en-US"/>
        </w:rPr>
        <w:t xml:space="preserve">. </w:t>
      </w:r>
      <w:r w:rsidRPr="007350F6">
        <w:rPr>
          <w:rFonts w:ascii="Times New Roman" w:eastAsia="Times New Roman" w:hAnsi="Times New Roman" w:cs="Times New Roman"/>
          <w:i/>
          <w:sz w:val="21"/>
          <w:szCs w:val="21"/>
          <w:lang w:val="en-US" w:bidi="en-US"/>
        </w:rPr>
        <w:t xml:space="preserve">Volume 58 </w:t>
      </w:r>
      <w:r w:rsidRPr="007350F6">
        <w:rPr>
          <w:rFonts w:ascii="Times New Roman" w:eastAsia="Times New Roman" w:hAnsi="Times New Roman" w:cs="Times New Roman"/>
          <w:i/>
          <w:iCs/>
          <w:sz w:val="21"/>
          <w:szCs w:val="21"/>
          <w:lang w:val="en-US" w:bidi="en-US"/>
        </w:rPr>
        <w:t>Theory and History of Literature.</w:t>
      </w:r>
      <w:r w:rsidRPr="007350F6">
        <w:rPr>
          <w:rFonts w:ascii="Times New Roman" w:eastAsia="Times New Roman" w:hAnsi="Times New Roman" w:cs="Times New Roman"/>
          <w:i/>
          <w:sz w:val="21"/>
          <w:szCs w:val="21"/>
          <w:lang w:val="en-US" w:bidi="en-US"/>
        </w:rPr>
        <w:t xml:space="preserve"> </w:t>
      </w:r>
      <w:r w:rsidRPr="007350F6">
        <w:rPr>
          <w:rFonts w:ascii="Times New Roman" w:eastAsia="Times New Roman" w:hAnsi="Times New Roman" w:cs="Times New Roman"/>
          <w:sz w:val="21"/>
          <w:szCs w:val="21"/>
          <w:lang w:val="en-US" w:bidi="en-US"/>
        </w:rPr>
        <w:t>Edited, translated and introduced by Douglas W Stott. Minneapolis: University of Minnesota Press, 1989.</w:t>
      </w:r>
    </w:p>
    <w:p w14:paraId="72FE66CD"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bookmarkStart w:id="60" w:name="_Hlk133050569"/>
      <w:r w:rsidRPr="007350F6">
        <w:rPr>
          <w:rFonts w:ascii="Times New Roman" w:eastAsia="Times New Roman" w:hAnsi="Times New Roman" w:cs="Times New Roman"/>
          <w:sz w:val="21"/>
          <w:szCs w:val="21"/>
          <w:lang w:val="en-US" w:bidi="en-US"/>
        </w:rPr>
        <w:t xml:space="preserve">Schjeldahl, Peter. “Selling Points – A Jeff Koons retrospective.” </w:t>
      </w:r>
      <w:r w:rsidRPr="007350F6">
        <w:rPr>
          <w:rFonts w:ascii="Times New Roman" w:eastAsia="Times New Roman" w:hAnsi="Times New Roman" w:cs="Times New Roman"/>
          <w:i/>
          <w:sz w:val="21"/>
          <w:szCs w:val="21"/>
          <w:lang w:val="en-US" w:bidi="en-US"/>
        </w:rPr>
        <w:t>The New Yorker</w:t>
      </w:r>
      <w:r w:rsidRPr="007350F6">
        <w:rPr>
          <w:rFonts w:ascii="Times New Roman" w:eastAsia="Times New Roman" w:hAnsi="Times New Roman" w:cs="Times New Roman"/>
          <w:sz w:val="21"/>
          <w:szCs w:val="21"/>
          <w:lang w:val="en-US" w:bidi="en-US"/>
        </w:rPr>
        <w:t>, July 7 &amp; 14, 2014: 92-93.</w:t>
      </w:r>
    </w:p>
    <w:bookmarkEnd w:id="60"/>
    <w:p w14:paraId="24BAC39B" w14:textId="77777777" w:rsidR="007A5317" w:rsidRPr="007350F6" w:rsidRDefault="007A5317" w:rsidP="007A5317">
      <w:pPr>
        <w:autoSpaceDE w:val="0"/>
        <w:autoSpaceDN w:val="0"/>
        <w:adjustRightInd w:val="0"/>
        <w:spacing w:after="80" w:line="240" w:lineRule="auto"/>
        <w:ind w:left="284" w:hanging="284"/>
        <w:rPr>
          <w:rFonts w:ascii="Times New Roman" w:eastAsia="Times New Roman" w:hAnsi="Times New Roman" w:cs="Times New Roman"/>
          <w:sz w:val="21"/>
          <w:szCs w:val="21"/>
          <w:lang w:val="en-US" w:bidi="en-US"/>
        </w:rPr>
      </w:pPr>
      <w:r w:rsidRPr="007350F6">
        <w:rPr>
          <w:rFonts w:ascii="Times New Roman" w:eastAsia="Times New Roman" w:hAnsi="Times New Roman" w:cs="Times New Roman"/>
          <w:sz w:val="21"/>
          <w:szCs w:val="21"/>
          <w:lang w:val="en-US" w:bidi="en-US"/>
        </w:rPr>
        <w:t>Seamon, David and Arthur Zajonc, eds. ‘</w:t>
      </w:r>
      <w:r w:rsidRPr="007350F6">
        <w:rPr>
          <w:rFonts w:ascii="Times New Roman" w:eastAsia="Times New Roman" w:hAnsi="Times New Roman" w:cs="Times New Roman"/>
          <w:i/>
          <w:sz w:val="21"/>
          <w:szCs w:val="21"/>
          <w:lang w:val="en-US" w:bidi="en-US"/>
        </w:rPr>
        <w:t>Goethe’s Way of Science</w:t>
      </w:r>
      <w:r w:rsidRPr="007350F6">
        <w:rPr>
          <w:rFonts w:ascii="Times New Roman" w:eastAsia="Times New Roman" w:hAnsi="Times New Roman" w:cs="Times New Roman"/>
          <w:iCs/>
          <w:sz w:val="21"/>
          <w:szCs w:val="21"/>
          <w:lang w:val="en-US" w:bidi="en-US"/>
        </w:rPr>
        <w:t>’</w:t>
      </w:r>
      <w:r w:rsidRPr="007350F6">
        <w:rPr>
          <w:rFonts w:ascii="Times New Roman" w:eastAsia="Times New Roman" w:hAnsi="Times New Roman" w:cs="Times New Roman"/>
          <w:i/>
          <w:sz w:val="21"/>
          <w:szCs w:val="21"/>
          <w:lang w:val="en-US" w:bidi="en-US"/>
        </w:rPr>
        <w:t xml:space="preserve">: A Phenomenology of Nature. </w:t>
      </w:r>
      <w:r w:rsidRPr="007350F6">
        <w:rPr>
          <w:rFonts w:ascii="Times New Roman" w:eastAsia="Times New Roman" w:hAnsi="Times New Roman" w:cs="Times New Roman"/>
          <w:sz w:val="21"/>
          <w:szCs w:val="21"/>
          <w:lang w:val="en-US" w:bidi="en-US"/>
        </w:rPr>
        <w:t>State University of New York Press, 1998.</w:t>
      </w:r>
    </w:p>
    <w:p w14:paraId="01F24A16" w14:textId="77777777" w:rsidR="00A356FD" w:rsidRPr="00A87A37" w:rsidRDefault="00A356FD" w:rsidP="00A356FD">
      <w:pPr>
        <w:spacing w:after="80" w:line="240" w:lineRule="auto"/>
        <w:ind w:left="284" w:hanging="284"/>
        <w:rPr>
          <w:rFonts w:ascii="Times New Roman" w:hAnsi="Times New Roman" w:cs="Times New Roman"/>
          <w:b/>
          <w:bCs/>
          <w:sz w:val="21"/>
          <w:szCs w:val="21"/>
        </w:rPr>
      </w:pPr>
      <w:r w:rsidRPr="00A87A37">
        <w:rPr>
          <w:rFonts w:ascii="Times New Roman" w:hAnsi="Times New Roman" w:cs="Times New Roman"/>
          <w:sz w:val="21"/>
          <w:szCs w:val="21"/>
        </w:rPr>
        <w:t>Trimarchi, Natale J. “Re-Worlding the World: Schelling’s Philosophy of Art.” Unpublished manuscript, March 5</w:t>
      </w:r>
      <w:r w:rsidRPr="00A87A37">
        <w:rPr>
          <w:rFonts w:ascii="Times New Roman" w:hAnsi="Times New Roman" w:cs="Times New Roman"/>
          <w:sz w:val="21"/>
          <w:szCs w:val="21"/>
          <w:vertAlign w:val="superscript"/>
        </w:rPr>
        <w:t xml:space="preserve"> </w:t>
      </w:r>
      <w:r w:rsidRPr="00A87A37">
        <w:rPr>
          <w:rFonts w:ascii="Times New Roman" w:hAnsi="Times New Roman" w:cs="Times New Roman"/>
          <w:sz w:val="21"/>
          <w:szCs w:val="21"/>
        </w:rPr>
        <w:t>2024, typescript.</w:t>
      </w:r>
      <w:r w:rsidRPr="00A87A37">
        <w:rPr>
          <w:rFonts w:ascii="Times New Roman" w:hAnsi="Times New Roman" w:cs="Times New Roman"/>
          <w:b/>
          <w:bCs/>
          <w:sz w:val="21"/>
          <w:szCs w:val="21"/>
        </w:rPr>
        <w:t xml:space="preserve"> </w:t>
      </w:r>
    </w:p>
    <w:p w14:paraId="0769A65C" w14:textId="77777777" w:rsidR="007A5317" w:rsidRPr="007350F6" w:rsidRDefault="007A5317" w:rsidP="007A5317">
      <w:pPr>
        <w:spacing w:after="80" w:line="240" w:lineRule="auto"/>
        <w:ind w:left="284" w:hanging="284"/>
        <w:rPr>
          <w:rFonts w:ascii="Times New Roman" w:hAnsi="Times New Roman" w:cs="Times New Roman"/>
          <w:sz w:val="21"/>
          <w:szCs w:val="21"/>
        </w:rPr>
      </w:pPr>
      <w:r w:rsidRPr="007350F6">
        <w:rPr>
          <w:rFonts w:ascii="Times New Roman" w:hAnsi="Times New Roman" w:cs="Times New Roman"/>
          <w:sz w:val="21"/>
          <w:szCs w:val="21"/>
        </w:rPr>
        <w:t xml:space="preserve">Trimarchi, Natale J. (2022). “The Aesthetics of Meaning,” </w:t>
      </w:r>
      <w:r w:rsidRPr="007350F6">
        <w:rPr>
          <w:rFonts w:ascii="Times New Roman" w:hAnsi="Times New Roman" w:cs="Times New Roman"/>
          <w:i/>
          <w:iCs/>
          <w:sz w:val="21"/>
          <w:szCs w:val="21"/>
        </w:rPr>
        <w:t>Cosmos and History: The Journal of Natural and Social Philosophy</w:t>
      </w:r>
      <w:r w:rsidRPr="007350F6">
        <w:rPr>
          <w:rFonts w:ascii="Times New Roman" w:hAnsi="Times New Roman" w:cs="Times New Roman"/>
          <w:sz w:val="21"/>
          <w:szCs w:val="21"/>
        </w:rPr>
        <w:t xml:space="preserve">, 18(2), 251–304 </w:t>
      </w:r>
    </w:p>
    <w:p w14:paraId="0895230D" w14:textId="77777777" w:rsidR="007A5317" w:rsidRDefault="007A5317" w:rsidP="007350F6">
      <w:pPr>
        <w:pStyle w:val="EndnoteText"/>
        <w:spacing w:after="80"/>
        <w:ind w:left="284" w:hanging="284"/>
        <w:rPr>
          <w:rFonts w:ascii="Times New Roman" w:hAnsi="Times New Roman" w:cs="Times New Roman"/>
          <w:sz w:val="21"/>
          <w:szCs w:val="21"/>
        </w:rPr>
      </w:pPr>
      <w:r w:rsidRPr="007350F6">
        <w:rPr>
          <w:rFonts w:ascii="Times New Roman" w:hAnsi="Times New Roman" w:cs="Times New Roman"/>
          <w:sz w:val="21"/>
          <w:szCs w:val="21"/>
        </w:rPr>
        <w:t>Trimarchi, Natale J. (2023). “The Poles of Idea and Reality (and the De-</w:t>
      </w:r>
      <w:proofErr w:type="spellStart"/>
      <w:r w:rsidRPr="007350F6">
        <w:rPr>
          <w:rFonts w:ascii="Times New Roman" w:hAnsi="Times New Roman" w:cs="Times New Roman"/>
          <w:sz w:val="21"/>
          <w:szCs w:val="21"/>
        </w:rPr>
        <w:t>futurising</w:t>
      </w:r>
      <w:proofErr w:type="spellEnd"/>
      <w:r w:rsidRPr="007350F6">
        <w:rPr>
          <w:rFonts w:ascii="Times New Roman" w:hAnsi="Times New Roman" w:cs="Times New Roman"/>
          <w:sz w:val="21"/>
          <w:szCs w:val="21"/>
        </w:rPr>
        <w:t xml:space="preserve"> of Art and Humanity)”. </w:t>
      </w:r>
      <w:r w:rsidRPr="007350F6">
        <w:rPr>
          <w:rFonts w:ascii="Times New Roman" w:hAnsi="Times New Roman" w:cs="Times New Roman"/>
          <w:i/>
          <w:iCs/>
          <w:sz w:val="21"/>
          <w:szCs w:val="21"/>
        </w:rPr>
        <w:t>Cosmos and History: The Journal of Natural and Social Philosophy</w:t>
      </w:r>
      <w:r w:rsidRPr="007350F6">
        <w:rPr>
          <w:rFonts w:ascii="Times New Roman" w:hAnsi="Times New Roman" w:cs="Times New Roman"/>
          <w:sz w:val="21"/>
          <w:szCs w:val="21"/>
        </w:rPr>
        <w:t>, 19(1), 426–457.</w:t>
      </w:r>
    </w:p>
    <w:p w14:paraId="0EEE1D43" w14:textId="663FB95B" w:rsidR="007433C4" w:rsidRPr="007350F6" w:rsidRDefault="007433C4" w:rsidP="007350F6">
      <w:pPr>
        <w:pStyle w:val="EndnoteText"/>
        <w:spacing w:after="80"/>
        <w:ind w:left="284" w:hanging="284"/>
        <w:rPr>
          <w:rFonts w:ascii="Times New Roman" w:hAnsi="Times New Roman" w:cs="Times New Roman"/>
          <w:sz w:val="21"/>
          <w:szCs w:val="21"/>
        </w:rPr>
        <w:sectPr w:rsidR="007433C4" w:rsidRPr="007350F6" w:rsidSect="00DB0EA6">
          <w:footerReference w:type="default" r:id="rId21"/>
          <w:type w:val="continuous"/>
          <w:pgSz w:w="11906" w:h="16838"/>
          <w:pgMar w:top="1440" w:right="1440" w:bottom="1440" w:left="1440" w:header="708" w:footer="708" w:gutter="0"/>
          <w:cols w:space="708"/>
          <w:docGrid w:linePitch="360"/>
        </w:sectPr>
      </w:pPr>
    </w:p>
    <w:p w14:paraId="5FE555CD" w14:textId="77777777" w:rsidR="007A5317" w:rsidRPr="007433C4" w:rsidRDefault="007A5317" w:rsidP="007350F6">
      <w:pPr>
        <w:spacing w:after="80"/>
        <w:rPr>
          <w:rFonts w:ascii="Times New Roman" w:hAnsi="Times New Roman" w:cs="Times New Roman"/>
          <w:sz w:val="2"/>
          <w:szCs w:val="2"/>
        </w:rPr>
      </w:pPr>
    </w:p>
    <w:sectPr w:rsidR="007A5317" w:rsidRPr="007433C4" w:rsidSect="00DB0EA6">
      <w:footerReference w:type="default" r:id="rId22"/>
      <w:endnotePr>
        <w:numFmt w:val="decimal"/>
      </w:endnotePr>
      <w:type w:val="continuous"/>
      <w:pgSz w:w="11906" w:h="16838"/>
      <w:pgMar w:top="1440" w:right="1440" w:bottom="1440"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DA700" w14:textId="77777777" w:rsidR="00DB0EA6" w:rsidRDefault="00DB0EA6" w:rsidP="005958E5">
      <w:pPr>
        <w:spacing w:after="0" w:line="240" w:lineRule="auto"/>
      </w:pPr>
      <w:r>
        <w:separator/>
      </w:r>
    </w:p>
  </w:endnote>
  <w:endnote w:type="continuationSeparator" w:id="0">
    <w:p w14:paraId="62DB081F" w14:textId="77777777" w:rsidR="00DB0EA6" w:rsidRDefault="00DB0EA6" w:rsidP="00595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9D118" w14:textId="5C816A04" w:rsidR="00E96FCA" w:rsidRPr="00C63CC5" w:rsidRDefault="00000000" w:rsidP="004069AC">
    <w:pPr>
      <w:spacing w:line="240" w:lineRule="auto"/>
      <w:jc w:val="center"/>
      <w:rPr>
        <w:rFonts w:ascii="Cambria" w:hAnsi="Cambria" w:cs="Arial"/>
        <w:i/>
        <w:iCs/>
        <w:sz w:val="20"/>
        <w:szCs w:val="20"/>
        <w:bdr w:val="none" w:sz="0" w:space="0" w:color="auto" w:frame="1"/>
      </w:rPr>
    </w:pPr>
    <w:hyperlink r:id="rId1" w:history="1">
      <w:r w:rsidR="0002768C" w:rsidRPr="0002768C">
        <w:rPr>
          <w:rStyle w:val="Hyperlink"/>
          <w:rFonts w:ascii="Cambria" w:hAnsi="Cambria" w:cs="Times New Roman"/>
          <w:i/>
          <w:iCs/>
          <w:color w:val="auto"/>
          <w:sz w:val="20"/>
          <w:szCs w:val="20"/>
          <w:u w:val="none"/>
        </w:rPr>
        <w:t>nat.trimarchi@gmail.com</w:t>
      </w:r>
    </w:hyperlink>
    <w:r w:rsidR="005A2EED" w:rsidRPr="0002768C">
      <w:rPr>
        <w:rFonts w:ascii="Cambria" w:hAnsi="Cambria" w:cs="Times New Roman"/>
        <w:i/>
        <w:iCs/>
        <w:sz w:val="20"/>
        <w:szCs w:val="20"/>
      </w:rPr>
      <w:t xml:space="preserve"> –</w:t>
    </w:r>
    <w:r w:rsidR="005A2EED" w:rsidRPr="00AE123B">
      <w:rPr>
        <w:rFonts w:ascii="Cambria" w:hAnsi="Cambria" w:cs="Times New Roman"/>
        <w:sz w:val="20"/>
        <w:szCs w:val="20"/>
      </w:rPr>
      <w:t xml:space="preserve"> </w:t>
    </w:r>
    <w:hyperlink r:id="rId2" w:tgtFrame="_blank" w:history="1">
      <w:r w:rsidR="005A2EED" w:rsidRPr="001B7529">
        <w:rPr>
          <w:rStyle w:val="Hyperlink"/>
          <w:rFonts w:ascii="Cambria" w:hAnsi="Cambria" w:cs="Arial"/>
          <w:i/>
          <w:iCs/>
          <w:color w:val="auto"/>
          <w:sz w:val="20"/>
          <w:szCs w:val="20"/>
          <w:u w:val="none"/>
          <w:bdr w:val="none" w:sz="0" w:space="0" w:color="auto" w:frame="1"/>
        </w:rPr>
        <w:t>P</w:t>
      </w:r>
    </w:hyperlink>
    <w:hyperlink r:id="rId3" w:tgtFrame="_blank" w:history="1">
      <w:r w:rsidR="005A2EED" w:rsidRPr="001B7529">
        <w:rPr>
          <w:rStyle w:val="Hyperlink"/>
          <w:rFonts w:ascii="Cambria" w:hAnsi="Cambria" w:cs="Arial"/>
          <w:i/>
          <w:iCs/>
          <w:color w:val="auto"/>
          <w:sz w:val="20"/>
          <w:szCs w:val="20"/>
          <w:u w:val="none"/>
          <w:bdr w:val="none" w:sz="0" w:space="0" w:color="auto" w:frame="1"/>
        </w:rPr>
        <w:t>hilpeople.org</w:t>
      </w:r>
    </w:hyperlink>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A7ECB" w14:textId="3BE9917D" w:rsidR="00767546" w:rsidRDefault="00767546" w:rsidP="00AD391E">
    <w:pPr>
      <w:pStyle w:val="Footer"/>
      <w:tabs>
        <w:tab w:val="left" w:pos="600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B813A" w14:textId="77777777" w:rsidR="00101978" w:rsidRDefault="00101978" w:rsidP="00AD391E">
    <w:pPr>
      <w:pStyle w:val="Footer"/>
      <w:tabs>
        <w:tab w:val="left" w:pos="6005"/>
      </w:tabs>
    </w:pPr>
    <w:r>
      <w:tab/>
    </w:r>
    <w:r>
      <w:rPr>
        <w:rFonts w:ascii="Cambria" w:hAnsi="Cambria"/>
        <w:i/>
        <w:iCs/>
        <w:spacing w:val="40"/>
        <w:sz w:val="16"/>
        <w:szCs w:val="16"/>
      </w:rPr>
      <w:t>Introduction</w:t>
    </w:r>
    <w:r>
      <w:rPr>
        <w:rFonts w:ascii="Cambria" w:hAnsi="Cambria"/>
        <w:i/>
        <w:iCs/>
        <w:spacing w:val="40"/>
        <w:sz w:val="16"/>
        <w:szCs w:val="16"/>
      </w:rPr>
      <w:tab/>
    </w:r>
    <w:r>
      <w:rPr>
        <w:sz w:val="12"/>
        <w:szCs w:val="12"/>
      </w:rPr>
      <w:tab/>
    </w:r>
    <w:r>
      <w:fldChar w:fldCharType="begin"/>
    </w:r>
    <w:r>
      <w:instrText xml:space="preserve"> PAGE   \* MERGEFORMAT </w:instrText>
    </w:r>
    <w:r>
      <w:fldChar w:fldCharType="separate"/>
    </w:r>
    <w:r>
      <w:t>157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ED463" w14:textId="45173D13" w:rsidR="005C11CC" w:rsidRDefault="00101978" w:rsidP="00AD391E">
    <w:pPr>
      <w:pStyle w:val="Footer"/>
      <w:tabs>
        <w:tab w:val="left" w:pos="6005"/>
      </w:tabs>
    </w:pPr>
    <w:r>
      <w:tab/>
    </w:r>
    <w:r w:rsidRPr="00F44924">
      <w:rPr>
        <w:i/>
        <w:iCs/>
        <w:sz w:val="18"/>
        <w:szCs w:val="18"/>
      </w:rPr>
      <w:t>1</w:t>
    </w:r>
    <w:r w:rsidRPr="00F44924">
      <w:rPr>
        <w:rFonts w:ascii="Cambria" w:hAnsi="Cambria"/>
        <w:i/>
        <w:iCs/>
        <w:spacing w:val="40"/>
        <w:sz w:val="18"/>
        <w:szCs w:val="18"/>
      </w:rPr>
      <w:t>.</w:t>
    </w:r>
    <w:r>
      <w:rPr>
        <w:rFonts w:ascii="Cambria" w:hAnsi="Cambria"/>
        <w:i/>
        <w:iCs/>
        <w:spacing w:val="40"/>
        <w:sz w:val="18"/>
        <w:szCs w:val="18"/>
      </w:rPr>
      <w:t xml:space="preserve"> </w:t>
    </w:r>
    <w:r>
      <w:rPr>
        <w:rFonts w:ascii="Cambria" w:hAnsi="Cambria"/>
        <w:i/>
        <w:iCs/>
        <w:spacing w:val="40"/>
        <w:sz w:val="16"/>
        <w:szCs w:val="16"/>
      </w:rPr>
      <w:t>Art in the Particular</w:t>
    </w:r>
    <w:r>
      <w:rPr>
        <w:rFonts w:ascii="Cambria" w:hAnsi="Cambria"/>
        <w:i/>
        <w:iCs/>
        <w:spacing w:val="40"/>
        <w:sz w:val="16"/>
        <w:szCs w:val="16"/>
      </w:rPr>
      <w:tab/>
    </w:r>
    <w:r>
      <w:rPr>
        <w:sz w:val="12"/>
        <w:szCs w:val="12"/>
      </w:rPr>
      <w:tab/>
    </w:r>
    <w:r w:rsidR="005C11CC">
      <w:fldChar w:fldCharType="begin"/>
    </w:r>
    <w:r w:rsidR="005C11CC">
      <w:instrText xml:space="preserve"> PAGE   \* MERGEFORMAT </w:instrText>
    </w:r>
    <w:r w:rsidR="005C11CC">
      <w:fldChar w:fldCharType="separate"/>
    </w:r>
    <w:r w:rsidR="005C11CC">
      <w:t>157</w:t>
    </w:r>
    <w:r w:rsidR="005C11CC">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C5767" w14:textId="77777777" w:rsidR="00476DD1" w:rsidRDefault="00476DD1" w:rsidP="00AD391E">
    <w:pPr>
      <w:pStyle w:val="Footer"/>
      <w:tabs>
        <w:tab w:val="left" w:pos="6005"/>
      </w:tabs>
    </w:pPr>
    <w:r>
      <w:tab/>
      <w:t>2</w:t>
    </w:r>
    <w:r w:rsidRPr="004970A4">
      <w:rPr>
        <w:rFonts w:ascii="Cambria" w:hAnsi="Cambria"/>
        <w:spacing w:val="40"/>
        <w:sz w:val="16"/>
        <w:szCs w:val="16"/>
      </w:rPr>
      <w:t xml:space="preserve">    </w:t>
    </w:r>
    <w:r>
      <w:rPr>
        <w:rFonts w:ascii="Cambria" w:hAnsi="Cambria"/>
        <w:i/>
        <w:iCs/>
        <w:spacing w:val="40"/>
        <w:sz w:val="16"/>
        <w:szCs w:val="16"/>
      </w:rPr>
      <w:t>Phenomenology vs ‘Rules of Art’</w:t>
    </w:r>
    <w:r>
      <w:rPr>
        <w:sz w:val="12"/>
        <w:szCs w:val="12"/>
      </w:rPr>
      <w:tab/>
    </w:r>
    <w:r>
      <w:fldChar w:fldCharType="begin"/>
    </w:r>
    <w:r>
      <w:instrText xml:space="preserve"> PAGE   \* MERGEFORMAT </w:instrText>
    </w:r>
    <w:r>
      <w:fldChar w:fldCharType="separate"/>
    </w:r>
    <w:r>
      <w:t>157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A4F13" w14:textId="77777777" w:rsidR="007F5BA3" w:rsidRDefault="007F5BA3" w:rsidP="00AD391E">
    <w:pPr>
      <w:pStyle w:val="Footer"/>
      <w:tabs>
        <w:tab w:val="left" w:pos="6005"/>
      </w:tabs>
    </w:pPr>
    <w:r>
      <w:tab/>
    </w:r>
    <w:r>
      <w:rPr>
        <w:i/>
        <w:iCs/>
        <w:sz w:val="18"/>
        <w:szCs w:val="18"/>
      </w:rPr>
      <w:t>3</w:t>
    </w:r>
    <w:r w:rsidRPr="00F44924">
      <w:rPr>
        <w:rFonts w:ascii="Cambria" w:hAnsi="Cambria"/>
        <w:i/>
        <w:iCs/>
        <w:spacing w:val="40"/>
        <w:sz w:val="18"/>
        <w:szCs w:val="18"/>
      </w:rPr>
      <w:t>.</w:t>
    </w:r>
    <w:r>
      <w:rPr>
        <w:rFonts w:ascii="Cambria" w:hAnsi="Cambria"/>
        <w:i/>
        <w:iCs/>
        <w:spacing w:val="40"/>
        <w:sz w:val="18"/>
        <w:szCs w:val="18"/>
      </w:rPr>
      <w:t xml:space="preserve"> </w:t>
    </w:r>
    <w:r>
      <w:rPr>
        <w:rFonts w:ascii="Cambria" w:hAnsi="Cambria"/>
        <w:i/>
        <w:iCs/>
        <w:spacing w:val="40"/>
        <w:sz w:val="16"/>
        <w:szCs w:val="16"/>
      </w:rPr>
      <w:t>The Formative: working Essence into Form</w:t>
    </w:r>
    <w:r>
      <w:rPr>
        <w:sz w:val="12"/>
        <w:szCs w:val="12"/>
      </w:rPr>
      <w:tab/>
    </w:r>
    <w:r>
      <w:fldChar w:fldCharType="begin"/>
    </w:r>
    <w:r>
      <w:instrText xml:space="preserve"> PAGE   \* MERGEFORMAT </w:instrText>
    </w:r>
    <w:r>
      <w:fldChar w:fldCharType="separate"/>
    </w:r>
    <w:r>
      <w:t>157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1A99C" w14:textId="77777777" w:rsidR="008D526C" w:rsidRDefault="008D526C" w:rsidP="00AD391E">
    <w:pPr>
      <w:pStyle w:val="Footer"/>
      <w:tabs>
        <w:tab w:val="left" w:pos="6005"/>
      </w:tabs>
    </w:pPr>
    <w:r>
      <w:tab/>
    </w:r>
    <w:r>
      <w:rPr>
        <w:i/>
        <w:iCs/>
        <w:sz w:val="18"/>
        <w:szCs w:val="18"/>
      </w:rPr>
      <w:t>4</w:t>
    </w:r>
    <w:r w:rsidRPr="00F44924">
      <w:rPr>
        <w:rFonts w:ascii="Cambria" w:hAnsi="Cambria"/>
        <w:i/>
        <w:iCs/>
        <w:spacing w:val="40"/>
        <w:sz w:val="18"/>
        <w:szCs w:val="18"/>
      </w:rPr>
      <w:t>.</w:t>
    </w:r>
    <w:r>
      <w:rPr>
        <w:rFonts w:ascii="Cambria" w:hAnsi="Cambria"/>
        <w:i/>
        <w:iCs/>
        <w:spacing w:val="40"/>
        <w:sz w:val="18"/>
        <w:szCs w:val="18"/>
      </w:rPr>
      <w:t xml:space="preserve"> </w:t>
    </w:r>
    <w:r>
      <w:rPr>
        <w:rFonts w:ascii="Cambria" w:hAnsi="Cambria"/>
        <w:i/>
        <w:iCs/>
        <w:spacing w:val="40"/>
        <w:sz w:val="16"/>
        <w:szCs w:val="16"/>
      </w:rPr>
      <w:t>The Verbal: working Form into Essence</w:t>
    </w:r>
    <w:r>
      <w:rPr>
        <w:sz w:val="12"/>
        <w:szCs w:val="12"/>
      </w:rPr>
      <w:tab/>
    </w:r>
    <w:r>
      <w:fldChar w:fldCharType="begin"/>
    </w:r>
    <w:r>
      <w:instrText xml:space="preserve"> PAGE   \* MERGEFORMAT </w:instrText>
    </w:r>
    <w:r>
      <w:fldChar w:fldCharType="separate"/>
    </w:r>
    <w:r>
      <w:t>157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872E7" w14:textId="77777777" w:rsidR="00100C6A" w:rsidRDefault="00100C6A" w:rsidP="00AD391E">
    <w:pPr>
      <w:pStyle w:val="Footer"/>
      <w:tabs>
        <w:tab w:val="left" w:pos="6005"/>
      </w:tabs>
    </w:pPr>
    <w:r>
      <w:tab/>
    </w:r>
    <w:r>
      <w:rPr>
        <w:i/>
        <w:iCs/>
        <w:sz w:val="18"/>
        <w:szCs w:val="18"/>
      </w:rPr>
      <w:t>5</w:t>
    </w:r>
    <w:r w:rsidRPr="00F44924">
      <w:rPr>
        <w:rFonts w:ascii="Cambria" w:hAnsi="Cambria"/>
        <w:i/>
        <w:iCs/>
        <w:spacing w:val="40"/>
        <w:sz w:val="18"/>
        <w:szCs w:val="18"/>
      </w:rPr>
      <w:t>.</w:t>
    </w:r>
    <w:r>
      <w:rPr>
        <w:rFonts w:ascii="Cambria" w:hAnsi="Cambria"/>
        <w:i/>
        <w:iCs/>
        <w:spacing w:val="40"/>
        <w:sz w:val="18"/>
        <w:szCs w:val="18"/>
      </w:rPr>
      <w:t xml:space="preserve"> </w:t>
    </w:r>
    <w:r>
      <w:rPr>
        <w:rFonts w:ascii="Cambria" w:hAnsi="Cambria"/>
        <w:i/>
        <w:iCs/>
        <w:spacing w:val="40"/>
        <w:sz w:val="16"/>
        <w:szCs w:val="16"/>
      </w:rPr>
      <w:t>From Final to Efficient Cause (the Modern Epic Reversal)</w:t>
    </w:r>
    <w:r>
      <w:rPr>
        <w:sz w:val="12"/>
        <w:szCs w:val="12"/>
      </w:rPr>
      <w:tab/>
    </w:r>
    <w:r>
      <w:fldChar w:fldCharType="begin"/>
    </w:r>
    <w:r>
      <w:instrText xml:space="preserve"> PAGE   \* MERGEFORMAT </w:instrText>
    </w:r>
    <w:r>
      <w:fldChar w:fldCharType="separate"/>
    </w:r>
    <w:r>
      <w:t>157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286BF" w14:textId="77777777" w:rsidR="00EB4076" w:rsidRDefault="00EB4076" w:rsidP="00AD391E">
    <w:pPr>
      <w:pStyle w:val="Footer"/>
      <w:tabs>
        <w:tab w:val="left" w:pos="6005"/>
      </w:tabs>
    </w:pPr>
    <w:r>
      <w:tab/>
    </w:r>
    <w:r>
      <w:rPr>
        <w:rFonts w:ascii="Cambria" w:hAnsi="Cambria"/>
        <w:i/>
        <w:iCs/>
        <w:spacing w:val="40"/>
        <w:sz w:val="16"/>
        <w:szCs w:val="16"/>
      </w:rPr>
      <w:t>Conclusion</w:t>
    </w:r>
    <w:r>
      <w:rPr>
        <w:rFonts w:ascii="Cambria" w:hAnsi="Cambria"/>
        <w:i/>
        <w:iCs/>
        <w:spacing w:val="40"/>
        <w:sz w:val="16"/>
        <w:szCs w:val="16"/>
      </w:rPr>
      <w:tab/>
    </w:r>
    <w:r>
      <w:rPr>
        <w:rFonts w:ascii="Cambria" w:hAnsi="Cambria"/>
        <w:i/>
        <w:iCs/>
        <w:spacing w:val="40"/>
        <w:sz w:val="16"/>
        <w:szCs w:val="16"/>
      </w:rPr>
      <w:tab/>
    </w:r>
    <w:r>
      <w:fldChar w:fldCharType="begin"/>
    </w:r>
    <w:r>
      <w:instrText xml:space="preserve"> PAGE   \* MERGEFORMAT </w:instrText>
    </w:r>
    <w:r>
      <w:fldChar w:fldCharType="separate"/>
    </w:r>
    <w:r>
      <w:t>157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977BB" w14:textId="77777777" w:rsidR="007A5317" w:rsidRDefault="007A5317" w:rsidP="00AD391E">
    <w:pPr>
      <w:pStyle w:val="Footer"/>
      <w:tabs>
        <w:tab w:val="left" w:pos="6005"/>
      </w:tabs>
    </w:pPr>
    <w:r>
      <w:tab/>
    </w:r>
    <w:r>
      <w:rPr>
        <w:rFonts w:ascii="Cambria" w:hAnsi="Cambria"/>
        <w:i/>
        <w:iCs/>
        <w:spacing w:val="40"/>
        <w:sz w:val="16"/>
        <w:szCs w:val="16"/>
      </w:rPr>
      <w:t>References</w:t>
    </w:r>
    <w:r>
      <w:rPr>
        <w:rFonts w:ascii="Cambria" w:hAnsi="Cambria"/>
        <w:i/>
        <w:iCs/>
        <w:spacing w:val="40"/>
        <w:sz w:val="16"/>
        <w:szCs w:val="16"/>
      </w:rPr>
      <w:tab/>
    </w:r>
    <w:r>
      <w:rPr>
        <w:sz w:val="12"/>
        <w:szCs w:val="12"/>
      </w:rPr>
      <w:tab/>
    </w:r>
    <w:r>
      <w:fldChar w:fldCharType="begin"/>
    </w:r>
    <w:r>
      <w:instrText xml:space="preserve"> PAGE   \* MERGEFORMAT </w:instrText>
    </w:r>
    <w:r>
      <w:fldChar w:fldCharType="separate"/>
    </w:r>
    <w:r>
      <w:t>157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671E4" w14:textId="77777777" w:rsidR="00DB0EA6" w:rsidRDefault="00DB0EA6" w:rsidP="005958E5">
      <w:pPr>
        <w:spacing w:after="0" w:line="240" w:lineRule="auto"/>
      </w:pPr>
      <w:r>
        <w:separator/>
      </w:r>
    </w:p>
  </w:footnote>
  <w:footnote w:type="continuationSeparator" w:id="0">
    <w:p w14:paraId="2B2D4AC4" w14:textId="77777777" w:rsidR="00DB0EA6" w:rsidRDefault="00DB0EA6" w:rsidP="005958E5">
      <w:pPr>
        <w:spacing w:after="0" w:line="240" w:lineRule="auto"/>
      </w:pPr>
      <w:r>
        <w:continuationSeparator/>
      </w:r>
    </w:p>
  </w:footnote>
  <w:footnote w:id="1">
    <w:p w14:paraId="033AFFF9" w14:textId="5E202E06" w:rsidR="00426B31" w:rsidRDefault="00426B31" w:rsidP="00426B31">
      <w:pPr>
        <w:pStyle w:val="FootnoteText"/>
      </w:pPr>
      <w:r>
        <w:rPr>
          <w:rStyle w:val="FootnoteReference"/>
        </w:rPr>
        <w:footnoteRef/>
      </w:r>
      <w:r>
        <w:t xml:space="preserve"> </w:t>
      </w:r>
      <w:r w:rsidR="00A13194">
        <w:t>Natale</w:t>
      </w:r>
      <w:r w:rsidR="00E917BE">
        <w:t xml:space="preserve"> J</w:t>
      </w:r>
      <w:r w:rsidR="00A13194">
        <w:t xml:space="preserve"> </w:t>
      </w:r>
      <w:r w:rsidR="00A13194" w:rsidRPr="00A13194">
        <w:rPr>
          <w:rFonts w:cstheme="minorHAnsi"/>
        </w:rPr>
        <w:t>Trimarchi</w:t>
      </w:r>
      <w:r w:rsidR="00A13194">
        <w:rPr>
          <w:rFonts w:cstheme="minorHAnsi"/>
        </w:rPr>
        <w:t>,</w:t>
      </w:r>
      <w:r w:rsidR="00A13194" w:rsidRPr="00A13194">
        <w:rPr>
          <w:rFonts w:cstheme="minorHAnsi"/>
        </w:rPr>
        <w:t xml:space="preserve"> “Re-Worlding the World: Schelling’s Philosophy of Art.” </w:t>
      </w:r>
      <w:r w:rsidR="00A13194">
        <w:rPr>
          <w:rFonts w:cstheme="minorHAnsi"/>
        </w:rPr>
        <w:t>(u</w:t>
      </w:r>
      <w:r w:rsidR="00A13194" w:rsidRPr="00A13194">
        <w:rPr>
          <w:rFonts w:cstheme="minorHAnsi"/>
        </w:rPr>
        <w:t>npublished manuscript, March 5</w:t>
      </w:r>
      <w:r w:rsidR="00A13194" w:rsidRPr="00A13194">
        <w:rPr>
          <w:rFonts w:cstheme="minorHAnsi"/>
          <w:vertAlign w:val="superscript"/>
        </w:rPr>
        <w:t xml:space="preserve"> </w:t>
      </w:r>
      <w:r w:rsidR="00A13194" w:rsidRPr="00A13194">
        <w:rPr>
          <w:rFonts w:cstheme="minorHAnsi"/>
        </w:rPr>
        <w:t>2024</w:t>
      </w:r>
      <w:r w:rsidR="00057C41">
        <w:rPr>
          <w:rFonts w:cstheme="minorHAnsi"/>
        </w:rPr>
        <w:t>),</w:t>
      </w:r>
      <w:r w:rsidR="00A13194" w:rsidRPr="00A13194">
        <w:rPr>
          <w:rFonts w:cstheme="minorHAnsi"/>
        </w:rPr>
        <w:t xml:space="preserve"> typescript.</w:t>
      </w:r>
      <w:r w:rsidR="00A13194" w:rsidRPr="00A87A37">
        <w:rPr>
          <w:rFonts w:ascii="Times New Roman" w:hAnsi="Times New Roman" w:cs="Times New Roman"/>
          <w:b/>
          <w:bCs/>
          <w:sz w:val="21"/>
          <w:szCs w:val="21"/>
        </w:rPr>
        <w:t xml:space="preserve"> </w:t>
      </w:r>
    </w:p>
  </w:footnote>
  <w:footnote w:id="2">
    <w:p w14:paraId="097A95C7" w14:textId="77777777" w:rsidR="00426B31" w:rsidRDefault="00426B31" w:rsidP="00426B31">
      <w:pPr>
        <w:pStyle w:val="FootnoteText"/>
      </w:pPr>
      <w:r>
        <w:rPr>
          <w:rStyle w:val="FootnoteReference"/>
        </w:rPr>
        <w:footnoteRef/>
      </w:r>
      <w:r>
        <w:t xml:space="preserve"> </w:t>
      </w:r>
      <w:r>
        <w:rPr>
          <w:rFonts w:cstheme="minorHAnsi"/>
        </w:rPr>
        <w:t>Note: c</w:t>
      </w:r>
      <w:r w:rsidRPr="008F6ABC">
        <w:rPr>
          <w:rFonts w:cstheme="minorHAnsi"/>
        </w:rPr>
        <w:t>apitalisation throughout usually refers to ‘the ideal’ whereas lower case indicates ‘the real’.  ‘Art’ capitalised refers to ‘art as principle’.  Lower case denotes either ‘art’ categorically as a whole, or the ‘art object’ (i.e., 'artwork').  ‘Object’ refers to ‘Art’/‘the Person’; ‘object’ to its related artwork (or intentional proposition). ‘Person’/‘person’ = humanity/individual</w:t>
      </w:r>
      <w:r>
        <w:rPr>
          <w:rFonts w:cstheme="minorHAnsi"/>
        </w:rPr>
        <w:t xml:space="preserve">; Character/character... </w:t>
      </w:r>
      <w:r w:rsidRPr="008F6ABC">
        <w:rPr>
          <w:rFonts w:cstheme="minorHAnsi"/>
        </w:rPr>
        <w:t>etc.,</w:t>
      </w:r>
      <w:r>
        <w:rPr>
          <w:rFonts w:cstheme="minorHAnsi"/>
        </w:rPr>
        <w:t xml:space="preserve"> are used similarly.</w:t>
      </w:r>
      <w:r w:rsidRPr="008F6ABC">
        <w:rPr>
          <w:rFonts w:cstheme="minorHAnsi"/>
          <w:sz w:val="16"/>
          <w:szCs w:val="16"/>
        </w:rPr>
        <w:t xml:space="preserve">  </w:t>
      </w:r>
    </w:p>
  </w:footnote>
  <w:footnote w:id="3">
    <w:p w14:paraId="3ED0AE1D" w14:textId="77777777" w:rsidR="00426B31" w:rsidRPr="0043589B" w:rsidRDefault="00426B31" w:rsidP="00426B31">
      <w:pPr>
        <w:pStyle w:val="FootnoteText"/>
        <w:rPr>
          <w:rFonts w:cstheme="minorHAnsi"/>
        </w:rPr>
      </w:pPr>
      <w:r w:rsidRPr="0043589B">
        <w:rPr>
          <w:rStyle w:val="FootnoteReference"/>
          <w:rFonts w:cstheme="minorHAnsi"/>
        </w:rPr>
        <w:footnoteRef/>
      </w:r>
      <w:r w:rsidRPr="0043589B">
        <w:rPr>
          <w:rFonts w:cstheme="minorHAnsi"/>
        </w:rPr>
        <w:t xml:space="preserve"> </w:t>
      </w:r>
      <w:r w:rsidRPr="00DB38F8">
        <w:t xml:space="preserve">F.W.J. von </w:t>
      </w:r>
      <w:r w:rsidRPr="0043589B">
        <w:rPr>
          <w:rFonts w:eastAsia="Times New Roman" w:cstheme="minorHAnsi"/>
          <w:lang w:val="en-US" w:bidi="en-US"/>
        </w:rPr>
        <w:t xml:space="preserve">Schelling, </w:t>
      </w:r>
      <w:r w:rsidRPr="0043589B">
        <w:rPr>
          <w:rFonts w:eastAsia="Times New Roman" w:cstheme="minorHAnsi"/>
          <w:i/>
          <w:lang w:val="en-US" w:bidi="en-US"/>
        </w:rPr>
        <w:t>The Philosophy of Art</w:t>
      </w:r>
      <w:r w:rsidRPr="0043589B">
        <w:rPr>
          <w:rFonts w:eastAsia="Times New Roman" w:cstheme="minorHAnsi"/>
          <w:lang w:val="en-US" w:bidi="en-US"/>
        </w:rPr>
        <w:t xml:space="preserve">. </w:t>
      </w:r>
      <w:r w:rsidRPr="0043589B">
        <w:rPr>
          <w:rFonts w:eastAsia="Times New Roman" w:cstheme="minorHAnsi"/>
          <w:i/>
          <w:lang w:val="en-US" w:bidi="en-US"/>
        </w:rPr>
        <w:t xml:space="preserve">Volume 58 </w:t>
      </w:r>
      <w:r w:rsidRPr="0043589B">
        <w:rPr>
          <w:rFonts w:eastAsia="Times New Roman" w:cstheme="minorHAnsi"/>
          <w:i/>
          <w:iCs/>
          <w:lang w:val="en-US" w:bidi="en-US"/>
        </w:rPr>
        <w:t>Theory and History of Literature</w:t>
      </w:r>
      <w:r w:rsidRPr="0043589B">
        <w:rPr>
          <w:rFonts w:eastAsia="Times New Roman" w:cstheme="minorHAnsi"/>
          <w:i/>
          <w:lang w:val="en-US" w:bidi="en-US"/>
        </w:rPr>
        <w:t xml:space="preserve">, </w:t>
      </w:r>
      <w:r w:rsidRPr="0043589B">
        <w:rPr>
          <w:rFonts w:eastAsia="Times New Roman" w:cstheme="minorHAnsi"/>
          <w:lang w:val="en-US" w:bidi="en-US"/>
        </w:rPr>
        <w:t>Edited, translated and introduced by Douglas W Stott. (Minneapolis: University of Minnesota Press, 1989)</w:t>
      </w:r>
      <w:r w:rsidRPr="0043589B">
        <w:rPr>
          <w:rFonts w:cstheme="minorHAnsi"/>
        </w:rPr>
        <w:t>, p.36.</w:t>
      </w:r>
    </w:p>
  </w:footnote>
  <w:footnote w:id="4">
    <w:p w14:paraId="66B46F8E" w14:textId="77777777" w:rsidR="00426B31" w:rsidRDefault="00426B31" w:rsidP="00426B31">
      <w:pPr>
        <w:pStyle w:val="FootnoteText"/>
      </w:pPr>
      <w:r>
        <w:rPr>
          <w:rStyle w:val="FootnoteReference"/>
        </w:rPr>
        <w:footnoteRef/>
      </w:r>
      <w:r>
        <w:t xml:space="preserve"> </w:t>
      </w:r>
      <w:r w:rsidRPr="0043589B">
        <w:rPr>
          <w:rFonts w:cstheme="minorHAnsi"/>
        </w:rPr>
        <w:t xml:space="preserve">Alasdair </w:t>
      </w:r>
      <w:proofErr w:type="spellStart"/>
      <w:r w:rsidRPr="0043589B">
        <w:rPr>
          <w:rFonts w:eastAsia="Times New Roman" w:cstheme="minorHAnsi"/>
          <w:lang w:val="en-US" w:bidi="en-US"/>
        </w:rPr>
        <w:t>MacIntyre</w:t>
      </w:r>
      <w:proofErr w:type="spellEnd"/>
      <w:r w:rsidRPr="0043589B">
        <w:rPr>
          <w:rFonts w:eastAsia="Times New Roman" w:cstheme="minorHAnsi"/>
          <w:lang w:val="en-US" w:bidi="en-US"/>
        </w:rPr>
        <w:t xml:space="preserve">, </w:t>
      </w:r>
      <w:r w:rsidRPr="0043589B">
        <w:rPr>
          <w:rFonts w:eastAsia="Times New Roman" w:cstheme="minorHAnsi"/>
          <w:i/>
          <w:lang w:val="en-US" w:bidi="en-US"/>
        </w:rPr>
        <w:t xml:space="preserve">After Virtue: A Study in Moral Theory </w:t>
      </w:r>
      <w:r w:rsidRPr="0043589B">
        <w:rPr>
          <w:rFonts w:eastAsia="Times New Roman" w:cstheme="minorHAnsi"/>
          <w:lang w:val="en-US" w:bidi="en-US"/>
        </w:rPr>
        <w:t>(</w:t>
      </w:r>
      <w:r>
        <w:rPr>
          <w:rFonts w:eastAsia="Times New Roman" w:cstheme="minorHAnsi"/>
          <w:lang w:val="en-US" w:bidi="en-US"/>
        </w:rPr>
        <w:t xml:space="preserve">Third Edition. </w:t>
      </w:r>
      <w:r w:rsidRPr="0043589B">
        <w:rPr>
          <w:rFonts w:eastAsia="Times New Roman" w:cstheme="minorHAnsi"/>
          <w:lang w:val="en-US" w:bidi="en-US"/>
        </w:rPr>
        <w:t xml:space="preserve">Indiana: University of Notre Dame Press, 2007), </w:t>
      </w:r>
      <w:r>
        <w:t>p, 143.</w:t>
      </w:r>
    </w:p>
  </w:footnote>
  <w:footnote w:id="5">
    <w:p w14:paraId="3328941F" w14:textId="77777777" w:rsidR="00426B31" w:rsidRPr="0043589B" w:rsidRDefault="00426B31" w:rsidP="00426B31">
      <w:pPr>
        <w:pStyle w:val="FootnoteText"/>
        <w:rPr>
          <w:rFonts w:cstheme="minorHAnsi"/>
        </w:rPr>
      </w:pPr>
      <w:r w:rsidRPr="0043589B">
        <w:rPr>
          <w:rStyle w:val="FootnoteReference"/>
          <w:rFonts w:cstheme="minorHAnsi"/>
        </w:rPr>
        <w:footnoteRef/>
      </w:r>
      <w:r w:rsidRPr="0043589B">
        <w:rPr>
          <w:rFonts w:cstheme="minorHAnsi"/>
        </w:rPr>
        <w:t xml:space="preserve"> Schelling himself warns August Schlegel viz ‘making too much’ of his analogies (Schelling, </w:t>
      </w:r>
      <w:r w:rsidRPr="008D565E">
        <w:rPr>
          <w:rFonts w:cstheme="minorHAnsi"/>
          <w:i/>
          <w:iCs/>
        </w:rPr>
        <w:t>PA</w:t>
      </w:r>
      <w:r w:rsidRPr="0043589B">
        <w:rPr>
          <w:rFonts w:cstheme="minorHAnsi"/>
        </w:rPr>
        <w:t>, p.299. n.45)</w:t>
      </w:r>
      <w:r>
        <w:rPr>
          <w:rFonts w:cstheme="minorHAnsi"/>
        </w:rPr>
        <w:t>.</w:t>
      </w:r>
    </w:p>
  </w:footnote>
  <w:footnote w:id="6">
    <w:p w14:paraId="36C73491" w14:textId="77777777" w:rsidR="00426B31" w:rsidRPr="001C6C42" w:rsidRDefault="00426B31" w:rsidP="00426B31">
      <w:pPr>
        <w:pStyle w:val="FootnoteText"/>
        <w:rPr>
          <w:rFonts w:cstheme="minorHAnsi"/>
        </w:rPr>
      </w:pPr>
      <w:r w:rsidRPr="0043589B">
        <w:rPr>
          <w:rStyle w:val="FootnoteReference"/>
          <w:rFonts w:cstheme="minorHAnsi"/>
        </w:rPr>
        <w:footnoteRef/>
      </w:r>
      <w:r w:rsidRPr="0043589B">
        <w:rPr>
          <w:rFonts w:cstheme="minorHAnsi"/>
        </w:rPr>
        <w:t xml:space="preserve"> Stott points out some very minor </w:t>
      </w:r>
      <w:r w:rsidRPr="001C6C42">
        <w:rPr>
          <w:rFonts w:cstheme="minorHAnsi"/>
        </w:rPr>
        <w:t xml:space="preserve">inconsistencies.  </w:t>
      </w:r>
      <w:r>
        <w:rPr>
          <w:rFonts w:cstheme="minorHAnsi"/>
        </w:rPr>
        <w:t>Schelling</w:t>
      </w:r>
      <w:r w:rsidRPr="001C6C42">
        <w:rPr>
          <w:rFonts w:cstheme="minorHAnsi"/>
        </w:rPr>
        <w:t xml:space="preserve"> is simply making his aesthetic paradigm marry in with the key aspects of his </w:t>
      </w:r>
      <w:r w:rsidRPr="001C6C42">
        <w:rPr>
          <w:rFonts w:cstheme="minorHAnsi"/>
          <w:i/>
          <w:iCs/>
        </w:rPr>
        <w:t>System</w:t>
      </w:r>
      <w:r w:rsidRPr="001C6C42">
        <w:rPr>
          <w:rFonts w:cstheme="minorHAnsi"/>
        </w:rPr>
        <w:t xml:space="preserve">, working through the ideas, which ultimately head in the same radical direction in the </w:t>
      </w:r>
      <w:r w:rsidRPr="001C6C42">
        <w:rPr>
          <w:rFonts w:cstheme="minorHAnsi"/>
          <w:i/>
          <w:iCs/>
        </w:rPr>
        <w:t>Philosophy of Art</w:t>
      </w:r>
      <w:r w:rsidRPr="001C6C42">
        <w:rPr>
          <w:rFonts w:cstheme="minorHAnsi"/>
        </w:rPr>
        <w:t xml:space="preserve">.  </w:t>
      </w:r>
    </w:p>
  </w:footnote>
  <w:footnote w:id="7">
    <w:p w14:paraId="13386736" w14:textId="77777777" w:rsidR="00426B31" w:rsidRPr="001D7CAB" w:rsidRDefault="00426B31" w:rsidP="00426B31">
      <w:pPr>
        <w:autoSpaceDE w:val="0"/>
        <w:autoSpaceDN w:val="0"/>
        <w:adjustRightInd w:val="0"/>
        <w:spacing w:after="0" w:line="240" w:lineRule="auto"/>
        <w:jc w:val="both"/>
        <w:rPr>
          <w:rFonts w:eastAsia="Times New Roman" w:cstheme="minorHAnsi"/>
          <w:sz w:val="20"/>
          <w:szCs w:val="20"/>
        </w:rPr>
      </w:pPr>
      <w:r w:rsidRPr="0043589B">
        <w:rPr>
          <w:rStyle w:val="FootnoteReference"/>
          <w:rFonts w:cstheme="minorHAnsi"/>
        </w:rPr>
        <w:footnoteRef/>
      </w:r>
      <w:r w:rsidRPr="001D7CAB">
        <w:rPr>
          <w:rFonts w:cstheme="minorHAnsi"/>
          <w:sz w:val="20"/>
          <w:szCs w:val="20"/>
        </w:rPr>
        <w:t xml:space="preserve"> </w:t>
      </w:r>
      <w:r w:rsidRPr="001D7CAB">
        <w:rPr>
          <w:rFonts w:eastAsia="Times New Roman" w:cstheme="minorHAnsi"/>
          <w:sz w:val="20"/>
          <w:szCs w:val="20"/>
          <w:lang w:bidi="en-US"/>
        </w:rPr>
        <w:t xml:space="preserve">Andrew Bowie, </w:t>
      </w:r>
      <w:r w:rsidRPr="001D7CAB">
        <w:rPr>
          <w:rFonts w:eastAsia="Times New Roman" w:cstheme="minorHAnsi"/>
          <w:i/>
          <w:sz w:val="20"/>
          <w:szCs w:val="20"/>
          <w:lang w:val="en-US" w:bidi="en-US"/>
        </w:rPr>
        <w:t>Aesthetics and Subjectivity: from Kant to Nietzsche</w:t>
      </w:r>
      <w:r w:rsidRPr="001D7CAB">
        <w:rPr>
          <w:rFonts w:eastAsia="Times New Roman" w:cstheme="minorHAnsi"/>
          <w:iCs/>
          <w:sz w:val="20"/>
          <w:szCs w:val="20"/>
        </w:rPr>
        <w:t xml:space="preserve"> (Manchester: </w:t>
      </w:r>
      <w:r w:rsidRPr="001D7CAB">
        <w:rPr>
          <w:rFonts w:eastAsia="Times New Roman" w:cstheme="minorHAnsi"/>
          <w:sz w:val="20"/>
          <w:szCs w:val="20"/>
        </w:rPr>
        <w:t>Manchester</w:t>
      </w:r>
      <w:r>
        <w:rPr>
          <w:rFonts w:eastAsia="Times New Roman" w:cstheme="minorHAnsi"/>
          <w:sz w:val="20"/>
          <w:szCs w:val="20"/>
        </w:rPr>
        <w:t xml:space="preserve"> </w:t>
      </w:r>
      <w:r w:rsidRPr="001D7CAB">
        <w:rPr>
          <w:rFonts w:eastAsia="Times New Roman" w:cstheme="minorHAnsi"/>
          <w:sz w:val="20"/>
          <w:szCs w:val="20"/>
        </w:rPr>
        <w:t xml:space="preserve">University Press, 2003), </w:t>
      </w:r>
      <w:r w:rsidRPr="001D7CAB">
        <w:rPr>
          <w:rFonts w:cstheme="minorHAnsi"/>
          <w:sz w:val="20"/>
          <w:szCs w:val="20"/>
        </w:rPr>
        <w:t>p.330.</w:t>
      </w:r>
    </w:p>
  </w:footnote>
  <w:footnote w:id="8">
    <w:p w14:paraId="33BEF4C8" w14:textId="77777777" w:rsidR="005B38A1" w:rsidRDefault="005B38A1" w:rsidP="005B38A1">
      <w:pPr>
        <w:pStyle w:val="FootnoteText"/>
      </w:pPr>
      <w:r>
        <w:rPr>
          <w:rStyle w:val="FootnoteReference"/>
        </w:rPr>
        <w:footnoteRef/>
      </w:r>
      <w:r>
        <w:t xml:space="preserve"> As Hammermeister does (</w:t>
      </w:r>
      <w:r w:rsidRPr="00B354B6">
        <w:t>Trimarchi 2024</w:t>
      </w:r>
      <w:r>
        <w:t>).</w:t>
      </w:r>
    </w:p>
  </w:footnote>
  <w:footnote w:id="9">
    <w:p w14:paraId="3FC17EBD" w14:textId="77777777" w:rsidR="005B38A1" w:rsidRDefault="005B38A1" w:rsidP="005B38A1">
      <w:pPr>
        <w:pStyle w:val="FootnoteText"/>
      </w:pPr>
      <w:r>
        <w:rPr>
          <w:rStyle w:val="FootnoteReference"/>
        </w:rPr>
        <w:footnoteRef/>
      </w:r>
      <w:r>
        <w:t xml:space="preserve"> Explaining how t</w:t>
      </w:r>
      <w:r w:rsidRPr="0094096B">
        <w:t xml:space="preserve">his </w:t>
      </w:r>
      <w:r>
        <w:t>corresponds</w:t>
      </w:r>
      <w:r w:rsidRPr="0094096B">
        <w:t xml:space="preserve"> with </w:t>
      </w:r>
      <w:r>
        <w:t>the process of</w:t>
      </w:r>
      <w:r w:rsidRPr="0094096B">
        <w:t xml:space="preserve"> transform</w:t>
      </w:r>
      <w:r>
        <w:t>ing</w:t>
      </w:r>
      <w:r w:rsidRPr="0094096B">
        <w:t xml:space="preserve"> lower to higher values </w:t>
      </w:r>
      <w:r>
        <w:t xml:space="preserve">(in </w:t>
      </w:r>
      <w:r w:rsidRPr="0094096B">
        <w:t>Scheler’s hierarchy</w:t>
      </w:r>
      <w:r>
        <w:t>) is beyond my scope here.</w:t>
      </w:r>
    </w:p>
  </w:footnote>
  <w:footnote w:id="10">
    <w:p w14:paraId="7D27E994"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p.35.</w:t>
      </w:r>
    </w:p>
  </w:footnote>
  <w:footnote w:id="11">
    <w:p w14:paraId="7F38D98F" w14:textId="77777777" w:rsidR="005B38A1" w:rsidRDefault="005B38A1" w:rsidP="005B38A1">
      <w:pPr>
        <w:pStyle w:val="FootnoteText"/>
      </w:pPr>
      <w:r w:rsidRPr="00DB38F8">
        <w:rPr>
          <w:rStyle w:val="FootnoteReference"/>
        </w:rPr>
        <w:footnoteRef/>
      </w:r>
      <w:r w:rsidRPr="00DB38F8">
        <w:t xml:space="preserve"> F.W.J. von Schelling, </w:t>
      </w:r>
      <w:r w:rsidRPr="00DB38F8">
        <w:rPr>
          <w:i/>
          <w:iCs/>
        </w:rPr>
        <w:t>The Grounding of Positive Philosophy: The Berlin Lectures</w:t>
      </w:r>
      <w:r w:rsidRPr="00DB38F8">
        <w:t>, trans. Bruce Matthews (New York: State University of New York Press, 2007), p.18.</w:t>
      </w:r>
    </w:p>
  </w:footnote>
  <w:footnote w:id="12">
    <w:p w14:paraId="42FF3A76" w14:textId="77777777" w:rsidR="005B38A1" w:rsidRDefault="005B38A1" w:rsidP="005B38A1">
      <w:pPr>
        <w:pStyle w:val="FootnoteText"/>
      </w:pPr>
      <w:r>
        <w:rPr>
          <w:rStyle w:val="FootnoteReference"/>
        </w:rPr>
        <w:footnoteRef/>
      </w:r>
      <w:r>
        <w:t xml:space="preserve"> Ibid, p.19.</w:t>
      </w:r>
    </w:p>
  </w:footnote>
  <w:footnote w:id="13">
    <w:p w14:paraId="54728FEA" w14:textId="77777777" w:rsidR="005B38A1" w:rsidRDefault="005B38A1" w:rsidP="005B38A1">
      <w:pPr>
        <w:pStyle w:val="FootnoteText"/>
      </w:pPr>
      <w:r>
        <w:rPr>
          <w:rStyle w:val="FootnoteReference"/>
        </w:rPr>
        <w:footnoteRef/>
      </w:r>
      <w:r>
        <w:t xml:space="preserve"> Ibid, p.19-20.</w:t>
      </w:r>
    </w:p>
  </w:footnote>
  <w:footnote w:id="14">
    <w:p w14:paraId="4A07F60C" w14:textId="77777777" w:rsidR="005B38A1" w:rsidRDefault="005B38A1" w:rsidP="005B38A1">
      <w:pPr>
        <w:pStyle w:val="FootnoteText"/>
      </w:pPr>
      <w:r>
        <w:rPr>
          <w:rStyle w:val="FootnoteReference"/>
        </w:rPr>
        <w:footnoteRef/>
      </w:r>
      <w:r>
        <w:t xml:space="preserve"> Ibid, p.20.  Note Mathews’ mention of attendance polarities corresponds with</w:t>
      </w:r>
      <w:r w:rsidRPr="0043589B">
        <w:rPr>
          <w:rFonts w:cstheme="minorHAnsi"/>
        </w:rPr>
        <w:t xml:space="preserve"> McGilchrist’s designation of left</w:t>
      </w:r>
      <w:r>
        <w:rPr>
          <w:rFonts w:cstheme="minorHAnsi"/>
        </w:rPr>
        <w:t>/</w:t>
      </w:r>
      <w:r w:rsidRPr="0043589B">
        <w:rPr>
          <w:rFonts w:cstheme="minorHAnsi"/>
        </w:rPr>
        <w:t>right hemisphere lateralisation traits</w:t>
      </w:r>
      <w:r>
        <w:rPr>
          <w:rFonts w:cstheme="minorHAnsi"/>
        </w:rPr>
        <w:t>:</w:t>
      </w:r>
      <w:r w:rsidRPr="0043589B">
        <w:rPr>
          <w:rFonts w:cstheme="minorHAnsi"/>
        </w:rPr>
        <w:t xml:space="preserve"> </w:t>
      </w:r>
      <w:r>
        <w:rPr>
          <w:rFonts w:cstheme="minorHAnsi"/>
        </w:rPr>
        <w:t>‘</w:t>
      </w:r>
      <w:r w:rsidRPr="0043589B">
        <w:rPr>
          <w:rFonts w:cstheme="minorHAnsi"/>
        </w:rPr>
        <w:t xml:space="preserve">The </w:t>
      </w:r>
      <w:r>
        <w:rPr>
          <w:rFonts w:cstheme="minorHAnsi"/>
        </w:rPr>
        <w:t>LH</w:t>
      </w:r>
      <w:r w:rsidRPr="0043589B">
        <w:rPr>
          <w:rFonts w:cstheme="minorHAnsi"/>
        </w:rPr>
        <w:t xml:space="preserve"> recognises horizontal lines (the ideal), while the </w:t>
      </w:r>
      <w:r>
        <w:rPr>
          <w:rFonts w:cstheme="minorHAnsi"/>
        </w:rPr>
        <w:t>RH</w:t>
      </w:r>
      <w:r w:rsidRPr="0043589B">
        <w:rPr>
          <w:rFonts w:cstheme="minorHAnsi"/>
        </w:rPr>
        <w:t xml:space="preserve"> pays attention to vertical lines (the real)</w:t>
      </w:r>
      <w:r>
        <w:rPr>
          <w:rFonts w:cstheme="minorHAnsi"/>
        </w:rPr>
        <w:t xml:space="preserve">’ </w:t>
      </w:r>
      <w:r>
        <w:t>(Trimarchi 2022: 450 n66)</w:t>
      </w:r>
      <w:r w:rsidRPr="0043589B">
        <w:rPr>
          <w:rFonts w:cstheme="minorHAnsi"/>
        </w:rPr>
        <w:t xml:space="preserve">.  </w:t>
      </w:r>
      <w:r>
        <w:t xml:space="preserve"> </w:t>
      </w:r>
    </w:p>
  </w:footnote>
  <w:footnote w:id="15">
    <w:p w14:paraId="35426294" w14:textId="77777777" w:rsidR="005B38A1" w:rsidRDefault="005B38A1" w:rsidP="005B38A1">
      <w:pPr>
        <w:pStyle w:val="FootnoteText"/>
      </w:pPr>
      <w:r>
        <w:rPr>
          <w:rStyle w:val="FootnoteReference"/>
        </w:rPr>
        <w:footnoteRef/>
      </w:r>
      <w:r>
        <w:t xml:space="preserve"> Trimarchi 2024.</w:t>
      </w:r>
    </w:p>
  </w:footnote>
  <w:footnote w:id="16">
    <w:p w14:paraId="4ECC9AC9"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p.36.  ‘Pure limitation on the one hand, and undivided absoluteness on the other are the essence of the figures of the gods’.  Minerva ‘the archetype of wisdom and strength in unity’ exhibits pure limitation by having ‘feminine tenderness’ eliminated from her.  Venus, goddess of love and object of ‘fantasy’ (imagination), exhibits the highest </w:t>
      </w:r>
      <w:r w:rsidRPr="0043589B">
        <w:rPr>
          <w:rFonts w:cstheme="minorHAnsi"/>
          <w:i/>
          <w:iCs/>
        </w:rPr>
        <w:t>artistic</w:t>
      </w:r>
      <w:r w:rsidRPr="0043589B">
        <w:rPr>
          <w:rFonts w:cstheme="minorHAnsi"/>
        </w:rPr>
        <w:t xml:space="preserve"> virtue however because constraining Imagination draws the universal/absolute (prudently) into the particular.  As Schelling </w:t>
      </w:r>
      <w:r>
        <w:rPr>
          <w:rFonts w:cstheme="minorHAnsi"/>
        </w:rPr>
        <w:t>says</w:t>
      </w:r>
      <w:r w:rsidRPr="0043589B">
        <w:rPr>
          <w:rFonts w:cstheme="minorHAnsi"/>
        </w:rPr>
        <w:t>, had Venus been ‘invested with the cold wisdom of Minerva’ she may not have wielded so destructive an influence on the Trojan War.</w:t>
      </w:r>
    </w:p>
  </w:footnote>
  <w:footnote w:id="17">
    <w:p w14:paraId="1A5AF4C0" w14:textId="77777777" w:rsidR="005B38A1" w:rsidRDefault="005B38A1" w:rsidP="005B38A1">
      <w:pPr>
        <w:pStyle w:val="FootnoteText"/>
      </w:pPr>
      <w:r>
        <w:rPr>
          <w:rStyle w:val="FootnoteReference"/>
        </w:rPr>
        <w:footnoteRef/>
      </w:r>
      <w:r>
        <w:t xml:space="preserve"> </w:t>
      </w:r>
      <w:r w:rsidRPr="008805AD">
        <w:t>Cited</w:t>
      </w:r>
      <w:r>
        <w:t xml:space="preserve"> in</w:t>
      </w:r>
      <w:r w:rsidRPr="008805AD">
        <w:t xml:space="preserve"> </w:t>
      </w:r>
      <w:r w:rsidRPr="008805AD">
        <w:rPr>
          <w:rFonts w:cstheme="minorHAnsi"/>
        </w:rPr>
        <w:t xml:space="preserve">Arran Gare, </w:t>
      </w:r>
      <w:r w:rsidRPr="008805AD">
        <w:rPr>
          <w:rFonts w:eastAsia="Times New Roman" w:cstheme="minorHAnsi"/>
          <w:bCs/>
          <w:lang w:bidi="en-US"/>
        </w:rPr>
        <w:t>“</w:t>
      </w:r>
      <w:r w:rsidRPr="008805AD">
        <w:rPr>
          <w:rFonts w:cstheme="minorHAnsi"/>
          <w:iCs/>
        </w:rPr>
        <w:t xml:space="preserve">Process philosophy and the Emergent Theory of Mind: Whitehead, Lloyd Morgan and Schelling.” </w:t>
      </w:r>
      <w:r w:rsidRPr="008805AD">
        <w:rPr>
          <w:rFonts w:cstheme="minorHAnsi"/>
          <w:i/>
        </w:rPr>
        <w:t>Concrescence</w:t>
      </w:r>
      <w:r w:rsidRPr="008805AD">
        <w:rPr>
          <w:rFonts w:cstheme="minorHAnsi"/>
          <w:i/>
          <w:spacing w:val="2"/>
          <w:shd w:val="clear" w:color="auto" w:fill="FFFFFF"/>
        </w:rPr>
        <w:t>: the Australasian Journal of Process Thought</w:t>
      </w:r>
      <w:r w:rsidRPr="008805AD">
        <w:rPr>
          <w:rFonts w:cstheme="minorHAnsi"/>
          <w:spacing w:val="2"/>
          <w:shd w:val="clear" w:color="auto" w:fill="FFFFFF"/>
        </w:rPr>
        <w:t>, 3. 1 June (2002): 1-12</w:t>
      </w:r>
      <w:r w:rsidRPr="008805AD">
        <w:rPr>
          <w:rFonts w:cstheme="minorHAnsi"/>
        </w:rPr>
        <w:t xml:space="preserve"> p.</w:t>
      </w:r>
      <w:r w:rsidRPr="008805AD">
        <w:t>6</w:t>
      </w:r>
      <w:r>
        <w:t>.</w:t>
      </w:r>
    </w:p>
  </w:footnote>
  <w:footnote w:id="18">
    <w:p w14:paraId="2E6C3A86"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p.78.</w:t>
      </w:r>
      <w:r>
        <w:rPr>
          <w:rFonts w:cstheme="minorHAnsi"/>
        </w:rPr>
        <w:t xml:space="preserve">  Author’s emphasis.</w:t>
      </w:r>
    </w:p>
  </w:footnote>
  <w:footnote w:id="19">
    <w:p w14:paraId="090DF92E"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As Schelling says, ‘the only possible direction is that from the finite to the infinite’, ensuring that ‘chaos’ or instability is always the underlying reality of the system.  In other words: the artwork, once having achieved a unity (‘being’/‘disclosure’ – or ‘form’) only needs the slightest disturbance to send it </w:t>
      </w:r>
      <w:r>
        <w:rPr>
          <w:rFonts w:cstheme="minorHAnsi"/>
        </w:rPr>
        <w:t xml:space="preserve">again </w:t>
      </w:r>
      <w:r w:rsidRPr="0043589B">
        <w:rPr>
          <w:rFonts w:cstheme="minorHAnsi"/>
        </w:rPr>
        <w:t xml:space="preserve">toward ‘the infinite’.   </w:t>
      </w:r>
    </w:p>
  </w:footnote>
  <w:footnote w:id="20">
    <w:p w14:paraId="781D0CA9" w14:textId="77777777" w:rsidR="005B38A1" w:rsidRPr="0043589B" w:rsidRDefault="005B38A1" w:rsidP="005B38A1">
      <w:pPr>
        <w:pStyle w:val="FootnoteText"/>
        <w:rPr>
          <w:rFonts w:cstheme="minorHAnsi"/>
        </w:rPr>
      </w:pPr>
      <w:r w:rsidRPr="0043589B">
        <w:rPr>
          <w:rStyle w:val="FootnoteReference"/>
          <w:rFonts w:cstheme="minorHAnsi"/>
        </w:rPr>
        <w:footnoteRef/>
      </w:r>
      <w:bookmarkStart w:id="5" w:name="_Hlk161576201"/>
      <w:r>
        <w:rPr>
          <w:rFonts w:cstheme="minorHAnsi"/>
        </w:rPr>
        <w:t xml:space="preserve"> </w:t>
      </w:r>
      <w:r w:rsidRPr="0043589B">
        <w:rPr>
          <w:rFonts w:cstheme="minorHAnsi"/>
        </w:rPr>
        <w:t xml:space="preserve">The schematic, allegoric and metaphoric </w:t>
      </w:r>
      <w:r>
        <w:rPr>
          <w:rFonts w:cstheme="minorHAnsi"/>
        </w:rPr>
        <w:t xml:space="preserve">progress </w:t>
      </w:r>
      <w:r w:rsidRPr="0043589B">
        <w:rPr>
          <w:rFonts w:cstheme="minorHAnsi"/>
        </w:rPr>
        <w:t xml:space="preserve">through lower to higher meaning-value </w:t>
      </w:r>
      <w:r w:rsidRPr="0043589B">
        <w:rPr>
          <w:rFonts w:cstheme="minorHAnsi"/>
          <w:i/>
          <w:iCs/>
        </w:rPr>
        <w:t>between and</w:t>
      </w:r>
      <w:r w:rsidRPr="0043589B">
        <w:rPr>
          <w:rFonts w:cstheme="minorHAnsi"/>
        </w:rPr>
        <w:t xml:space="preserve"> </w:t>
      </w:r>
      <w:r w:rsidRPr="0043589B">
        <w:rPr>
          <w:rFonts w:cstheme="minorHAnsi"/>
          <w:i/>
          <w:iCs/>
        </w:rPr>
        <w:t>within</w:t>
      </w:r>
      <w:r w:rsidRPr="0043589B">
        <w:rPr>
          <w:rFonts w:cstheme="minorHAnsi"/>
        </w:rPr>
        <w:t xml:space="preserve"> each</w:t>
      </w:r>
      <w:r>
        <w:rPr>
          <w:rFonts w:cstheme="minorHAnsi"/>
        </w:rPr>
        <w:t xml:space="preserve"> (like</w:t>
      </w:r>
      <w:r w:rsidRPr="00C40368">
        <w:rPr>
          <w:rFonts w:cstheme="minorHAnsi"/>
          <w:i/>
          <w:iCs/>
        </w:rPr>
        <w:t xml:space="preserve"> </w:t>
      </w:r>
      <w:r w:rsidRPr="0088111E">
        <w:rPr>
          <w:rFonts w:cstheme="minorHAnsi"/>
          <w:i/>
          <w:iCs/>
        </w:rPr>
        <w:t>all</w:t>
      </w:r>
      <w:r w:rsidRPr="0088111E">
        <w:rPr>
          <w:rFonts w:cstheme="minorHAnsi"/>
        </w:rPr>
        <w:t xml:space="preserve"> meaning progresses in the </w:t>
      </w:r>
      <w:r>
        <w:rPr>
          <w:rFonts w:cstheme="minorHAnsi"/>
        </w:rPr>
        <w:t>‘</w:t>
      </w:r>
      <w:r w:rsidRPr="0088111E">
        <w:rPr>
          <w:rFonts w:cstheme="minorHAnsi"/>
        </w:rPr>
        <w:t>general aesthetic</w:t>
      </w:r>
      <w:r>
        <w:rPr>
          <w:rFonts w:cstheme="minorHAnsi"/>
        </w:rPr>
        <w:t>’)</w:t>
      </w:r>
      <w:r w:rsidRPr="0088111E">
        <w:rPr>
          <w:rFonts w:cstheme="minorHAnsi"/>
        </w:rPr>
        <w:t xml:space="preserve">.  I will </w:t>
      </w:r>
      <w:r>
        <w:rPr>
          <w:rFonts w:cstheme="minorHAnsi"/>
        </w:rPr>
        <w:t>i</w:t>
      </w:r>
      <w:r w:rsidRPr="0088111E">
        <w:rPr>
          <w:rFonts w:cstheme="minorHAnsi"/>
        </w:rPr>
        <w:t xml:space="preserve">n future </w:t>
      </w:r>
      <w:r>
        <w:rPr>
          <w:rFonts w:cstheme="minorHAnsi"/>
        </w:rPr>
        <w:t>show how Scheler, Peirce, and Ricoeur’s insights augment Schelling’s system allowing t</w:t>
      </w:r>
      <w:r w:rsidRPr="0088111E">
        <w:rPr>
          <w:rFonts w:cstheme="minorHAnsi"/>
        </w:rPr>
        <w:t xml:space="preserve">hese </w:t>
      </w:r>
      <w:r>
        <w:rPr>
          <w:rFonts w:cstheme="minorHAnsi"/>
        </w:rPr>
        <w:t>transitions</w:t>
      </w:r>
      <w:r w:rsidRPr="0088111E">
        <w:rPr>
          <w:rFonts w:cstheme="minorHAnsi"/>
        </w:rPr>
        <w:t xml:space="preserve"> </w:t>
      </w:r>
      <w:r>
        <w:rPr>
          <w:rFonts w:cstheme="minorHAnsi"/>
        </w:rPr>
        <w:t xml:space="preserve">to be </w:t>
      </w:r>
      <w:r w:rsidRPr="0088111E">
        <w:rPr>
          <w:rFonts w:cstheme="minorHAnsi"/>
        </w:rPr>
        <w:t>track</w:t>
      </w:r>
      <w:r>
        <w:rPr>
          <w:rFonts w:cstheme="minorHAnsi"/>
        </w:rPr>
        <w:t>ed and evaluated.</w:t>
      </w:r>
    </w:p>
    <w:bookmarkEnd w:id="5"/>
  </w:footnote>
  <w:footnote w:id="21">
    <w:p w14:paraId="0D7B9D05"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p.46.</w:t>
      </w:r>
      <w:r>
        <w:rPr>
          <w:rFonts w:cstheme="minorHAnsi"/>
        </w:rPr>
        <w:t xml:space="preserve">  This differentiation of metaphor from concepts, countering</w:t>
      </w:r>
      <w:r w:rsidRPr="00323FFB">
        <w:rPr>
          <w:rFonts w:cstheme="minorHAnsi"/>
        </w:rPr>
        <w:t xml:space="preserve"> </w:t>
      </w:r>
      <w:r>
        <w:rPr>
          <w:rFonts w:cstheme="minorHAnsi"/>
        </w:rPr>
        <w:t xml:space="preserve">the Kantian-Hegelian </w:t>
      </w:r>
      <w:r w:rsidRPr="0029329A">
        <w:rPr>
          <w:rFonts w:cstheme="minorHAnsi"/>
          <w:i/>
          <w:iCs/>
        </w:rPr>
        <w:t>reflective</w:t>
      </w:r>
      <w:r w:rsidRPr="00323FFB">
        <w:rPr>
          <w:rFonts w:cstheme="minorHAnsi"/>
        </w:rPr>
        <w:t xml:space="preserve"> model</w:t>
      </w:r>
      <w:r>
        <w:rPr>
          <w:rFonts w:cstheme="minorHAnsi"/>
        </w:rPr>
        <w:t xml:space="preserve">, as noted elsewhere, has been neglected by contemporary scholars eg., George Lakoff and Mark Johnson, in </w:t>
      </w:r>
      <w:r w:rsidRPr="00D40347">
        <w:rPr>
          <w:rFonts w:cstheme="minorHAnsi"/>
          <w:i/>
          <w:iCs/>
        </w:rPr>
        <w:t>Metaphors We Live By</w:t>
      </w:r>
      <w:r>
        <w:rPr>
          <w:rFonts w:cstheme="minorHAnsi"/>
        </w:rPr>
        <w:t xml:space="preserve"> (1980) where symbols and ‘concepts’ are confused with metaphors.  (Consequently, their neo-Kantian ‘image schema’ neuro-mapping model lacks Schelling’s sophistication in explaining art’s higher meaning, which I will expand upon in future). </w:t>
      </w:r>
    </w:p>
  </w:footnote>
  <w:footnote w:id="22">
    <w:p w14:paraId="5A437266"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Ibid, p.47.  </w:t>
      </w:r>
      <w:bookmarkStart w:id="6" w:name="_Hlk163209695"/>
      <w:r>
        <w:rPr>
          <w:rFonts w:cstheme="minorHAnsi"/>
        </w:rPr>
        <w:t xml:space="preserve">The tendency for modern art to </w:t>
      </w:r>
      <w:r w:rsidRPr="006E7F00">
        <w:rPr>
          <w:rFonts w:cstheme="minorHAnsi"/>
        </w:rPr>
        <w:t xml:space="preserve">remain </w:t>
      </w:r>
      <w:r>
        <w:rPr>
          <w:rFonts w:cstheme="minorHAnsi"/>
        </w:rPr>
        <w:t>fixed</w:t>
      </w:r>
      <w:r w:rsidRPr="006E7F00">
        <w:rPr>
          <w:rFonts w:cstheme="minorHAnsi"/>
        </w:rPr>
        <w:t xml:space="preserve"> in the schematic </w:t>
      </w:r>
      <w:r>
        <w:rPr>
          <w:rFonts w:cstheme="minorHAnsi"/>
        </w:rPr>
        <w:t>or</w:t>
      </w:r>
      <w:r w:rsidRPr="006E7F00">
        <w:rPr>
          <w:rFonts w:cstheme="minorHAnsi"/>
        </w:rPr>
        <w:t xml:space="preserve"> allegoric</w:t>
      </w:r>
      <w:r>
        <w:rPr>
          <w:rFonts w:cstheme="minorHAnsi"/>
        </w:rPr>
        <w:t xml:space="preserve"> suggests why theorists fragment Art in terms of ‘principles’ associated with different ‘languages’ (which are merely technologies of action).  Eg., the ‘language of photography’, though implicit, does not alone produce art.  And, though all signs in the universe partake in ‘language’, neither A</w:t>
      </w:r>
      <w:r w:rsidRPr="008873FD">
        <w:rPr>
          <w:rFonts w:cstheme="minorHAnsi"/>
        </w:rPr>
        <w:t xml:space="preserve">rt </w:t>
      </w:r>
      <w:r>
        <w:rPr>
          <w:rFonts w:cstheme="minorHAnsi"/>
        </w:rPr>
        <w:t xml:space="preserve">nor Mythology are </w:t>
      </w:r>
      <w:r w:rsidRPr="00483E83">
        <w:rPr>
          <w:rFonts w:cstheme="minorHAnsi"/>
          <w:i/>
          <w:iCs/>
        </w:rPr>
        <w:t>merely</w:t>
      </w:r>
      <w:r w:rsidRPr="008873FD">
        <w:rPr>
          <w:rFonts w:cstheme="minorHAnsi"/>
        </w:rPr>
        <w:t xml:space="preserve"> a </w:t>
      </w:r>
      <w:r>
        <w:rPr>
          <w:rFonts w:cstheme="minorHAnsi"/>
        </w:rPr>
        <w:t>‘</w:t>
      </w:r>
      <w:r w:rsidRPr="008873FD">
        <w:rPr>
          <w:rFonts w:cstheme="minorHAnsi"/>
        </w:rPr>
        <w:t>language</w:t>
      </w:r>
      <w:r>
        <w:rPr>
          <w:rFonts w:cstheme="minorHAnsi"/>
        </w:rPr>
        <w:t xml:space="preserve">’.  As Schelling says, </w:t>
      </w:r>
      <w:r w:rsidRPr="0043589B">
        <w:rPr>
          <w:rFonts w:cstheme="minorHAnsi"/>
        </w:rPr>
        <w:t>Greek mythology</w:t>
      </w:r>
      <w:r>
        <w:rPr>
          <w:rFonts w:cstheme="minorHAnsi"/>
        </w:rPr>
        <w:t xml:space="preserve"> is not </w:t>
      </w:r>
      <w:r w:rsidRPr="0043589B">
        <w:rPr>
          <w:rFonts w:cstheme="minorHAnsi"/>
        </w:rPr>
        <w:t>‘simply</w:t>
      </w:r>
      <w:r>
        <w:rPr>
          <w:rFonts w:cstheme="minorHAnsi"/>
        </w:rPr>
        <w:t>...</w:t>
      </w:r>
      <w:r w:rsidRPr="0043589B">
        <w:rPr>
          <w:rFonts w:cstheme="minorHAnsi"/>
        </w:rPr>
        <w:t xml:space="preserve"> a schematism of nature or</w:t>
      </w:r>
      <w:r>
        <w:rPr>
          <w:rFonts w:cstheme="minorHAnsi"/>
        </w:rPr>
        <w:t>...</w:t>
      </w:r>
      <w:r w:rsidRPr="0043589B">
        <w:rPr>
          <w:rFonts w:cstheme="minorHAnsi"/>
        </w:rPr>
        <w:t xml:space="preserve"> the universe, though it may well appear that individual elements in it can be interpreted as </w:t>
      </w:r>
      <w:r w:rsidRPr="0043589B">
        <w:rPr>
          <w:rFonts w:cstheme="minorHAnsi"/>
          <w:i/>
          <w:iCs/>
        </w:rPr>
        <w:t xml:space="preserve">signified </w:t>
      </w:r>
      <w:r w:rsidRPr="0043589B">
        <w:rPr>
          <w:rFonts w:cstheme="minorHAnsi"/>
        </w:rPr>
        <w:t>in the universal</w:t>
      </w:r>
      <w:r>
        <w:rPr>
          <w:rFonts w:cstheme="minorHAnsi"/>
        </w:rPr>
        <w:t>’</w:t>
      </w:r>
      <w:r w:rsidRPr="0043589B">
        <w:rPr>
          <w:rFonts w:cstheme="minorHAnsi"/>
        </w:rPr>
        <w:t>.</w:t>
      </w:r>
      <w:r>
        <w:rPr>
          <w:rFonts w:cstheme="minorHAnsi"/>
        </w:rPr>
        <w:t xml:space="preserve">  </w:t>
      </w:r>
    </w:p>
    <w:bookmarkEnd w:id="6"/>
  </w:footnote>
  <w:footnote w:id="23">
    <w:p w14:paraId="6888ABFD" w14:textId="77777777" w:rsidR="005B38A1" w:rsidRDefault="005B38A1" w:rsidP="005B38A1">
      <w:pPr>
        <w:pStyle w:val="FootnoteText"/>
      </w:pPr>
      <w:r>
        <w:rPr>
          <w:rStyle w:val="FootnoteReference"/>
        </w:rPr>
        <w:footnoteRef/>
      </w:r>
      <w:r>
        <w:t xml:space="preserve"> </w:t>
      </w:r>
      <w:r>
        <w:rPr>
          <w:rFonts w:cstheme="minorHAnsi"/>
        </w:rPr>
        <w:t>Hence</w:t>
      </w:r>
      <w:r>
        <w:t xml:space="preserve"> metaphors are used </w:t>
      </w:r>
      <w:r w:rsidRPr="00247923">
        <w:rPr>
          <w:i/>
          <w:iCs/>
        </w:rPr>
        <w:t>differently</w:t>
      </w:r>
      <w:r>
        <w:t xml:space="preserve"> in philosophy and art - distinguished in Ricoeur 2003 as speculative vs poetic discourses - though philosophy and art are linked.  Art proceeds through all the </w:t>
      </w:r>
      <w:proofErr w:type="spellStart"/>
      <w:r>
        <w:t>potences</w:t>
      </w:r>
      <w:proofErr w:type="spellEnd"/>
      <w:r>
        <w:t xml:space="preserve"> within the real (objective) while philosophy does this within the ideal (subjective), (</w:t>
      </w:r>
      <w:r w:rsidRPr="0043589B">
        <w:rPr>
          <w:rFonts w:cstheme="minorHAnsi"/>
        </w:rPr>
        <w:t xml:space="preserve">Schelling, </w:t>
      </w:r>
      <w:r w:rsidRPr="0043589B">
        <w:rPr>
          <w:rFonts w:cstheme="minorHAnsi"/>
          <w:i/>
          <w:iCs/>
        </w:rPr>
        <w:t>PA</w:t>
      </w:r>
      <w:r w:rsidRPr="0043589B">
        <w:rPr>
          <w:rFonts w:cstheme="minorHAnsi"/>
        </w:rPr>
        <w:t>, p.15-17</w:t>
      </w:r>
      <w:r>
        <w:rPr>
          <w:rFonts w:cstheme="minorHAnsi"/>
        </w:rPr>
        <w:t>).</w:t>
      </w:r>
    </w:p>
  </w:footnote>
  <w:footnote w:id="24">
    <w:p w14:paraId="5E3AE931" w14:textId="77777777" w:rsidR="005B38A1" w:rsidRPr="0043589B" w:rsidRDefault="005B38A1" w:rsidP="005B38A1">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p.48.</w:t>
      </w:r>
      <w:r>
        <w:rPr>
          <w:rFonts w:cstheme="minorHAnsi"/>
        </w:rPr>
        <w:t xml:space="preserve">  Note </w:t>
      </w:r>
      <w:r w:rsidRPr="001B3821">
        <w:rPr>
          <w:rFonts w:cstheme="minorHAnsi"/>
        </w:rPr>
        <w:t>‘</w:t>
      </w:r>
      <w:r>
        <w:rPr>
          <w:rFonts w:cstheme="minorHAnsi"/>
        </w:rPr>
        <w:t>s</w:t>
      </w:r>
      <w:r w:rsidRPr="001B3821">
        <w:rPr>
          <w:rFonts w:cstheme="minorHAnsi"/>
        </w:rPr>
        <w:t>ymbolic’ is commonly used archaically by Schelling to mean ‘metaphoric’, because the archaic meaning of metaphor in rhetoric was exclusively literal, and ‘symbolic’ came to express its non-literal meaning (</w:t>
      </w:r>
      <w:r>
        <w:rPr>
          <w:rFonts w:cstheme="minorHAnsi"/>
        </w:rPr>
        <w:t>see Trimarchi 2024</w:t>
      </w:r>
      <w:r w:rsidRPr="001B3821">
        <w:rPr>
          <w:rFonts w:cstheme="minorHAnsi"/>
        </w:rPr>
        <w:t xml:space="preserve">).  But ‘symbolic’ today strictly refers to ‘likeness’, completely different to ‘metaphor’.  I have </w:t>
      </w:r>
      <w:r>
        <w:rPr>
          <w:rFonts w:cstheme="minorHAnsi"/>
        </w:rPr>
        <w:t xml:space="preserve">therefore </w:t>
      </w:r>
      <w:r w:rsidRPr="001B3821">
        <w:rPr>
          <w:rFonts w:cstheme="minorHAnsi"/>
        </w:rPr>
        <w:t>where necessary replaced ‘symbolic’ with ‘</w:t>
      </w:r>
      <w:r>
        <w:rPr>
          <w:rFonts w:cstheme="minorHAnsi"/>
        </w:rPr>
        <w:t>[</w:t>
      </w:r>
      <w:r w:rsidRPr="001B3821">
        <w:rPr>
          <w:rFonts w:cstheme="minorHAnsi"/>
        </w:rPr>
        <w:t>metaphoric</w:t>
      </w:r>
      <w:r>
        <w:rPr>
          <w:rFonts w:cstheme="minorHAnsi"/>
        </w:rPr>
        <w:t>]</w:t>
      </w:r>
      <w:r w:rsidRPr="001B3821">
        <w:rPr>
          <w:rFonts w:cstheme="minorHAnsi"/>
        </w:rPr>
        <w:t>’ in the author’s text</w:t>
      </w:r>
      <w:r>
        <w:rPr>
          <w:rFonts w:cstheme="minorHAnsi"/>
        </w:rPr>
        <w:t>.</w:t>
      </w:r>
    </w:p>
  </w:footnote>
  <w:footnote w:id="25">
    <w:p w14:paraId="748D3767"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w:t>
      </w:r>
      <w:r w:rsidRPr="000C6A33">
        <w:rPr>
          <w:rFonts w:cstheme="minorHAnsi"/>
        </w:rPr>
        <w:t xml:space="preserve">No </w:t>
      </w:r>
      <w:r w:rsidRPr="000C6A33">
        <w:rPr>
          <w:rFonts w:cstheme="minorHAnsi"/>
          <w:i/>
          <w:iCs/>
        </w:rPr>
        <w:t>strict</w:t>
      </w:r>
      <w:r w:rsidRPr="000C6A33">
        <w:rPr>
          <w:rFonts w:cstheme="minorHAnsi"/>
        </w:rPr>
        <w:t xml:space="preserve"> categorical divisions are possible because these affirming principles operate </w:t>
      </w:r>
      <w:r w:rsidRPr="000C6A33">
        <w:rPr>
          <w:rFonts w:cstheme="minorHAnsi"/>
          <w:i/>
          <w:iCs/>
        </w:rPr>
        <w:t>in continuity</w:t>
      </w:r>
      <w:r w:rsidRPr="000C6A33">
        <w:rPr>
          <w:rFonts w:cstheme="minorHAnsi"/>
        </w:rPr>
        <w:t>, as indeed do the laws of Nature and the semiotic reality these create.</w:t>
      </w:r>
    </w:p>
  </w:footnote>
  <w:footnote w:id="26">
    <w:p w14:paraId="68934E85" w14:textId="77777777" w:rsidR="00452A94" w:rsidRDefault="00452A94" w:rsidP="00452A94">
      <w:pPr>
        <w:pStyle w:val="FootnoteText"/>
      </w:pPr>
      <w:r>
        <w:rPr>
          <w:rStyle w:val="FootnoteReference"/>
        </w:rPr>
        <w:footnoteRef/>
      </w:r>
      <w:r>
        <w:t xml:space="preserve"> See Trimarchi 2024 for explanation of how Schelling’s ‘affirming principles’ merge knowledge and action.  Why they resolve the problems of art ‘for all time’ is proven by detailed examination of specific examples, which space here precludes, but a few are pointed to in </w:t>
      </w:r>
      <w:r>
        <w:rPr>
          <w:rFonts w:cstheme="minorHAnsi"/>
        </w:rPr>
        <w:t>§</w:t>
      </w:r>
      <w:r>
        <w:t>3 and 4.</w:t>
      </w:r>
    </w:p>
  </w:footnote>
  <w:footnote w:id="27">
    <w:p w14:paraId="763837EE" w14:textId="77777777" w:rsidR="00452A94" w:rsidRDefault="00452A94" w:rsidP="00452A94">
      <w:pPr>
        <w:pStyle w:val="FootnoteText"/>
      </w:pPr>
      <w:r>
        <w:rPr>
          <w:rStyle w:val="FootnoteReference"/>
        </w:rPr>
        <w:footnoteRef/>
      </w:r>
      <w:r>
        <w:t xml:space="preserve"> I will in future argue this necessarily combines other philosophers’ perspectives </w:t>
      </w:r>
      <w:r w:rsidRPr="00424670">
        <w:t xml:space="preserve">to </w:t>
      </w:r>
      <w:r>
        <w:t>fully appreciate.</w:t>
      </w:r>
    </w:p>
  </w:footnote>
  <w:footnote w:id="28">
    <w:p w14:paraId="1D20F486"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p.201.  Emphasis added.</w:t>
      </w:r>
    </w:p>
  </w:footnote>
  <w:footnote w:id="29">
    <w:p w14:paraId="14516CFC"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T</w:t>
      </w:r>
      <w:r w:rsidRPr="0043589B">
        <w:rPr>
          <w:rFonts w:cstheme="minorHAnsi"/>
        </w:rPr>
        <w:t xml:space="preserve">he plastic arts also include </w:t>
      </w:r>
      <w:r w:rsidRPr="00F3392F">
        <w:rPr>
          <w:rFonts w:cstheme="minorHAnsi"/>
          <w:i/>
          <w:iCs/>
        </w:rPr>
        <w:t>bas relief</w:t>
      </w:r>
      <w:r w:rsidRPr="0043589B">
        <w:rPr>
          <w:rFonts w:cstheme="minorHAnsi"/>
        </w:rPr>
        <w:t xml:space="preserve"> which I don’t discuss because it sheds no particularly new light.</w:t>
      </w:r>
    </w:p>
  </w:footnote>
  <w:footnote w:id="30">
    <w:p w14:paraId="12CEAAC9" w14:textId="77777777" w:rsidR="00452A94" w:rsidRDefault="00452A94" w:rsidP="00452A94">
      <w:pPr>
        <w:pStyle w:val="FootnoteText"/>
      </w:pPr>
      <w:r>
        <w:rPr>
          <w:rStyle w:val="FootnoteReference"/>
        </w:rPr>
        <w:footnoteRef/>
      </w:r>
      <w:r>
        <w:t xml:space="preserve"> The modern innovation of Digital Art is also ‘plastic’.  But avatar/hologram ‘sculptures’ for instance are not ‘wholly matter’ (they are virtual, hence </w:t>
      </w:r>
      <w:r w:rsidRPr="00005B47">
        <w:rPr>
          <w:i/>
          <w:iCs/>
        </w:rPr>
        <w:t>artefacts</w:t>
      </w:r>
      <w:r>
        <w:t xml:space="preserve">); and as such, </w:t>
      </w:r>
      <w:r w:rsidRPr="00773566">
        <w:rPr>
          <w:i/>
          <w:iCs/>
        </w:rPr>
        <w:t>unless incorporating Drama</w:t>
      </w:r>
      <w:r>
        <w:t xml:space="preserve"> (eg., in Cinema) digital arts, like paintings, portray form in essence and merely </w:t>
      </w:r>
      <w:r w:rsidRPr="004F4A7A">
        <w:rPr>
          <w:i/>
          <w:iCs/>
        </w:rPr>
        <w:t xml:space="preserve">model </w:t>
      </w:r>
      <w:r>
        <w:t>the real.</w:t>
      </w:r>
    </w:p>
  </w:footnote>
  <w:footnote w:id="31">
    <w:p w14:paraId="1D7A8D14"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p.162</w:t>
      </w:r>
      <w:r>
        <w:rPr>
          <w:rFonts w:cstheme="minorHAnsi"/>
        </w:rPr>
        <w:t>.</w:t>
      </w:r>
    </w:p>
  </w:footnote>
  <w:footnote w:id="32">
    <w:p w14:paraId="04AA6244"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Ibid</w:t>
      </w:r>
      <w:r w:rsidRPr="0043589B">
        <w:rPr>
          <w:rFonts w:cstheme="minorHAnsi"/>
        </w:rPr>
        <w:t>, p.208</w:t>
      </w:r>
      <w:r>
        <w:rPr>
          <w:rFonts w:cstheme="minorHAnsi"/>
        </w:rPr>
        <w:t>.</w:t>
      </w:r>
    </w:p>
  </w:footnote>
  <w:footnote w:id="33">
    <w:p w14:paraId="178880F4" w14:textId="77777777" w:rsidR="00452A94" w:rsidRDefault="00452A94" w:rsidP="00452A94">
      <w:pPr>
        <w:pStyle w:val="FootnoteText"/>
      </w:pPr>
      <w:r>
        <w:rPr>
          <w:rStyle w:val="FootnoteReference"/>
        </w:rPr>
        <w:footnoteRef/>
      </w:r>
      <w:r>
        <w:t xml:space="preserve"> See </w:t>
      </w:r>
      <w:r>
        <w:rPr>
          <w:rFonts w:cstheme="minorHAnsi"/>
        </w:rPr>
        <w:t>Trimarchi 2024.</w:t>
      </w:r>
    </w:p>
  </w:footnote>
  <w:footnote w:id="34">
    <w:p w14:paraId="6AC7D798" w14:textId="77777777" w:rsidR="00452A94" w:rsidRDefault="00452A94" w:rsidP="00452A94">
      <w:pPr>
        <w:pStyle w:val="FootnoteText"/>
      </w:pPr>
      <w:r>
        <w:rPr>
          <w:rStyle w:val="FootnoteReference"/>
        </w:rPr>
        <w:footnoteRef/>
      </w:r>
      <w:r>
        <w:t xml:space="preserve"> The ‘self-actualisation’ of the person </w:t>
      </w:r>
      <w:r w:rsidRPr="00C26DEC">
        <w:rPr>
          <w:i/>
          <w:iCs/>
        </w:rPr>
        <w:t>together with</w:t>
      </w:r>
      <w:r>
        <w:t xml:space="preserve"> the collective, in the person-public disclosure of the work, brings being as actuality and as potentiality into play.  The power of art to actualise without assigning fixity thus represents its fundamental greatest value or benefit to humanity.</w:t>
      </w:r>
    </w:p>
  </w:footnote>
  <w:footnote w:id="35">
    <w:p w14:paraId="0FA6E2F3" w14:textId="77777777" w:rsidR="00452A94" w:rsidRPr="00EF07F3" w:rsidRDefault="00452A94" w:rsidP="00452A94">
      <w:pPr>
        <w:pStyle w:val="FootnoteText"/>
        <w:rPr>
          <w:color w:val="FF0000"/>
        </w:rPr>
      </w:pPr>
      <w:r>
        <w:rPr>
          <w:rStyle w:val="FootnoteReference"/>
        </w:rPr>
        <w:footnoteRef/>
      </w:r>
      <w:r>
        <w:t xml:space="preserve"> Dante </w:t>
      </w:r>
      <w:hyperlink r:id="rId1" w:history="1">
        <w:r w:rsidRPr="008F77D9">
          <w:rPr>
            <w:rFonts w:cstheme="minorHAnsi"/>
            <w:shd w:val="clear" w:color="auto" w:fill="FFFFFF"/>
          </w:rPr>
          <w:t>Alighieri</w:t>
        </w:r>
      </w:hyperlink>
      <w:r w:rsidRPr="008F77D9">
        <w:rPr>
          <w:rFonts w:cstheme="minorHAnsi"/>
          <w:shd w:val="clear" w:color="auto" w:fill="FFFFFF"/>
        </w:rPr>
        <w:t xml:space="preserve">, </w:t>
      </w:r>
      <w:r w:rsidRPr="008F77D9">
        <w:rPr>
          <w:rFonts w:cstheme="minorHAnsi"/>
          <w:i/>
          <w:shd w:val="clear" w:color="auto" w:fill="FFFFFF"/>
        </w:rPr>
        <w:t xml:space="preserve">Paradiso. </w:t>
      </w:r>
      <w:r w:rsidRPr="008F77D9">
        <w:rPr>
          <w:rFonts w:cstheme="minorHAnsi"/>
          <w:shd w:val="clear" w:color="auto" w:fill="FFFFFF"/>
        </w:rPr>
        <w:t xml:space="preserve">A verse translation with an introduction by Allen Mandelbaum, New York: Bantam Classic, 1984, </w:t>
      </w:r>
      <w:r w:rsidRPr="008F77D9">
        <w:rPr>
          <w:rFonts w:cstheme="minorHAnsi"/>
        </w:rPr>
        <w:t>Canto XXXIII, p.121-122.</w:t>
      </w:r>
    </w:p>
  </w:footnote>
  <w:footnote w:id="36">
    <w:p w14:paraId="105D3A27"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p.202.  </w:t>
      </w:r>
      <w:r w:rsidRPr="00796846">
        <w:rPr>
          <w:rFonts w:cstheme="minorHAnsi"/>
        </w:rPr>
        <w:t xml:space="preserve">Recall there is no </w:t>
      </w:r>
      <w:r w:rsidRPr="00796846">
        <w:rPr>
          <w:rFonts w:cstheme="minorHAnsi"/>
          <w:i/>
          <w:iCs/>
        </w:rPr>
        <w:t xml:space="preserve">strict </w:t>
      </w:r>
      <w:r w:rsidRPr="00796846">
        <w:rPr>
          <w:rFonts w:cstheme="minorHAnsi"/>
        </w:rPr>
        <w:t>division between the ‘formative’ and ‘verbal’.</w:t>
      </w:r>
    </w:p>
  </w:footnote>
  <w:footnote w:id="37">
    <w:p w14:paraId="638CB4A5"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Ibid</w:t>
      </w:r>
      <w:r w:rsidRPr="0043589B">
        <w:rPr>
          <w:rFonts w:cstheme="minorHAnsi"/>
        </w:rPr>
        <w:t>, p.204</w:t>
      </w:r>
      <w:r>
        <w:rPr>
          <w:rFonts w:cstheme="minorHAnsi"/>
        </w:rPr>
        <w:t>.</w:t>
      </w:r>
    </w:p>
  </w:footnote>
  <w:footnote w:id="38">
    <w:p w14:paraId="27FB0CE9" w14:textId="77777777" w:rsidR="00452A94" w:rsidRPr="005D0229" w:rsidRDefault="00452A94" w:rsidP="00452A94">
      <w:pPr>
        <w:pStyle w:val="FootnoteText"/>
      </w:pPr>
      <w:r>
        <w:rPr>
          <w:rStyle w:val="FootnoteReference"/>
        </w:rPr>
        <w:footnoteRef/>
      </w:r>
      <w:r>
        <w:t xml:space="preserve"> See Trimarchi 2024 </w:t>
      </w:r>
      <w:r w:rsidRPr="006F293C">
        <w:rPr>
          <w:i/>
          <w:iCs/>
        </w:rPr>
        <w:t>Appendix</w:t>
      </w:r>
      <w:r>
        <w:rPr>
          <w:i/>
          <w:iCs/>
        </w:rPr>
        <w:t>.</w:t>
      </w:r>
      <w:r>
        <w:t xml:space="preserve">  </w:t>
      </w:r>
    </w:p>
  </w:footnote>
  <w:footnote w:id="39">
    <w:p w14:paraId="652B20DB"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p.204.</w:t>
      </w:r>
    </w:p>
  </w:footnote>
  <w:footnote w:id="40">
    <w:p w14:paraId="42986612"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Ibid, p.206</w:t>
      </w:r>
      <w:r>
        <w:rPr>
          <w:rFonts w:cstheme="minorHAnsi"/>
        </w:rPr>
        <w:t>.</w:t>
      </w:r>
    </w:p>
  </w:footnote>
  <w:footnote w:id="41">
    <w:p w14:paraId="6B90ABAF"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Ibid, p.206</w:t>
      </w:r>
      <w:r>
        <w:rPr>
          <w:rFonts w:cstheme="minorHAnsi"/>
        </w:rPr>
        <w:t>.</w:t>
      </w:r>
    </w:p>
  </w:footnote>
  <w:footnote w:id="42">
    <w:p w14:paraId="28174F0A"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Ibid, p.206-207</w:t>
      </w:r>
      <w:r>
        <w:rPr>
          <w:rFonts w:cstheme="minorHAnsi"/>
        </w:rPr>
        <w:t xml:space="preserve">.  See </w:t>
      </w:r>
      <w:r w:rsidRPr="00413C3C">
        <w:rPr>
          <w:rFonts w:cstheme="minorHAnsi"/>
        </w:rPr>
        <w:t xml:space="preserve">Trimarchi 2024 </w:t>
      </w:r>
      <w:r w:rsidRPr="00CA77C3">
        <w:rPr>
          <w:rFonts w:cstheme="minorHAnsi"/>
        </w:rPr>
        <w:t xml:space="preserve">re </w:t>
      </w:r>
      <w:proofErr w:type="spellStart"/>
      <w:r w:rsidRPr="00CA77C3">
        <w:rPr>
          <w:rFonts w:cstheme="minorHAnsi"/>
          <w:i/>
          <w:iCs/>
        </w:rPr>
        <w:t>parenthyrsos</w:t>
      </w:r>
      <w:proofErr w:type="spellEnd"/>
      <w:r w:rsidRPr="00CA77C3">
        <w:rPr>
          <w:rFonts w:cstheme="minorHAnsi"/>
          <w:i/>
          <w:iCs/>
        </w:rPr>
        <w:t>.</w:t>
      </w:r>
    </w:p>
  </w:footnote>
  <w:footnote w:id="43">
    <w:p w14:paraId="213FECDB"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Ibid, p.207</w:t>
      </w:r>
      <w:r>
        <w:rPr>
          <w:rFonts w:cstheme="minorHAnsi"/>
        </w:rPr>
        <w:t>.</w:t>
      </w:r>
    </w:p>
  </w:footnote>
  <w:footnote w:id="44">
    <w:p w14:paraId="2C6E4635"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p.199</w:t>
      </w:r>
      <w:r>
        <w:rPr>
          <w:rFonts w:cstheme="minorHAnsi"/>
        </w:rPr>
        <w:t>.</w:t>
      </w:r>
    </w:p>
  </w:footnote>
  <w:footnote w:id="45">
    <w:p w14:paraId="700B57DF" w14:textId="77777777" w:rsidR="00452A94" w:rsidRDefault="00452A94" w:rsidP="00452A94">
      <w:pPr>
        <w:pStyle w:val="FootnoteText"/>
      </w:pPr>
      <w:r>
        <w:rPr>
          <w:rStyle w:val="FootnoteReference"/>
        </w:rPr>
        <w:footnoteRef/>
      </w:r>
      <w:r>
        <w:t xml:space="preserve"> Again, </w:t>
      </w:r>
      <w:r w:rsidRPr="00643D22">
        <w:rPr>
          <w:i/>
          <w:iCs/>
        </w:rPr>
        <w:t>modelling</w:t>
      </w:r>
      <w:r>
        <w:t>, not merely copying or mimicking Nature.</w:t>
      </w:r>
    </w:p>
  </w:footnote>
  <w:footnote w:id="46">
    <w:p w14:paraId="7E36FCC5"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p.193</w:t>
      </w:r>
      <w:r>
        <w:rPr>
          <w:rFonts w:cstheme="minorHAnsi"/>
        </w:rPr>
        <w:t xml:space="preserve">.  Eg., see </w:t>
      </w:r>
      <w:r w:rsidRPr="006346AE">
        <w:rPr>
          <w:rFonts w:cstheme="minorHAnsi"/>
          <w:i/>
          <w:iCs/>
        </w:rPr>
        <w:t>Big Clay #4</w:t>
      </w:r>
      <w:r>
        <w:rPr>
          <w:rFonts w:cstheme="minorHAnsi"/>
        </w:rPr>
        <w:t xml:space="preserve"> by </w:t>
      </w:r>
      <w:proofErr w:type="spellStart"/>
      <w:r>
        <w:rPr>
          <w:rFonts w:cstheme="minorHAnsi"/>
        </w:rPr>
        <w:t>Urs</w:t>
      </w:r>
      <w:proofErr w:type="spellEnd"/>
      <w:r>
        <w:rPr>
          <w:rFonts w:cstheme="minorHAnsi"/>
        </w:rPr>
        <w:t xml:space="preserve"> Fischer (§3).</w:t>
      </w:r>
    </w:p>
  </w:footnote>
  <w:footnote w:id="47">
    <w:p w14:paraId="1E8C0E06" w14:textId="77777777" w:rsidR="00452A94" w:rsidRPr="00B84962" w:rsidRDefault="00452A94" w:rsidP="00452A94">
      <w:pPr>
        <w:pStyle w:val="FootnoteText"/>
      </w:pPr>
      <w:r>
        <w:rPr>
          <w:rStyle w:val="FootnoteReference"/>
        </w:rPr>
        <w:footnoteRef/>
      </w:r>
      <w:r>
        <w:t xml:space="preserve"> </w:t>
      </w:r>
      <w:r w:rsidRPr="00B84962">
        <w:t>Trimarchi 2022</w:t>
      </w:r>
      <w:r>
        <w:t>.</w:t>
      </w:r>
    </w:p>
  </w:footnote>
  <w:footnote w:id="48">
    <w:p w14:paraId="7E02CAC7" w14:textId="77777777" w:rsidR="00452A94" w:rsidRDefault="00452A94" w:rsidP="00452A94">
      <w:pPr>
        <w:pStyle w:val="FootnoteText"/>
      </w:pPr>
      <w:r>
        <w:rPr>
          <w:rStyle w:val="FootnoteReference"/>
        </w:rPr>
        <w:footnoteRef/>
      </w:r>
      <w:r>
        <w:t xml:space="preserve"> Hence any ‘found art’, or ‘readymade’ “artwork”, or an array of stones arranged appealingly on a gallery floor, cannot be considered art if these only mimic </w:t>
      </w:r>
      <w:r w:rsidRPr="006B4782">
        <w:rPr>
          <w:i/>
          <w:iCs/>
        </w:rPr>
        <w:t xml:space="preserve">patterning </w:t>
      </w:r>
      <w:r>
        <w:t>Gestalts evident in Nature (</w:t>
      </w:r>
      <w:proofErr w:type="spellStart"/>
      <w:r>
        <w:t>ie</w:t>
      </w:r>
      <w:proofErr w:type="spellEnd"/>
      <w:r>
        <w:t xml:space="preserve">., </w:t>
      </w:r>
      <w:r w:rsidRPr="007E16E7">
        <w:rPr>
          <w:i/>
          <w:iCs/>
        </w:rPr>
        <w:t>symbolising</w:t>
      </w:r>
      <w:r>
        <w:t xml:space="preserve"> it).  This same reasoning extends to discerning meaning-value assessments in any artform.  For instance, John Coltrane’s highly prized work </w:t>
      </w:r>
      <w:r w:rsidRPr="0090138D">
        <w:rPr>
          <w:i/>
          <w:iCs/>
        </w:rPr>
        <w:t>A Love Supreme</w:t>
      </w:r>
      <w:r>
        <w:t xml:space="preserve">, as technically, performatively exquisite as it is, arguably </w:t>
      </w:r>
      <w:r w:rsidRPr="0043589B">
        <w:rPr>
          <w:rFonts w:cstheme="minorHAnsi"/>
        </w:rPr>
        <w:t>labour</w:t>
      </w:r>
      <w:r>
        <w:rPr>
          <w:rFonts w:cstheme="minorHAnsi"/>
        </w:rPr>
        <w:t>s</w:t>
      </w:r>
      <w:r w:rsidRPr="0043589B">
        <w:rPr>
          <w:rFonts w:cstheme="minorHAnsi"/>
        </w:rPr>
        <w:t xml:space="preserve"> under </w:t>
      </w:r>
      <w:r>
        <w:rPr>
          <w:rFonts w:cstheme="minorHAnsi"/>
        </w:rPr>
        <w:t xml:space="preserve">a </w:t>
      </w:r>
      <w:r w:rsidRPr="002E6A42">
        <w:rPr>
          <w:rFonts w:cstheme="minorHAnsi"/>
          <w:i/>
          <w:iCs/>
        </w:rPr>
        <w:t>symbolic</w:t>
      </w:r>
      <w:r w:rsidRPr="0043589B">
        <w:rPr>
          <w:rFonts w:cstheme="minorHAnsi"/>
        </w:rPr>
        <w:t xml:space="preserve"> internalisation of the </w:t>
      </w:r>
      <w:r>
        <w:rPr>
          <w:rFonts w:cstheme="minorHAnsi"/>
        </w:rPr>
        <w:t>‘</w:t>
      </w:r>
      <w:r w:rsidRPr="0043589B">
        <w:rPr>
          <w:rFonts w:cstheme="minorHAnsi"/>
        </w:rPr>
        <w:t>general aesthetic</w:t>
      </w:r>
      <w:r>
        <w:rPr>
          <w:rFonts w:cstheme="minorHAnsi"/>
        </w:rPr>
        <w:t>’</w:t>
      </w:r>
      <w:r w:rsidRPr="0043589B">
        <w:rPr>
          <w:rFonts w:cstheme="minorHAnsi"/>
        </w:rPr>
        <w:t xml:space="preserve"> (‘Nature</w:t>
      </w:r>
      <w:r>
        <w:rPr>
          <w:rFonts w:cstheme="minorHAnsi"/>
        </w:rPr>
        <w:t>=</w:t>
      </w:r>
      <w:r w:rsidRPr="0043589B">
        <w:rPr>
          <w:rFonts w:cstheme="minorHAnsi"/>
        </w:rPr>
        <w:t>God’</w:t>
      </w:r>
      <w:r>
        <w:rPr>
          <w:rFonts w:cstheme="minorHAnsi"/>
        </w:rPr>
        <w:t xml:space="preserve"> likeness</w:t>
      </w:r>
      <w:r w:rsidRPr="0043589B">
        <w:rPr>
          <w:rFonts w:cstheme="minorHAnsi"/>
        </w:rPr>
        <w:t>)</w:t>
      </w:r>
      <w:r>
        <w:rPr>
          <w:rFonts w:cstheme="minorHAnsi"/>
        </w:rPr>
        <w:t>, rather than achieving proper metaphoric transcendence.  On the other hand, his</w:t>
      </w:r>
      <w:r w:rsidRPr="0043589B">
        <w:rPr>
          <w:rFonts w:cstheme="minorHAnsi"/>
        </w:rPr>
        <w:t xml:space="preserve"> expansive</w:t>
      </w:r>
      <w:r>
        <w:rPr>
          <w:rFonts w:cstheme="minorHAnsi"/>
        </w:rPr>
        <w:t xml:space="preserve"> </w:t>
      </w:r>
      <w:r w:rsidRPr="0043589B">
        <w:rPr>
          <w:rFonts w:cstheme="minorHAnsi"/>
        </w:rPr>
        <w:t xml:space="preserve">transformation of Rodgers and Hammerstein’s </w:t>
      </w:r>
      <w:r>
        <w:rPr>
          <w:rFonts w:cstheme="minorHAnsi"/>
        </w:rPr>
        <w:t xml:space="preserve">(originally rather </w:t>
      </w:r>
      <w:r w:rsidRPr="0043589B">
        <w:rPr>
          <w:rFonts w:cstheme="minorHAnsi"/>
        </w:rPr>
        <w:t>clichéd</w:t>
      </w:r>
      <w:r>
        <w:rPr>
          <w:rFonts w:cstheme="minorHAnsi"/>
        </w:rPr>
        <w:t>)</w:t>
      </w:r>
      <w:r w:rsidRPr="0043589B">
        <w:rPr>
          <w:rFonts w:cstheme="minorHAnsi"/>
        </w:rPr>
        <w:t xml:space="preserve"> </w:t>
      </w:r>
      <w:r w:rsidRPr="0043589B">
        <w:rPr>
          <w:rFonts w:cstheme="minorHAnsi"/>
          <w:i/>
          <w:iCs/>
        </w:rPr>
        <w:t>My Favourite Things</w:t>
      </w:r>
      <w:r>
        <w:rPr>
          <w:rFonts w:cstheme="minorHAnsi"/>
          <w:i/>
          <w:iCs/>
        </w:rPr>
        <w:t xml:space="preserve">, </w:t>
      </w:r>
      <w:r w:rsidRPr="00BC3843">
        <w:rPr>
          <w:rFonts w:cstheme="minorHAnsi"/>
        </w:rPr>
        <w:t>or his</w:t>
      </w:r>
      <w:r>
        <w:rPr>
          <w:rFonts w:cstheme="minorHAnsi"/>
        </w:rPr>
        <w:t xml:space="preserve"> song</w:t>
      </w:r>
      <w:r>
        <w:rPr>
          <w:rFonts w:cstheme="minorHAnsi"/>
          <w:i/>
          <w:iCs/>
        </w:rPr>
        <w:t xml:space="preserve"> </w:t>
      </w:r>
      <w:r w:rsidRPr="0043589B">
        <w:rPr>
          <w:rFonts w:cstheme="minorHAnsi"/>
          <w:i/>
          <w:iCs/>
        </w:rPr>
        <w:t>Alabama</w:t>
      </w:r>
      <w:r>
        <w:rPr>
          <w:rFonts w:cstheme="minorHAnsi"/>
        </w:rPr>
        <w:t xml:space="preserve">, arguably </w:t>
      </w:r>
      <w:r w:rsidRPr="0043589B">
        <w:rPr>
          <w:rFonts w:cstheme="minorHAnsi"/>
        </w:rPr>
        <w:t xml:space="preserve">offer a </w:t>
      </w:r>
      <w:r>
        <w:rPr>
          <w:rFonts w:cstheme="minorHAnsi"/>
        </w:rPr>
        <w:t xml:space="preserve">more </w:t>
      </w:r>
      <w:r w:rsidRPr="0043589B">
        <w:rPr>
          <w:rFonts w:cstheme="minorHAnsi"/>
        </w:rPr>
        <w:t>metaphorically/meaningfully superior person-Person disclosure.</w:t>
      </w:r>
      <w:r>
        <w:rPr>
          <w:rFonts w:cstheme="minorHAnsi"/>
        </w:rPr>
        <w:t xml:space="preserve">  This moves beyond </w:t>
      </w:r>
      <w:r w:rsidRPr="00BD289F">
        <w:rPr>
          <w:rFonts w:cstheme="minorHAnsi"/>
          <w:i/>
          <w:iCs/>
        </w:rPr>
        <w:t>material</w:t>
      </w:r>
      <w:r>
        <w:rPr>
          <w:rFonts w:cstheme="minorHAnsi"/>
        </w:rPr>
        <w:t xml:space="preserve"> interpretation toward an ‘ethical phenomenological’ assessment (which I will address in future).</w:t>
      </w:r>
    </w:p>
  </w:footnote>
  <w:footnote w:id="49">
    <w:p w14:paraId="4C2A22E3" w14:textId="77777777" w:rsidR="00452A94" w:rsidRDefault="00452A94" w:rsidP="00452A94">
      <w:pPr>
        <w:pStyle w:val="FootnoteText"/>
      </w:pPr>
      <w:r>
        <w:rPr>
          <w:rStyle w:val="FootnoteReference"/>
        </w:rPr>
        <w:footnoteRef/>
      </w:r>
      <w:r>
        <w:t xml:space="preserve"> </w:t>
      </w:r>
      <w:r w:rsidRPr="0043589B">
        <w:rPr>
          <w:rFonts w:cstheme="minorHAnsi"/>
        </w:rPr>
        <w:t xml:space="preserve">Schelling, </w:t>
      </w:r>
      <w:r w:rsidRPr="0043589B">
        <w:rPr>
          <w:rFonts w:cstheme="minorHAnsi"/>
          <w:i/>
          <w:iCs/>
        </w:rPr>
        <w:t>PA</w:t>
      </w:r>
      <w:r w:rsidRPr="0043589B">
        <w:rPr>
          <w:rFonts w:cstheme="minorHAnsi"/>
        </w:rPr>
        <w:t>, p</w:t>
      </w:r>
      <w:r>
        <w:t>.119.</w:t>
      </w:r>
    </w:p>
  </w:footnote>
  <w:footnote w:id="50">
    <w:p w14:paraId="07893C34" w14:textId="77777777" w:rsidR="00452A94" w:rsidRDefault="00452A94" w:rsidP="00452A94">
      <w:pPr>
        <w:pStyle w:val="FootnoteText"/>
      </w:pPr>
      <w:r w:rsidRPr="00B84962">
        <w:rPr>
          <w:rStyle w:val="FootnoteReference"/>
        </w:rPr>
        <w:footnoteRef/>
      </w:r>
      <w:r w:rsidRPr="00B84962">
        <w:t xml:space="preserve"> </w:t>
      </w:r>
      <w:r>
        <w:t>Trimarchi 2022.</w:t>
      </w:r>
    </w:p>
  </w:footnote>
  <w:footnote w:id="51">
    <w:p w14:paraId="36D75349" w14:textId="77777777" w:rsidR="00452A94" w:rsidRDefault="00452A94" w:rsidP="00452A94">
      <w:pPr>
        <w:pStyle w:val="FootnoteText"/>
      </w:pPr>
      <w:r>
        <w:rPr>
          <w:rStyle w:val="FootnoteReference"/>
        </w:rPr>
        <w:footnoteRef/>
      </w:r>
      <w:r>
        <w:t xml:space="preserve"> Trimarchi 2023.</w:t>
      </w:r>
    </w:p>
  </w:footnote>
  <w:footnote w:id="52">
    <w:p w14:paraId="7DA2DA6D"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p.128.</w:t>
      </w:r>
    </w:p>
  </w:footnote>
  <w:footnote w:id="53">
    <w:p w14:paraId="6BA28FAA" w14:textId="77777777" w:rsidR="00452A94" w:rsidRPr="0043589B" w:rsidRDefault="00452A94" w:rsidP="00452A9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 xml:space="preserve">Schelling’s </w:t>
      </w:r>
      <w:r w:rsidRPr="00001031">
        <w:rPr>
          <w:rFonts w:cstheme="minorHAnsi"/>
          <w:i/>
          <w:iCs/>
        </w:rPr>
        <w:t>affirming principles</w:t>
      </w:r>
      <w:r w:rsidRPr="0043589B">
        <w:rPr>
          <w:rFonts w:cstheme="minorHAnsi"/>
        </w:rPr>
        <w:t xml:space="preserve"> </w:t>
      </w:r>
      <w:bookmarkStart w:id="16" w:name="_Hlk161724448"/>
      <w:r w:rsidRPr="0043589B">
        <w:rPr>
          <w:rFonts w:cstheme="minorHAnsi"/>
        </w:rPr>
        <w:t>in fact explain</w:t>
      </w:r>
      <w:r>
        <w:rPr>
          <w:rFonts w:cstheme="minorHAnsi"/>
        </w:rPr>
        <w:t xml:space="preserve"> what are wrongly presumed to be</w:t>
      </w:r>
      <w:r w:rsidRPr="0043589B">
        <w:rPr>
          <w:rFonts w:cstheme="minorHAnsi"/>
        </w:rPr>
        <w:t xml:space="preserve"> ‘many principles’ of art.</w:t>
      </w:r>
      <w:bookmarkEnd w:id="16"/>
    </w:p>
  </w:footnote>
  <w:footnote w:id="54">
    <w:p w14:paraId="566E6790" w14:textId="77777777" w:rsidR="00452A94" w:rsidRDefault="00452A94" w:rsidP="00452A94">
      <w:pPr>
        <w:pStyle w:val="FootnoteText"/>
      </w:pPr>
      <w:r>
        <w:rPr>
          <w:rStyle w:val="FootnoteReference"/>
        </w:rPr>
        <w:footnoteRef/>
      </w:r>
      <w:r>
        <w:t xml:space="preserve"> Eg., the modern innovation of Cinema, is Drama combined with the Plastic (</w:t>
      </w:r>
      <w:proofErr w:type="spellStart"/>
      <w:r>
        <w:t>ie</w:t>
      </w:r>
      <w:proofErr w:type="spellEnd"/>
      <w:r>
        <w:t>., digital) Arts.</w:t>
      </w:r>
    </w:p>
  </w:footnote>
  <w:footnote w:id="55">
    <w:p w14:paraId="6487F46C" w14:textId="77777777" w:rsidR="00452A94" w:rsidRDefault="00452A94" w:rsidP="00452A94">
      <w:pPr>
        <w:pStyle w:val="FootnoteText"/>
      </w:pPr>
      <w:r>
        <w:rPr>
          <w:rStyle w:val="FootnoteReference"/>
        </w:rPr>
        <w:footnoteRef/>
      </w:r>
      <w:r>
        <w:t xml:space="preserve"> Trimarchi 2024.</w:t>
      </w:r>
    </w:p>
  </w:footnote>
  <w:footnote w:id="56">
    <w:p w14:paraId="1885597F" w14:textId="77777777" w:rsidR="000B2E0D" w:rsidRPr="0043589B" w:rsidRDefault="000B2E0D" w:rsidP="000B2E0D">
      <w:pPr>
        <w:pStyle w:val="FootnoteText"/>
        <w:rPr>
          <w:rFonts w:cstheme="minorHAnsi"/>
        </w:rPr>
      </w:pPr>
      <w:r w:rsidRPr="0043589B">
        <w:rPr>
          <w:rStyle w:val="FootnoteReference"/>
          <w:rFonts w:cstheme="minorHAnsi"/>
        </w:rPr>
        <w:footnoteRef/>
      </w:r>
      <w:r w:rsidRPr="0043589B">
        <w:rPr>
          <w:rFonts w:cstheme="minorHAnsi"/>
        </w:rPr>
        <w:t xml:space="preserve"> Ibid, p.131.  ‘</w:t>
      </w:r>
      <w:r w:rsidRPr="0043589B">
        <w:rPr>
          <w:rFonts w:cstheme="minorHAnsi"/>
          <w:spacing w:val="5"/>
        </w:rPr>
        <w:t>One cannot deny that for the eye, too, the straight line is the symbol of hardness, of inflexible dimensions, just as the bent line is a symbol of flexibility, the elliptical one – placed horizontally – of gentleness and transiency, the wavy line of life, and so on’.</w:t>
      </w:r>
    </w:p>
  </w:footnote>
  <w:footnote w:id="57">
    <w:p w14:paraId="62DCE625"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p.129</w:t>
      </w:r>
      <w:r>
        <w:rPr>
          <w:rFonts w:cstheme="minorHAnsi"/>
        </w:rPr>
        <w:t>.</w:t>
      </w:r>
    </w:p>
  </w:footnote>
  <w:footnote w:id="58">
    <w:p w14:paraId="4F7603D7"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p.198</w:t>
      </w:r>
      <w:r>
        <w:rPr>
          <w:rFonts w:cstheme="minorHAnsi"/>
        </w:rPr>
        <w:t>.</w:t>
      </w:r>
    </w:p>
  </w:footnote>
  <w:footnote w:id="59">
    <w:p w14:paraId="7D7E263E"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p.126</w:t>
      </w:r>
      <w:r>
        <w:rPr>
          <w:rFonts w:cstheme="minorHAnsi"/>
        </w:rPr>
        <w:t>.</w:t>
      </w:r>
    </w:p>
  </w:footnote>
  <w:footnote w:id="60">
    <w:p w14:paraId="6B8E223D"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p.124. </w:t>
      </w:r>
      <w:r>
        <w:rPr>
          <w:rFonts w:cstheme="minorHAnsi"/>
        </w:rPr>
        <w:t xml:space="preserve">See McGilchrist 2010 for why optical perception poses particular problems for understanding reality.  </w:t>
      </w:r>
      <w:r w:rsidRPr="0043589B">
        <w:rPr>
          <w:rFonts w:cstheme="minorHAnsi"/>
        </w:rPr>
        <w:t>Schelling and Goethe’s experiments on the separation of light using a prism reveal the limitations of the Newtonian paradigm in explaining the complexity of the phenomenology of light and colour, arguably now better understood by field theory physicists in terms of Schelling’s description here: ‘The identity within light is combined into a totality with the difference posited into it by nonlight’ (p.124).  See also Seamon &amp; Zajonc 1998.</w:t>
      </w:r>
    </w:p>
  </w:footnote>
  <w:footnote w:id="61">
    <w:p w14:paraId="46C478F8" w14:textId="77777777" w:rsidR="00255D24" w:rsidRDefault="00255D24" w:rsidP="00255D24">
      <w:pPr>
        <w:pStyle w:val="FootnoteText"/>
      </w:pPr>
      <w:r>
        <w:rPr>
          <w:rStyle w:val="FootnoteReference"/>
        </w:rPr>
        <w:footnoteRef/>
      </w:r>
      <w:r>
        <w:t xml:space="preserve"> In Scheler’s hierarchy, ‘biological’ or ‘human’ values occupy a lower order than the ‘spiritual/holy’, and ‘utility’ occupies the lowest.</w:t>
      </w:r>
    </w:p>
  </w:footnote>
  <w:footnote w:id="62">
    <w:p w14:paraId="7A6190D7"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p.129</w:t>
      </w:r>
      <w:r>
        <w:rPr>
          <w:rFonts w:cstheme="minorHAnsi"/>
        </w:rPr>
        <w:t>.</w:t>
      </w:r>
    </w:p>
  </w:footnote>
  <w:footnote w:id="63">
    <w:p w14:paraId="0BFE84A4"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p.129</w:t>
      </w:r>
      <w:r>
        <w:rPr>
          <w:rFonts w:cstheme="minorHAnsi"/>
        </w:rPr>
        <w:t>.</w:t>
      </w:r>
    </w:p>
  </w:footnote>
  <w:footnote w:id="64">
    <w:p w14:paraId="3E3336DC" w14:textId="77777777" w:rsidR="00255D24" w:rsidRDefault="00255D24" w:rsidP="00255D24">
      <w:pPr>
        <w:pStyle w:val="FootnoteText"/>
      </w:pPr>
      <w:r>
        <w:rPr>
          <w:rStyle w:val="FootnoteReference"/>
        </w:rPr>
        <w:footnoteRef/>
      </w:r>
      <w:r>
        <w:t xml:space="preserve"> </w:t>
      </w:r>
      <w:r w:rsidRPr="00CA7C82">
        <w:rPr>
          <w:rFonts w:cstheme="minorHAnsi"/>
        </w:rPr>
        <w:t>Favouring ‘stylised’ over ‘realist’ (cf. ‘naturalist’) depictions</w:t>
      </w:r>
      <w:r>
        <w:rPr>
          <w:rFonts w:cstheme="minorHAnsi"/>
        </w:rPr>
        <w:t xml:space="preserve"> -</w:t>
      </w:r>
      <w:r w:rsidRPr="00CA7C82">
        <w:rPr>
          <w:rFonts w:cstheme="minorHAnsi"/>
        </w:rPr>
        <w:t xml:space="preserve"> not just in painting</w:t>
      </w:r>
      <w:r>
        <w:rPr>
          <w:rFonts w:cstheme="minorHAnsi"/>
        </w:rPr>
        <w:t xml:space="preserve"> -</w:t>
      </w:r>
      <w:r w:rsidRPr="00CA7C82">
        <w:rPr>
          <w:rFonts w:cstheme="minorHAnsi"/>
        </w:rPr>
        <w:t xml:space="preserve"> is essentially a reaction to the highly subjectivising </w:t>
      </w:r>
      <w:r w:rsidRPr="00CA7C82">
        <w:rPr>
          <w:rFonts w:cstheme="minorHAnsi"/>
          <w:i/>
          <w:iCs/>
        </w:rPr>
        <w:t>specialised</w:t>
      </w:r>
      <w:r w:rsidRPr="00CA7C82">
        <w:rPr>
          <w:rFonts w:cstheme="minorHAnsi"/>
        </w:rPr>
        <w:t xml:space="preserve"> nature of the human eye’s evolution, and </w:t>
      </w:r>
      <w:r>
        <w:rPr>
          <w:rFonts w:cstheme="minorHAnsi"/>
        </w:rPr>
        <w:t>a</w:t>
      </w:r>
      <w:r w:rsidRPr="00CA7C82">
        <w:rPr>
          <w:rFonts w:cstheme="minorHAnsi"/>
        </w:rPr>
        <w:t>ssociati</w:t>
      </w:r>
      <w:r>
        <w:rPr>
          <w:rFonts w:cstheme="minorHAnsi"/>
        </w:rPr>
        <w:t>ng</w:t>
      </w:r>
      <w:r w:rsidRPr="00CA7C82">
        <w:rPr>
          <w:rFonts w:cstheme="minorHAnsi"/>
        </w:rPr>
        <w:t xml:space="preserve"> ‘seeing’ with reality (believing).  In either depiction, however, the real </w:t>
      </w:r>
      <w:r w:rsidRPr="00CA7C82">
        <w:rPr>
          <w:rFonts w:cstheme="minorHAnsi"/>
          <w:i/>
          <w:iCs/>
        </w:rPr>
        <w:t xml:space="preserve">Object </w:t>
      </w:r>
      <w:r w:rsidRPr="00CA7C82">
        <w:rPr>
          <w:rFonts w:cstheme="minorHAnsi"/>
        </w:rPr>
        <w:t>of Art is that ‘higher reality’</w:t>
      </w:r>
      <w:r>
        <w:rPr>
          <w:rFonts w:cstheme="minorHAnsi"/>
        </w:rPr>
        <w:t xml:space="preserve"> (</w:t>
      </w:r>
      <w:r w:rsidRPr="00CA7C82">
        <w:rPr>
          <w:rFonts w:cstheme="minorHAnsi"/>
        </w:rPr>
        <w:t>Trimarchi 2022, 2024</w:t>
      </w:r>
      <w:r>
        <w:rPr>
          <w:rFonts w:cstheme="minorHAnsi"/>
        </w:rPr>
        <w:t>)</w:t>
      </w:r>
      <w:r w:rsidRPr="00CA7C82">
        <w:rPr>
          <w:rFonts w:cstheme="minorHAnsi"/>
        </w:rPr>
        <w:t>.</w:t>
      </w:r>
    </w:p>
  </w:footnote>
  <w:footnote w:id="65">
    <w:p w14:paraId="4DCC6100"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p.282</w:t>
      </w:r>
      <w:r>
        <w:rPr>
          <w:rFonts w:cstheme="minorHAnsi"/>
        </w:rPr>
        <w:t>.</w:t>
      </w:r>
    </w:p>
  </w:footnote>
  <w:footnote w:id="66">
    <w:p w14:paraId="34B216FD"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Note this is equally true of structuralism and poststructuralism in literature, for instance.  As Schelling says, ‘By basing laws on the particular as particular, one thereby removes the object from the absolute, and science from philosophy’ (Ibid, p.282</w:t>
      </w:r>
      <w:r>
        <w:rPr>
          <w:rFonts w:cstheme="minorHAnsi"/>
        </w:rPr>
        <w:t>; see also Trimarchi 2022 and 2024)</w:t>
      </w:r>
      <w:r w:rsidRPr="0043589B">
        <w:rPr>
          <w:rFonts w:cstheme="minorHAnsi"/>
        </w:rPr>
        <w:t>.</w:t>
      </w:r>
    </w:p>
  </w:footnote>
  <w:footnote w:id="67">
    <w:p w14:paraId="2F28C785"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p.129</w:t>
      </w:r>
      <w:r>
        <w:rPr>
          <w:rFonts w:cstheme="minorHAnsi"/>
        </w:rPr>
        <w:t>.</w:t>
      </w:r>
    </w:p>
  </w:footnote>
  <w:footnote w:id="68">
    <w:p w14:paraId="4A7B0A77"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p.132.  Emphasis added here since this principle can be applied to any form portrayal whatsoever.  Even the artful portrayal of a building, as we will soon see, must seek this ‘idea’ of Nature lest it remain merely schematic or allegorical.</w:t>
      </w:r>
    </w:p>
  </w:footnote>
  <w:footnote w:id="69">
    <w:p w14:paraId="6D4D4634"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p.132</w:t>
      </w:r>
      <w:r>
        <w:rPr>
          <w:rFonts w:cstheme="minorHAnsi"/>
        </w:rPr>
        <w:t>.</w:t>
      </w:r>
    </w:p>
  </w:footnote>
  <w:footnote w:id="70">
    <w:p w14:paraId="488B23F7"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p.131-132.  Brackets added.</w:t>
      </w:r>
    </w:p>
  </w:footnote>
  <w:footnote w:id="71">
    <w:p w14:paraId="1CEF83F0"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p.130</w:t>
      </w:r>
      <w:r>
        <w:rPr>
          <w:rFonts w:cstheme="minorHAnsi"/>
        </w:rPr>
        <w:t>.</w:t>
      </w:r>
    </w:p>
  </w:footnote>
  <w:footnote w:id="72">
    <w:p w14:paraId="2BA5536C"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 xml:space="preserve">As </w:t>
      </w:r>
      <w:r w:rsidRPr="0043589B">
        <w:rPr>
          <w:rFonts w:cstheme="minorHAnsi"/>
        </w:rPr>
        <w:t>Mark Johnson</w:t>
      </w:r>
      <w:r>
        <w:rPr>
          <w:rFonts w:cstheme="minorHAnsi"/>
        </w:rPr>
        <w:t xml:space="preserve"> argues,</w:t>
      </w:r>
      <w:r w:rsidRPr="0043589B">
        <w:rPr>
          <w:rFonts w:cstheme="minorHAnsi"/>
        </w:rPr>
        <w:t xml:space="preserve"> ‘all meaning comes from the body’.  </w:t>
      </w:r>
      <w:r>
        <w:rPr>
          <w:rFonts w:cstheme="minorHAnsi"/>
        </w:rPr>
        <w:t>(</w:t>
      </w:r>
      <w:r w:rsidRPr="0043589B">
        <w:rPr>
          <w:rFonts w:cstheme="minorHAnsi"/>
        </w:rPr>
        <w:t xml:space="preserve">Only in an </w:t>
      </w:r>
      <w:r>
        <w:rPr>
          <w:rFonts w:cstheme="minorHAnsi"/>
        </w:rPr>
        <w:t>epoch</w:t>
      </w:r>
      <w:r w:rsidRPr="0043589B">
        <w:rPr>
          <w:rFonts w:cstheme="minorHAnsi"/>
        </w:rPr>
        <w:t xml:space="preserve"> </w:t>
      </w:r>
      <w:r>
        <w:rPr>
          <w:rFonts w:cstheme="minorHAnsi"/>
        </w:rPr>
        <w:t>like</w:t>
      </w:r>
      <w:r w:rsidRPr="0043589B">
        <w:rPr>
          <w:rFonts w:cstheme="minorHAnsi"/>
        </w:rPr>
        <w:t xml:space="preserve"> ours,</w:t>
      </w:r>
      <w:r>
        <w:rPr>
          <w:rFonts w:cstheme="minorHAnsi"/>
        </w:rPr>
        <w:t xml:space="preserve"> </w:t>
      </w:r>
      <w:r w:rsidRPr="0043589B">
        <w:rPr>
          <w:rFonts w:cstheme="minorHAnsi"/>
        </w:rPr>
        <w:t xml:space="preserve">could this claim </w:t>
      </w:r>
      <w:r>
        <w:rPr>
          <w:rFonts w:cstheme="minorHAnsi"/>
        </w:rPr>
        <w:t>appear</w:t>
      </w:r>
      <w:r w:rsidRPr="0043589B">
        <w:rPr>
          <w:rFonts w:cstheme="minorHAnsi"/>
        </w:rPr>
        <w:t xml:space="preserve"> ‘radical’</w:t>
      </w:r>
      <w:r>
        <w:rPr>
          <w:rFonts w:cstheme="minorHAnsi"/>
        </w:rPr>
        <w:t xml:space="preserve"> - </w:t>
      </w:r>
      <w:proofErr w:type="spellStart"/>
      <w:r w:rsidRPr="0043589B">
        <w:rPr>
          <w:rFonts w:cstheme="minorHAnsi"/>
        </w:rPr>
        <w:t>ie</w:t>
      </w:r>
      <w:proofErr w:type="spellEnd"/>
      <w:r w:rsidRPr="0043589B">
        <w:rPr>
          <w:rFonts w:cstheme="minorHAnsi"/>
        </w:rPr>
        <w:t>., in repudiating structuralism/poststructuralism).</w:t>
      </w:r>
    </w:p>
  </w:footnote>
  <w:footnote w:id="73">
    <w:p w14:paraId="007E29C9"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p.132</w:t>
      </w:r>
      <w:r>
        <w:rPr>
          <w:rFonts w:cstheme="minorHAnsi"/>
        </w:rPr>
        <w:t>.</w:t>
      </w:r>
    </w:p>
  </w:footnote>
  <w:footnote w:id="74">
    <w:p w14:paraId="0315A571"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p.132</w:t>
      </w:r>
      <w:r>
        <w:rPr>
          <w:rFonts w:cstheme="minorHAnsi"/>
        </w:rPr>
        <w:t>.</w:t>
      </w:r>
    </w:p>
  </w:footnote>
  <w:footnote w:id="75">
    <w:p w14:paraId="707893FA"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p.132</w:t>
      </w:r>
      <w:r>
        <w:rPr>
          <w:rFonts w:cstheme="minorHAnsi"/>
        </w:rPr>
        <w:t xml:space="preserve">. </w:t>
      </w:r>
    </w:p>
  </w:footnote>
  <w:footnote w:id="76">
    <w:p w14:paraId="3B6C2B8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Ibid</w:t>
      </w:r>
      <w:r w:rsidRPr="0043589B">
        <w:rPr>
          <w:rFonts w:cstheme="minorHAnsi"/>
        </w:rPr>
        <w:t xml:space="preserve">, p.160.  </w:t>
      </w:r>
      <w:r>
        <w:rPr>
          <w:rFonts w:cstheme="minorHAnsi"/>
        </w:rPr>
        <w:t>This is how the Principle’s ‘determining law’ of limitation produces ‘grace’ (Trimarchi 2024).</w:t>
      </w:r>
    </w:p>
  </w:footnote>
  <w:footnote w:id="77">
    <w:p w14:paraId="3FCF3FEC"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Eg.,</w:t>
      </w:r>
      <w:r w:rsidRPr="0043589B">
        <w:rPr>
          <w:rFonts w:cstheme="minorHAnsi"/>
        </w:rPr>
        <w:t xml:space="preserve"> Schelling criticises Dutch painters for painting chicken yards (though of course we are now familiar with far more objectionable content in ‘postmodernism’).  The point is once again not a matter of taste.  It is that, as he says, every ‘lowly’ subject must have a ‘higher association’ for meaning if it is to be art (Schelling, </w:t>
      </w:r>
      <w:r w:rsidRPr="0043589B">
        <w:rPr>
          <w:rFonts w:cstheme="minorHAnsi"/>
          <w:i/>
          <w:iCs/>
        </w:rPr>
        <w:t>PA</w:t>
      </w:r>
      <w:r w:rsidRPr="0043589B">
        <w:rPr>
          <w:rFonts w:cstheme="minorHAnsi"/>
        </w:rPr>
        <w:t>, p.144).  See also discussion on the portrayal of ‘the ugly’ and baseness, which Schelling refers to as the ‘reverse symbolic’.</w:t>
      </w:r>
    </w:p>
  </w:footnote>
  <w:footnote w:id="78">
    <w:p w14:paraId="0CD42511" w14:textId="77777777" w:rsidR="00255D24" w:rsidRDefault="00255D24" w:rsidP="00255D24">
      <w:pPr>
        <w:pStyle w:val="FootnoteText"/>
      </w:pPr>
      <w:r>
        <w:rPr>
          <w:rStyle w:val="FootnoteReference"/>
        </w:rPr>
        <w:footnoteRef/>
      </w:r>
      <w:r>
        <w:t xml:space="preserve"> See </w:t>
      </w:r>
      <w:r w:rsidRPr="00C41BAA">
        <w:t xml:space="preserve">Trimarchi 2024.  </w:t>
      </w:r>
      <w:r>
        <w:t>Note, the highest value, ‘Holy’, is the etymological root of ‘whole’.</w:t>
      </w:r>
    </w:p>
  </w:footnote>
  <w:footnote w:id="79">
    <w:p w14:paraId="419EB8F8"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p.159</w:t>
      </w:r>
      <w:r>
        <w:rPr>
          <w:rFonts w:cstheme="minorHAnsi"/>
        </w:rPr>
        <w:t>.</w:t>
      </w:r>
    </w:p>
  </w:footnote>
  <w:footnote w:id="80">
    <w:p w14:paraId="012AD9FD" w14:textId="77777777" w:rsidR="00255D24" w:rsidRDefault="00255D24" w:rsidP="00255D24">
      <w:pPr>
        <w:pStyle w:val="FootnoteText"/>
      </w:pPr>
      <w:r>
        <w:rPr>
          <w:rStyle w:val="FootnoteReference"/>
        </w:rPr>
        <w:footnoteRef/>
      </w:r>
      <w:r>
        <w:t xml:space="preserve"> Any ‘higher consciousness’ currently resides only in </w:t>
      </w:r>
      <w:proofErr w:type="spellStart"/>
      <w:r>
        <w:t>posthumanist</w:t>
      </w:r>
      <w:proofErr w:type="spellEnd"/>
      <w:r>
        <w:t xml:space="preserve"> phantasy.  And, were we to (foolishly) idealise humans as cyborgs, painters would necessarily be limited to using schematic and allegoric means.</w:t>
      </w:r>
    </w:p>
  </w:footnote>
  <w:footnote w:id="81">
    <w:p w14:paraId="63F974D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p.144.  This, of course, lends them to being abstracted </w:t>
      </w:r>
      <w:r>
        <w:rPr>
          <w:rFonts w:cstheme="minorHAnsi"/>
        </w:rPr>
        <w:t>(</w:t>
      </w:r>
      <w:r w:rsidRPr="0043589B">
        <w:rPr>
          <w:rFonts w:cstheme="minorHAnsi"/>
        </w:rPr>
        <w:t>though there are limitations regarding meaning-value potentials here</w:t>
      </w:r>
      <w:r>
        <w:rPr>
          <w:rFonts w:cstheme="minorHAnsi"/>
        </w:rPr>
        <w:t xml:space="preserve"> too)</w:t>
      </w:r>
      <w:r w:rsidRPr="0043589B">
        <w:rPr>
          <w:rFonts w:cstheme="minorHAnsi"/>
        </w:rPr>
        <w:t xml:space="preserve">. </w:t>
      </w:r>
    </w:p>
  </w:footnote>
  <w:footnote w:id="82">
    <w:p w14:paraId="7404ED5E" w14:textId="77777777" w:rsidR="00255D24" w:rsidRDefault="00255D24" w:rsidP="00255D24">
      <w:pPr>
        <w:pStyle w:val="FootnoteText"/>
      </w:pPr>
      <w:r>
        <w:rPr>
          <w:rStyle w:val="FootnoteReference"/>
        </w:rPr>
        <w:footnoteRef/>
      </w:r>
      <w:r>
        <w:t xml:space="preserve"> </w:t>
      </w:r>
      <w:r w:rsidRPr="004016C3">
        <w:rPr>
          <w:rFonts w:cstheme="minorHAnsi"/>
        </w:rPr>
        <w:t>In other words</w:t>
      </w:r>
      <w:r>
        <w:rPr>
          <w:rFonts w:cstheme="minorHAnsi"/>
        </w:rPr>
        <w:t>, an artist</w:t>
      </w:r>
      <w:r w:rsidRPr="004016C3">
        <w:rPr>
          <w:rFonts w:cstheme="minorHAnsi"/>
        </w:rPr>
        <w:t xml:space="preserve"> must add a </w:t>
      </w:r>
      <w:r>
        <w:rPr>
          <w:rFonts w:cstheme="minorHAnsi"/>
        </w:rPr>
        <w:t>‘morphogenic’</w:t>
      </w:r>
      <w:r w:rsidRPr="004016C3">
        <w:rPr>
          <w:rFonts w:cstheme="minorHAnsi"/>
        </w:rPr>
        <w:t xml:space="preserve"> element</w:t>
      </w:r>
      <w:r>
        <w:rPr>
          <w:rFonts w:cstheme="minorHAnsi"/>
        </w:rPr>
        <w:t xml:space="preserve"> here (which, by contrast, can arise in the mere facial expression of a living </w:t>
      </w:r>
      <w:r w:rsidRPr="00DE6F5E">
        <w:rPr>
          <w:rFonts w:cstheme="minorHAnsi"/>
          <w:i/>
          <w:iCs/>
        </w:rPr>
        <w:t>human</w:t>
      </w:r>
      <w:r>
        <w:rPr>
          <w:rFonts w:cstheme="minorHAnsi"/>
        </w:rPr>
        <w:t xml:space="preserve"> portrait)</w:t>
      </w:r>
      <w:r w:rsidRPr="004016C3">
        <w:rPr>
          <w:rFonts w:cstheme="minorHAnsi"/>
        </w:rPr>
        <w:t>.</w:t>
      </w:r>
      <w:r w:rsidRPr="004016C3">
        <w:rPr>
          <w:rFonts w:eastAsia="Calibri" w:cstheme="minorHAnsi"/>
        </w:rPr>
        <w:t xml:space="preserve">  The power of ‘the absolute’ rests in providing </w:t>
      </w:r>
      <w:r w:rsidRPr="004016C3">
        <w:rPr>
          <w:rFonts w:eastAsia="Calibri" w:cstheme="minorHAnsi"/>
          <w:i/>
          <w:iCs/>
        </w:rPr>
        <w:t xml:space="preserve">aspiration </w:t>
      </w:r>
      <w:r w:rsidRPr="004016C3">
        <w:rPr>
          <w:rFonts w:eastAsia="Calibri" w:cstheme="minorHAnsi"/>
        </w:rPr>
        <w:t xml:space="preserve">to meaning beyond the ‘covering’.  </w:t>
      </w:r>
      <w:r w:rsidRPr="004016C3">
        <w:rPr>
          <w:rFonts w:cstheme="minorHAnsi"/>
        </w:rPr>
        <w:t xml:space="preserve">It is here that Reason melds appreciation </w:t>
      </w:r>
      <w:r w:rsidRPr="004016C3">
        <w:rPr>
          <w:rFonts w:cstheme="minorHAnsi"/>
          <w:i/>
          <w:iCs/>
        </w:rPr>
        <w:t>between</w:t>
      </w:r>
      <w:r w:rsidRPr="004016C3">
        <w:rPr>
          <w:rFonts w:cstheme="minorHAnsi"/>
        </w:rPr>
        <w:t xml:space="preserve"> observers, making more objective judgement possible.  </w:t>
      </w:r>
    </w:p>
  </w:footnote>
  <w:footnote w:id="83">
    <w:p w14:paraId="7C132575" w14:textId="77777777" w:rsidR="00255D24" w:rsidRPr="00430EF6" w:rsidRDefault="00255D24" w:rsidP="00255D24">
      <w:pPr>
        <w:pStyle w:val="FootnoteText"/>
      </w:pPr>
      <w:r>
        <w:rPr>
          <w:rStyle w:val="FootnoteReference"/>
        </w:rPr>
        <w:footnoteRef/>
      </w:r>
      <w:r>
        <w:t xml:space="preserve"> A good example is </w:t>
      </w:r>
      <w:r w:rsidRPr="0043589B">
        <w:rPr>
          <w:rFonts w:cstheme="minorHAnsi"/>
        </w:rPr>
        <w:t>Turner’s dramatic last-minute addition of a single dab of paint (a buoy) adding metaphor to his grey seascape (</w:t>
      </w:r>
      <w:proofErr w:type="spellStart"/>
      <w:r w:rsidRPr="00CD7AF4">
        <w:rPr>
          <w:rFonts w:cstheme="minorHAnsi"/>
          <w:i/>
          <w:iCs/>
        </w:rPr>
        <w:t>Helvoetsluys</w:t>
      </w:r>
      <w:proofErr w:type="spellEnd"/>
      <w:r w:rsidRPr="0043589B">
        <w:rPr>
          <w:rFonts w:cstheme="minorHAnsi"/>
        </w:rPr>
        <w:t>) at the 1832 Royal Academy's summer exhibition</w:t>
      </w:r>
      <w:r>
        <w:rPr>
          <w:rFonts w:cstheme="minorHAnsi"/>
        </w:rPr>
        <w:t xml:space="preserve">.  The added </w:t>
      </w:r>
      <w:r>
        <w:t>‘</w:t>
      </w:r>
      <w:proofErr w:type="spellStart"/>
      <w:r>
        <w:t>actantial</w:t>
      </w:r>
      <w:proofErr w:type="spellEnd"/>
      <w:r>
        <w:t>’ counterpoint</w:t>
      </w:r>
      <w:r w:rsidRPr="0043589B">
        <w:rPr>
          <w:rFonts w:cstheme="minorHAnsi"/>
        </w:rPr>
        <w:t xml:space="preserve"> heightens meaning</w:t>
      </w:r>
      <w:r>
        <w:rPr>
          <w:rFonts w:cstheme="minorHAnsi"/>
        </w:rPr>
        <w:t>-value</w:t>
      </w:r>
      <w:r w:rsidRPr="0043589B">
        <w:rPr>
          <w:rFonts w:cstheme="minorHAnsi"/>
        </w:rPr>
        <w:t xml:space="preserve"> </w:t>
      </w:r>
      <w:r>
        <w:rPr>
          <w:rFonts w:cstheme="minorHAnsi"/>
        </w:rPr>
        <w:t>metaphorically via</w:t>
      </w:r>
      <w:r w:rsidRPr="0043589B">
        <w:rPr>
          <w:rFonts w:cstheme="minorHAnsi"/>
        </w:rPr>
        <w:t xml:space="preserve"> 'the absolute' relativity indifference between storm and calm</w:t>
      </w:r>
      <w:r>
        <w:rPr>
          <w:rFonts w:cstheme="minorHAnsi"/>
        </w:rPr>
        <w:t xml:space="preserve"> (and our identification with the buoy).  </w:t>
      </w:r>
      <w:r w:rsidRPr="00430EF6">
        <w:rPr>
          <w:rFonts w:cstheme="minorHAnsi"/>
        </w:rPr>
        <w:t>https://www.dailymail.co.uk/news/article-1215250/Revealed-180-years-The-Turner-painting-upstaged-Constable-reignited-rivalry-painters.html</w:t>
      </w:r>
    </w:p>
  </w:footnote>
  <w:footnote w:id="84">
    <w:p w14:paraId="0590F284"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p.145</w:t>
      </w:r>
      <w:r>
        <w:rPr>
          <w:rFonts w:cstheme="minorHAnsi"/>
        </w:rPr>
        <w:t>.  Emphasis added.</w:t>
      </w:r>
    </w:p>
  </w:footnote>
  <w:footnote w:id="85">
    <w:p w14:paraId="24B472E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p.146</w:t>
      </w:r>
      <w:r>
        <w:rPr>
          <w:rFonts w:cstheme="minorHAnsi"/>
        </w:rPr>
        <w:t>.</w:t>
      </w:r>
    </w:p>
  </w:footnote>
  <w:footnote w:id="86">
    <w:p w14:paraId="39A9675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To achieve this a Still Life must, as Ricoeur says, place</w:t>
      </w:r>
      <w:r w:rsidRPr="002F47FD">
        <w:rPr>
          <w:i/>
        </w:rPr>
        <w:t xml:space="preserve"> ‘man in discourse and discourse in being’</w:t>
      </w:r>
      <w:r>
        <w:rPr>
          <w:rFonts w:cstheme="minorHAnsi"/>
        </w:rPr>
        <w:t>.  So, e</w:t>
      </w:r>
      <w:r w:rsidRPr="0043589B">
        <w:rPr>
          <w:rFonts w:cstheme="minorHAnsi"/>
        </w:rPr>
        <w:t xml:space="preserve">ven </w:t>
      </w:r>
      <w:r>
        <w:rPr>
          <w:rFonts w:cstheme="minorHAnsi"/>
        </w:rPr>
        <w:t>such</w:t>
      </w:r>
      <w:r w:rsidRPr="0043589B">
        <w:rPr>
          <w:rFonts w:cstheme="minorHAnsi"/>
        </w:rPr>
        <w:t xml:space="preserve"> paintings </w:t>
      </w:r>
      <w:r>
        <w:rPr>
          <w:rFonts w:cstheme="minorHAnsi"/>
        </w:rPr>
        <w:t>(</w:t>
      </w:r>
      <w:r w:rsidRPr="0043589B">
        <w:rPr>
          <w:rFonts w:cstheme="minorHAnsi"/>
        </w:rPr>
        <w:t>at their best</w:t>
      </w:r>
      <w:r>
        <w:rPr>
          <w:rFonts w:cstheme="minorHAnsi"/>
        </w:rPr>
        <w:t xml:space="preserve">) can </w:t>
      </w:r>
      <w:r w:rsidRPr="0043589B">
        <w:rPr>
          <w:rFonts w:cstheme="minorHAnsi"/>
        </w:rPr>
        <w:t>involve propositions of ‘human conduct’ (French painter Jean-Batiste Chardin provides good examples)</w:t>
      </w:r>
      <w:r>
        <w:rPr>
          <w:rFonts w:cstheme="minorHAnsi"/>
        </w:rPr>
        <w:t xml:space="preserve">.  As argued below, </w:t>
      </w:r>
      <w:r w:rsidRPr="0043589B">
        <w:rPr>
          <w:rFonts w:cstheme="minorHAnsi"/>
        </w:rPr>
        <w:t xml:space="preserve">this criterion </w:t>
      </w:r>
      <w:r>
        <w:rPr>
          <w:rFonts w:cstheme="minorHAnsi"/>
        </w:rPr>
        <w:t xml:space="preserve">viz </w:t>
      </w:r>
      <w:r w:rsidRPr="006C4E5C">
        <w:rPr>
          <w:rFonts w:cstheme="minorHAnsi"/>
        </w:rPr>
        <w:t>the Person</w:t>
      </w:r>
      <w:r>
        <w:rPr>
          <w:rFonts w:cstheme="minorHAnsi"/>
        </w:rPr>
        <w:t xml:space="preserve"> </w:t>
      </w:r>
      <w:r w:rsidRPr="0043589B">
        <w:rPr>
          <w:rFonts w:cstheme="minorHAnsi"/>
        </w:rPr>
        <w:t xml:space="preserve">applies to </w:t>
      </w:r>
      <w:r w:rsidRPr="006C4E5C">
        <w:rPr>
          <w:rFonts w:cstheme="minorHAnsi"/>
          <w:i/>
          <w:iCs/>
        </w:rPr>
        <w:t xml:space="preserve">all </w:t>
      </w:r>
      <w:r w:rsidRPr="0043589B">
        <w:rPr>
          <w:rFonts w:cstheme="minorHAnsi"/>
        </w:rPr>
        <w:t>artforms.</w:t>
      </w:r>
    </w:p>
  </w:footnote>
  <w:footnote w:id="87">
    <w:p w14:paraId="32EEDA90" w14:textId="77777777" w:rsidR="00255D24" w:rsidRPr="00BB0F7F"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p.146.  </w:t>
      </w:r>
      <w:r>
        <w:rPr>
          <w:rFonts w:cstheme="minorHAnsi"/>
        </w:rPr>
        <w:t>H</w:t>
      </w:r>
      <w:r w:rsidRPr="0043589B">
        <w:rPr>
          <w:rFonts w:cstheme="minorHAnsi"/>
        </w:rPr>
        <w:t xml:space="preserve">uman portraiture is the highest form of portraiture because </w:t>
      </w:r>
      <w:r w:rsidRPr="0043589B">
        <w:rPr>
          <w:rFonts w:cstheme="minorHAnsi"/>
          <w:i/>
          <w:iCs/>
        </w:rPr>
        <w:t>person</w:t>
      </w:r>
      <w:r w:rsidRPr="0043589B">
        <w:rPr>
          <w:rFonts w:cstheme="minorHAnsi"/>
        </w:rPr>
        <w:t xml:space="preserve">hood </w:t>
      </w:r>
      <w:r>
        <w:rPr>
          <w:rFonts w:cstheme="minorHAnsi"/>
        </w:rPr>
        <w:t>offers t</w:t>
      </w:r>
      <w:r w:rsidRPr="0043589B">
        <w:rPr>
          <w:rFonts w:cstheme="minorHAnsi"/>
        </w:rPr>
        <w:t>he capacity to inhere most meaning.  We may anthropomorphise this ‘person’ in other painted ‘objects’ (eg., animals), but that is always secondary or referred meaning.</w:t>
      </w:r>
      <w:r>
        <w:rPr>
          <w:rFonts w:cstheme="minorHAnsi"/>
        </w:rPr>
        <w:t xml:space="preserve">  As argued elsewhere “</w:t>
      </w:r>
      <w:r w:rsidRPr="00DB13F1">
        <w:rPr>
          <w:rFonts w:eastAsia="Times New Roman" w:cstheme="minorHAnsi"/>
          <w:lang w:val="en-US" w:bidi="en-US"/>
        </w:rPr>
        <w:t xml:space="preserve">bearers of </w:t>
      </w:r>
      <w:r w:rsidRPr="00DB13F1">
        <w:rPr>
          <w:rFonts w:cstheme="minorHAnsi"/>
          <w:i/>
          <w:iCs/>
        </w:rPr>
        <w:t>ethical</w:t>
      </w:r>
      <w:r w:rsidRPr="00DB13F1">
        <w:rPr>
          <w:rFonts w:cstheme="minorHAnsi"/>
        </w:rPr>
        <w:t xml:space="preserve"> values</w:t>
      </w:r>
      <w:r w:rsidRPr="00DB13F1">
        <w:rPr>
          <w:rFonts w:eastAsia="Times New Roman" w:cstheme="minorHAnsi"/>
          <w:lang w:val="en-US" w:bidi="en-US"/>
        </w:rPr>
        <w:t xml:space="preserve"> can never be thought of as ‘objects’ because ‘as soon as we tend to “objectify” a human being in any way, the bearer of moral values disappears </w:t>
      </w:r>
      <w:r w:rsidRPr="00DB13F1">
        <w:rPr>
          <w:rFonts w:eastAsia="Times New Roman" w:cstheme="minorHAnsi"/>
          <w:i/>
          <w:lang w:val="en-US" w:bidi="en-US"/>
        </w:rPr>
        <w:t>of necessity’</w:t>
      </w:r>
      <w:r w:rsidRPr="00DB13F1">
        <w:rPr>
          <w:rFonts w:eastAsia="Times New Roman" w:cstheme="minorHAnsi"/>
          <w:iCs/>
          <w:lang w:val="en-US" w:bidi="en-US"/>
        </w:rPr>
        <w:t xml:space="preserve"> (Scheler 1973: 86)</w:t>
      </w:r>
      <w:r w:rsidRPr="00DB13F1">
        <w:rPr>
          <w:rFonts w:eastAsia="Times New Roman" w:cstheme="minorHAnsi"/>
          <w:lang w:val="en-US" w:bidi="en-US"/>
        </w:rPr>
        <w:t xml:space="preserve">.  The </w:t>
      </w:r>
      <w:r w:rsidRPr="00DB13F1">
        <w:rPr>
          <w:rFonts w:eastAsia="Times New Roman" w:cstheme="minorHAnsi"/>
          <w:i/>
          <w:iCs/>
          <w:lang w:val="en-US" w:bidi="en-US"/>
        </w:rPr>
        <w:t>purpose</w:t>
      </w:r>
      <w:r w:rsidRPr="00DB13F1">
        <w:rPr>
          <w:rFonts w:eastAsia="Times New Roman" w:cstheme="minorHAnsi"/>
          <w:lang w:val="en-US" w:bidi="en-US"/>
        </w:rPr>
        <w:t xml:space="preserve"> of Art (‘as principle’), therefore, is to offer us a way to ‘objectify’ these bearers via the subject-object interface in artworks.  But we can only distinguish their </w:t>
      </w:r>
      <w:r w:rsidRPr="00DB13F1">
        <w:rPr>
          <w:rFonts w:eastAsia="Times New Roman" w:cstheme="minorHAnsi"/>
          <w:i/>
          <w:iCs/>
          <w:lang w:val="en-US" w:bidi="en-US"/>
        </w:rPr>
        <w:t xml:space="preserve">ethical </w:t>
      </w:r>
      <w:r w:rsidRPr="00DB13F1">
        <w:rPr>
          <w:rFonts w:eastAsia="Times New Roman" w:cstheme="minorHAnsi"/>
          <w:lang w:val="en-US" w:bidi="en-US"/>
        </w:rPr>
        <w:t xml:space="preserve">value by how this occurs as ‘real’.  </w:t>
      </w:r>
      <w:r w:rsidRPr="00BB0F7F">
        <w:rPr>
          <w:rFonts w:eastAsia="Times New Roman" w:cstheme="minorHAnsi"/>
          <w:lang w:val="en-US" w:bidi="en-US"/>
        </w:rPr>
        <w:t xml:space="preserve">That is, as </w:t>
      </w:r>
      <w:r w:rsidRPr="00BB0F7F">
        <w:rPr>
          <w:rFonts w:eastAsia="Times New Roman" w:cstheme="minorHAnsi"/>
          <w:i/>
          <w:iCs/>
          <w:lang w:val="en-US" w:bidi="en-US"/>
        </w:rPr>
        <w:t>given</w:t>
      </w:r>
      <w:r w:rsidRPr="00BB0F7F">
        <w:rPr>
          <w:rFonts w:eastAsia="Times New Roman" w:cstheme="minorHAnsi"/>
          <w:lang w:val="en-US" w:bidi="en-US"/>
        </w:rPr>
        <w:t>, phenomenologically.’</w:t>
      </w:r>
      <w:r>
        <w:rPr>
          <w:rFonts w:eastAsia="Times New Roman" w:cstheme="minorHAnsi"/>
          <w:lang w:val="en-US" w:bidi="en-US"/>
        </w:rPr>
        <w:t>”</w:t>
      </w:r>
      <w:r w:rsidRPr="00B41AC3">
        <w:rPr>
          <w:rFonts w:cstheme="minorHAnsi"/>
        </w:rPr>
        <w:t xml:space="preserve"> </w:t>
      </w:r>
      <w:r>
        <w:rPr>
          <w:rFonts w:cstheme="minorHAnsi"/>
        </w:rPr>
        <w:t>(Trimarchi 2022: 297).</w:t>
      </w:r>
    </w:p>
  </w:footnote>
  <w:footnote w:id="88">
    <w:p w14:paraId="10438B40" w14:textId="77777777" w:rsidR="00255D24" w:rsidRDefault="00255D24" w:rsidP="00255D24">
      <w:pPr>
        <w:pStyle w:val="FootnoteText"/>
      </w:pPr>
      <w:r>
        <w:rPr>
          <w:rStyle w:val="FootnoteReference"/>
        </w:rPr>
        <w:footnoteRef/>
      </w:r>
      <w:r>
        <w:t xml:space="preserve"> Trimarchi 2024.  We became ‘historical objects’ at the onset of Christianity.</w:t>
      </w:r>
    </w:p>
  </w:footnote>
  <w:footnote w:id="89">
    <w:p w14:paraId="0A41CDED"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p.151.</w:t>
      </w:r>
    </w:p>
  </w:footnote>
  <w:footnote w:id="90">
    <w:p w14:paraId="1985AF01"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Winckelmann in Ibid, p.147</w:t>
      </w:r>
      <w:r>
        <w:rPr>
          <w:rFonts w:cstheme="minorHAnsi"/>
        </w:rPr>
        <w:t xml:space="preserve"> here recalls Heraclitus (Trimarchi 2024).</w:t>
      </w:r>
    </w:p>
  </w:footnote>
  <w:footnote w:id="91">
    <w:p w14:paraId="38976BCA"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p.152</w:t>
      </w:r>
      <w:r>
        <w:rPr>
          <w:rFonts w:cstheme="minorHAnsi"/>
        </w:rPr>
        <w:t>.</w:t>
      </w:r>
    </w:p>
  </w:footnote>
  <w:footnote w:id="92">
    <w:p w14:paraId="4BA935A3"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p.153.  </w:t>
      </w:r>
      <w:r>
        <w:rPr>
          <w:rFonts w:cstheme="minorHAnsi"/>
        </w:rPr>
        <w:t xml:space="preserve">In explaining this, </w:t>
      </w:r>
      <w:r w:rsidRPr="0043589B">
        <w:rPr>
          <w:rFonts w:cstheme="minorHAnsi"/>
        </w:rPr>
        <w:t xml:space="preserve">Schelling </w:t>
      </w:r>
      <w:r>
        <w:rPr>
          <w:rFonts w:cstheme="minorHAnsi"/>
        </w:rPr>
        <w:t>refers</w:t>
      </w:r>
      <w:r w:rsidRPr="0043589B">
        <w:rPr>
          <w:rFonts w:cstheme="minorHAnsi"/>
        </w:rPr>
        <w:t xml:space="preserve"> to a description by Winckelmann of the sculpture of Laocoön.</w:t>
      </w:r>
    </w:p>
  </w:footnote>
  <w:footnote w:id="93">
    <w:p w14:paraId="357B7ADE"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p.109</w:t>
      </w:r>
    </w:p>
  </w:footnote>
  <w:footnote w:id="94">
    <w:p w14:paraId="5D256985" w14:textId="77777777" w:rsidR="00255D24" w:rsidRDefault="00255D24" w:rsidP="00255D24">
      <w:pPr>
        <w:pStyle w:val="FootnoteText"/>
      </w:pPr>
      <w:r>
        <w:rPr>
          <w:rStyle w:val="FootnoteReference"/>
        </w:rPr>
        <w:footnoteRef/>
      </w:r>
      <w:r>
        <w:t xml:space="preserve"> Swallowing a bunch of </w:t>
      </w:r>
      <w:r w:rsidRPr="00C119E6">
        <w:rPr>
          <w:i/>
          <w:iCs/>
        </w:rPr>
        <w:t xml:space="preserve">essentially </w:t>
      </w:r>
      <w:r>
        <w:t>unrelated sounds doth not a musical summer make (though Brian Eno’s fans may disagree).</w:t>
      </w:r>
    </w:p>
  </w:footnote>
  <w:footnote w:id="95">
    <w:p w14:paraId="7F4DE91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p.110</w:t>
      </w:r>
      <w:r>
        <w:rPr>
          <w:rFonts w:cstheme="minorHAnsi"/>
        </w:rPr>
        <w:t>.</w:t>
      </w:r>
    </w:p>
  </w:footnote>
  <w:footnote w:id="96">
    <w:p w14:paraId="6AF4B02F"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p.109</w:t>
      </w:r>
      <w:r>
        <w:rPr>
          <w:rFonts w:cstheme="minorHAnsi"/>
        </w:rPr>
        <w:t>.</w:t>
      </w:r>
    </w:p>
  </w:footnote>
  <w:footnote w:id="97">
    <w:p w14:paraId="4817F32F"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p.111.  Once again, it is the vital relation between part and whole which </w:t>
      </w:r>
      <w:r w:rsidRPr="00B42418">
        <w:rPr>
          <w:rFonts w:cstheme="minorHAnsi"/>
          <w:i/>
          <w:iCs/>
        </w:rPr>
        <w:t>re</w:t>
      </w:r>
      <w:r>
        <w:rPr>
          <w:rFonts w:cstheme="minorHAnsi"/>
          <w:i/>
          <w:iCs/>
        </w:rPr>
        <w:t>-</w:t>
      </w:r>
      <w:r w:rsidRPr="00B42418">
        <w:rPr>
          <w:rFonts w:cstheme="minorHAnsi"/>
          <w:i/>
          <w:iCs/>
        </w:rPr>
        <w:t>produces</w:t>
      </w:r>
      <w:r w:rsidRPr="0043589B">
        <w:rPr>
          <w:rFonts w:cstheme="minorHAnsi"/>
        </w:rPr>
        <w:t xml:space="preserve"> meaning.</w:t>
      </w:r>
    </w:p>
  </w:footnote>
  <w:footnote w:id="98">
    <w:p w14:paraId="59D93281"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p.111</w:t>
      </w:r>
      <w:r>
        <w:rPr>
          <w:rFonts w:cstheme="minorHAnsi"/>
        </w:rPr>
        <w:t>.  Emphasis added.</w:t>
      </w:r>
    </w:p>
  </w:footnote>
  <w:footnote w:id="99">
    <w:p w14:paraId="7C73764C"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p.112</w:t>
      </w:r>
      <w:r>
        <w:rPr>
          <w:rFonts w:cstheme="minorHAnsi"/>
        </w:rPr>
        <w:t>.  Note the essence of Space (hence ‘landscape’).</w:t>
      </w:r>
    </w:p>
  </w:footnote>
  <w:footnote w:id="100">
    <w:p w14:paraId="748E2FFA"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p.113</w:t>
      </w:r>
      <w:r>
        <w:rPr>
          <w:rFonts w:cstheme="minorHAnsi"/>
        </w:rPr>
        <w:t xml:space="preserve">.  Notice how </w:t>
      </w:r>
      <w:r w:rsidRPr="00EB508D">
        <w:rPr>
          <w:rFonts w:cstheme="minorHAnsi"/>
          <w:i/>
          <w:iCs/>
        </w:rPr>
        <w:t>Gospel</w:t>
      </w:r>
      <w:r>
        <w:rPr>
          <w:rFonts w:cstheme="minorHAnsi"/>
        </w:rPr>
        <w:t xml:space="preserve"> music today restores the polyphony of these ‘dimensions’.</w:t>
      </w:r>
    </w:p>
  </w:footnote>
  <w:footnote w:id="101">
    <w:p w14:paraId="0DD37918" w14:textId="77777777" w:rsidR="00255D24" w:rsidRDefault="00255D24" w:rsidP="00255D24">
      <w:pPr>
        <w:pStyle w:val="FootnoteText"/>
      </w:pPr>
      <w:r>
        <w:rPr>
          <w:rStyle w:val="FootnoteReference"/>
        </w:rPr>
        <w:footnoteRef/>
      </w:r>
      <w:r>
        <w:t xml:space="preserve"> Case in point: Rap music which, when it lacks any genuine poetic substance, is reduced to merely rhythm and rhyme.  And otherwise is diminished by the fact harmony, melody, and tact (if present at all) are usually afterthoughts subordinated to the demands of the ‘didactic poem’ (whose limitations are later discussed).  Though of course in popular music today Rap is not alone in sacrificing artistic sensibility for utility.</w:t>
      </w:r>
    </w:p>
  </w:footnote>
  <w:footnote w:id="102">
    <w:p w14:paraId="04D93728"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p.115</w:t>
      </w:r>
      <w:r>
        <w:rPr>
          <w:rFonts w:cstheme="minorHAnsi"/>
        </w:rPr>
        <w:t>.</w:t>
      </w:r>
    </w:p>
  </w:footnote>
  <w:footnote w:id="103">
    <w:p w14:paraId="1C25BE2B" w14:textId="77777777" w:rsidR="00255D24" w:rsidRPr="0043589B" w:rsidRDefault="00255D24" w:rsidP="00255D24">
      <w:pPr>
        <w:pStyle w:val="FootnoteText"/>
        <w:rPr>
          <w:rFonts w:cstheme="minorHAnsi"/>
        </w:rPr>
      </w:pPr>
      <w:r w:rsidRPr="0043589B">
        <w:rPr>
          <w:rStyle w:val="FootnoteReference"/>
          <w:rFonts w:cstheme="minorHAnsi"/>
        </w:rPr>
        <w:footnoteRef/>
      </w:r>
      <w:r w:rsidRPr="0043589B">
        <w:rPr>
          <w:rFonts w:cstheme="minorHAnsi"/>
        </w:rPr>
        <w:t xml:space="preserve"> Ibid, p.115.  Note Schelling’s assessment is not a behaviourist psychological one.  It simply recognises intentionality in processes of semiosis, which he identifies in these different mythologies.  His descriptors are equally applicable today; for instance, in comparing uses of rhythmic vs harmonic (realist vs symbolic idealist) musical elements in any music (eg., classical, hip hop, jazz).  The correlation of expression with mythology is still the same.  Eg., note how rap music evolved from a purely reductionist rhythmic form eventually forced to combine with (often equally monotonous/extreme) harmonic variations, </w:t>
      </w:r>
      <w:r>
        <w:rPr>
          <w:rFonts w:cstheme="minorHAnsi"/>
        </w:rPr>
        <w:t>rarely</w:t>
      </w:r>
      <w:r w:rsidRPr="0043589B">
        <w:rPr>
          <w:rFonts w:cstheme="minorHAnsi"/>
        </w:rPr>
        <w:t xml:space="preserve"> achieving </w:t>
      </w:r>
      <w:r>
        <w:rPr>
          <w:rFonts w:cstheme="minorHAnsi"/>
        </w:rPr>
        <w:t xml:space="preserve">such </w:t>
      </w:r>
      <w:r w:rsidRPr="0043589B">
        <w:rPr>
          <w:rFonts w:cstheme="minorHAnsi"/>
        </w:rPr>
        <w:t xml:space="preserve">seamlessness.  </w:t>
      </w:r>
      <w:r>
        <w:rPr>
          <w:rFonts w:cstheme="minorHAnsi"/>
        </w:rPr>
        <w:t xml:space="preserve">Only rather (like </w:t>
      </w:r>
      <w:r w:rsidRPr="0043589B">
        <w:rPr>
          <w:rFonts w:cstheme="minorHAnsi"/>
        </w:rPr>
        <w:t>other artforms</w:t>
      </w:r>
      <w:r>
        <w:rPr>
          <w:rFonts w:cstheme="minorHAnsi"/>
        </w:rPr>
        <w:t xml:space="preserve">/genres) a </w:t>
      </w:r>
      <w:r w:rsidRPr="0043589B">
        <w:rPr>
          <w:rFonts w:cstheme="minorHAnsi"/>
        </w:rPr>
        <w:t xml:space="preserve">discordant secular religiosity </w:t>
      </w:r>
      <w:r w:rsidRPr="00EC4A8E">
        <w:rPr>
          <w:rFonts w:cstheme="minorHAnsi"/>
          <w:i/>
          <w:iCs/>
        </w:rPr>
        <w:t xml:space="preserve">reflecting </w:t>
      </w:r>
      <w:r>
        <w:rPr>
          <w:rFonts w:cstheme="minorHAnsi"/>
        </w:rPr>
        <w:t xml:space="preserve">our </w:t>
      </w:r>
      <w:r w:rsidRPr="0043589B">
        <w:rPr>
          <w:rFonts w:cstheme="minorHAnsi"/>
        </w:rPr>
        <w:t xml:space="preserve">divided world. </w:t>
      </w:r>
    </w:p>
  </w:footnote>
  <w:footnote w:id="104">
    <w:p w14:paraId="28BF8DA1"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p.134-135.  Emphasis and brackets added.</w:t>
      </w:r>
    </w:p>
  </w:footnote>
  <w:footnote w:id="105">
    <w:p w14:paraId="57A91E3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p.133.  Emphasis added.</w:t>
      </w:r>
    </w:p>
  </w:footnote>
  <w:footnote w:id="106">
    <w:p w14:paraId="0DF853A9" w14:textId="77777777" w:rsidR="007F5BA3" w:rsidRDefault="007F5BA3" w:rsidP="007F5BA3">
      <w:pPr>
        <w:pStyle w:val="FootnoteText"/>
      </w:pPr>
      <w:r>
        <w:rPr>
          <w:rStyle w:val="FootnoteReference"/>
        </w:rPr>
        <w:footnoteRef/>
      </w:r>
      <w:r>
        <w:t xml:space="preserve"> The limits on what can be </w:t>
      </w:r>
      <w:r w:rsidRPr="00AA70FC">
        <w:rPr>
          <w:i/>
          <w:iCs/>
        </w:rPr>
        <w:t>the subject</w:t>
      </w:r>
      <w:r>
        <w:t xml:space="preserve"> (Object) of art, because of this, are indicated below (eg., bodily functions)</w:t>
      </w:r>
    </w:p>
  </w:footnote>
  <w:footnote w:id="107">
    <w:p w14:paraId="0AAE38AA" w14:textId="77777777" w:rsidR="007F5BA3" w:rsidRDefault="007F5BA3" w:rsidP="007F5BA3">
      <w:pPr>
        <w:pStyle w:val="FootnoteText"/>
      </w:pPr>
      <w:r>
        <w:rPr>
          <w:rStyle w:val="FootnoteReference"/>
        </w:rPr>
        <w:footnoteRef/>
      </w:r>
      <w:r>
        <w:t xml:space="preserve"> C. S. Peirce defined Art’s propositions as </w:t>
      </w:r>
      <w:r w:rsidRPr="005A10CA">
        <w:rPr>
          <w:i/>
          <w:iCs/>
        </w:rPr>
        <w:t>only</w:t>
      </w:r>
      <w:r w:rsidRPr="002F47FD">
        <w:rPr>
          <w:rFonts w:eastAsia="Calibri"/>
          <w:i/>
          <w:iCs/>
        </w:rPr>
        <w:t xml:space="preserve"> </w:t>
      </w:r>
      <w:r w:rsidRPr="0005166B">
        <w:rPr>
          <w:rFonts w:eastAsia="Calibri"/>
        </w:rPr>
        <w:t>applicable to human conduct</w:t>
      </w:r>
      <w:r>
        <w:rPr>
          <w:rFonts w:eastAsia="Calibri"/>
        </w:rPr>
        <w:t xml:space="preserve">, </w:t>
      </w:r>
      <w:r w:rsidRPr="0005166B">
        <w:rPr>
          <w:rFonts w:eastAsia="Calibri"/>
        </w:rPr>
        <w:t>in any circumstance</w:t>
      </w:r>
      <w:r>
        <w:rPr>
          <w:rFonts w:eastAsia="Calibri"/>
        </w:rPr>
        <w:t>, w</w:t>
      </w:r>
      <w:r w:rsidRPr="0005166B">
        <w:rPr>
          <w:rFonts w:eastAsia="Calibri"/>
        </w:rPr>
        <w:t xml:space="preserve">hich is most directly applicable to </w:t>
      </w:r>
      <w:r>
        <w:rPr>
          <w:rFonts w:eastAsia="Calibri"/>
        </w:rPr>
        <w:t>‘</w:t>
      </w:r>
      <w:r w:rsidRPr="0005166B">
        <w:rPr>
          <w:rFonts w:eastAsia="Calibri"/>
        </w:rPr>
        <w:t>self-control under every situation, and to every purpose’.</w:t>
      </w:r>
      <w:r w:rsidRPr="002F47FD">
        <w:rPr>
          <w:rFonts w:eastAsia="Calibri"/>
          <w:i/>
          <w:iCs/>
        </w:rPr>
        <w:t xml:space="preserve">  </w:t>
      </w:r>
    </w:p>
  </w:footnote>
  <w:footnote w:id="108">
    <w:p w14:paraId="336C3D7B"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p.131.  Here as elsewhere Schelling cites Dutch painting as an example of the latter. </w:t>
      </w:r>
    </w:p>
  </w:footnote>
  <w:footnote w:id="109">
    <w:p w14:paraId="5A7F5473"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p.118.  This argument derives from the Pythagorean notion of the musicality of the planets and cosmic bodies.  Though Schelling’s extension of it falls in the category of ‘dangerous allegory’, perhaps excusable given the times, applying his conclusions about music is nevertheless worthy of serious consideration.</w:t>
      </w:r>
    </w:p>
  </w:footnote>
  <w:footnote w:id="110">
    <w:p w14:paraId="61D7A587"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p.118</w:t>
      </w:r>
      <w:r>
        <w:rPr>
          <w:rFonts w:cstheme="minorHAnsi"/>
        </w:rPr>
        <w:t>.</w:t>
      </w:r>
    </w:p>
  </w:footnote>
  <w:footnote w:id="111">
    <w:p w14:paraId="28F61F8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p.119</w:t>
      </w:r>
      <w:r>
        <w:rPr>
          <w:rFonts w:cstheme="minorHAnsi"/>
        </w:rPr>
        <w:t>.</w:t>
      </w:r>
    </w:p>
  </w:footnote>
  <w:footnote w:id="112">
    <w:p w14:paraId="0523948C" w14:textId="77777777" w:rsidR="007F5BA3" w:rsidRDefault="007F5BA3" w:rsidP="007F5BA3">
      <w:pPr>
        <w:pStyle w:val="FootnoteText"/>
      </w:pPr>
      <w:r>
        <w:rPr>
          <w:rStyle w:val="FootnoteReference"/>
        </w:rPr>
        <w:footnoteRef/>
      </w:r>
      <w:r>
        <w:t xml:space="preserve"> As noted in </w:t>
      </w:r>
      <w:r w:rsidRPr="002E4F4D">
        <w:t xml:space="preserve">Trimarchi </w:t>
      </w:r>
      <w:r>
        <w:t xml:space="preserve">2022 and </w:t>
      </w:r>
      <w:r w:rsidRPr="002E4F4D">
        <w:t>2024</w:t>
      </w:r>
      <w:r>
        <w:t>, to be explained further in future.</w:t>
      </w:r>
    </w:p>
  </w:footnote>
  <w:footnote w:id="113">
    <w:p w14:paraId="41067BED" w14:textId="77777777" w:rsidR="007F5BA3" w:rsidRDefault="007F5BA3" w:rsidP="007F5BA3">
      <w:pPr>
        <w:pStyle w:val="FootnoteText"/>
      </w:pPr>
      <w:r>
        <w:rPr>
          <w:rStyle w:val="FootnoteReference"/>
        </w:rPr>
        <w:footnoteRef/>
      </w:r>
      <w:r>
        <w:t xml:space="preserve"> </w:t>
      </w:r>
      <w:r w:rsidRPr="00EE44A6">
        <w:rPr>
          <w:rFonts w:eastAsia="Times New Roman" w:cstheme="minorHAnsi"/>
          <w:lang w:val="en-US" w:bidi="en-US"/>
        </w:rPr>
        <w:t>Aristotle</w:t>
      </w:r>
      <w:r w:rsidRPr="00EE44A6">
        <w:rPr>
          <w:rFonts w:eastAsia="Times New Roman" w:cstheme="minorHAnsi"/>
          <w:i/>
          <w:lang w:val="en-US" w:bidi="en-US"/>
        </w:rPr>
        <w:t xml:space="preserve">.  </w:t>
      </w:r>
      <w:proofErr w:type="spellStart"/>
      <w:r w:rsidRPr="00EE44A6">
        <w:rPr>
          <w:rFonts w:eastAsia="Times New Roman" w:cstheme="minorHAnsi"/>
          <w:i/>
          <w:lang w:val="en-US" w:bidi="en-US"/>
        </w:rPr>
        <w:t>Nichomachean</w:t>
      </w:r>
      <w:proofErr w:type="spellEnd"/>
      <w:r w:rsidRPr="00EE44A6">
        <w:rPr>
          <w:rFonts w:eastAsia="Times New Roman" w:cstheme="minorHAnsi"/>
          <w:i/>
          <w:lang w:val="en-US" w:bidi="en-US"/>
        </w:rPr>
        <w:t xml:space="preserve"> Ethics: A New Translation.</w:t>
      </w:r>
      <w:r w:rsidRPr="00EE44A6">
        <w:rPr>
          <w:rFonts w:eastAsia="Times New Roman" w:cstheme="minorHAnsi"/>
          <w:lang w:val="en-US" w:bidi="en-US"/>
        </w:rPr>
        <w:t xml:space="preserve"> Translated with an Interpretive Essay, Notes and Glossary by Robert C Bartlett and Susan D Collins. Chicago and London: The University of Chicago Press, 2011</w:t>
      </w:r>
      <w:r>
        <w:rPr>
          <w:rFonts w:cstheme="minorHAnsi"/>
        </w:rPr>
        <w:t>, p, 283.</w:t>
      </w:r>
    </w:p>
  </w:footnote>
  <w:footnote w:id="114">
    <w:p w14:paraId="57CF38BD" w14:textId="77777777" w:rsidR="007F5BA3" w:rsidRDefault="007F5BA3" w:rsidP="007F5BA3">
      <w:pPr>
        <w:pStyle w:val="FootnoteText"/>
      </w:pPr>
      <w:r>
        <w:rPr>
          <w:rStyle w:val="FootnoteReference"/>
        </w:rPr>
        <w:footnoteRef/>
      </w:r>
      <w:r>
        <w:t xml:space="preserve"> See Trimarchi 2024 for how experientialism developed under the Kantian aesthetic legacy.</w:t>
      </w:r>
    </w:p>
  </w:footnote>
  <w:footnote w:id="115">
    <w:p w14:paraId="43C08E64"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p.157</w:t>
      </w:r>
      <w:r>
        <w:rPr>
          <w:rFonts w:cstheme="minorHAnsi"/>
        </w:rPr>
        <w:t>.</w:t>
      </w:r>
    </w:p>
  </w:footnote>
  <w:footnote w:id="116">
    <w:p w14:paraId="4D23631A"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p.157</w:t>
      </w:r>
      <w:r>
        <w:rPr>
          <w:rFonts w:cstheme="minorHAnsi"/>
        </w:rPr>
        <w:t xml:space="preserve">.  </w:t>
      </w:r>
      <w:r w:rsidRPr="0056502F">
        <w:rPr>
          <w:rFonts w:cstheme="minorHAnsi"/>
        </w:rPr>
        <w:t>As Schelling says</w:t>
      </w:r>
      <w:r>
        <w:rPr>
          <w:rFonts w:cstheme="minorHAnsi"/>
        </w:rPr>
        <w:t xml:space="preserve"> of</w:t>
      </w:r>
      <w:r w:rsidRPr="0056502F">
        <w:rPr>
          <w:rFonts w:cstheme="minorHAnsi"/>
        </w:rPr>
        <w:t xml:space="preserve"> historical painting, ‘the historical knowledge of the event portrayed in all its present and past conditions, contributes to the enjoyment of the work of art’ but this ‘lies outside the artist’s sphere of intention’</w:t>
      </w:r>
      <w:r>
        <w:rPr>
          <w:rFonts w:cstheme="minorHAnsi"/>
        </w:rPr>
        <w:t>.</w:t>
      </w:r>
    </w:p>
  </w:footnote>
  <w:footnote w:id="117">
    <w:p w14:paraId="619DAEF1"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p.157</w:t>
      </w:r>
      <w:r>
        <w:rPr>
          <w:rFonts w:cstheme="minorHAnsi"/>
        </w:rPr>
        <w:t>.</w:t>
      </w:r>
    </w:p>
  </w:footnote>
  <w:footnote w:id="118">
    <w:p w14:paraId="794D2CDD"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p.163</w:t>
      </w:r>
      <w:r>
        <w:rPr>
          <w:rFonts w:cstheme="minorHAnsi"/>
        </w:rPr>
        <w:t>.</w:t>
      </w:r>
    </w:p>
  </w:footnote>
  <w:footnote w:id="119">
    <w:p w14:paraId="20BF07E8"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p.164. Author’s emphasis.</w:t>
      </w:r>
    </w:p>
  </w:footnote>
  <w:footnote w:id="120">
    <w:p w14:paraId="5B9F1F3A"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p.164.  Schelling here uses the Kantian term ‘fine art’, </w:t>
      </w:r>
      <w:proofErr w:type="spellStart"/>
      <w:r w:rsidRPr="0043589B">
        <w:rPr>
          <w:rFonts w:cstheme="minorHAnsi"/>
        </w:rPr>
        <w:t>ie</w:t>
      </w:r>
      <w:proofErr w:type="spellEnd"/>
      <w:r w:rsidRPr="0043589B">
        <w:rPr>
          <w:rFonts w:cstheme="minorHAnsi"/>
        </w:rPr>
        <w:t>., as distinguished from craft.</w:t>
      </w:r>
    </w:p>
  </w:footnote>
  <w:footnote w:id="121">
    <w:p w14:paraId="027DED0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p.165.  It is worth noting that in Schelling’s description of architecture ‘art as principle’ is</w:t>
      </w:r>
      <w:r w:rsidRPr="0043589B">
        <w:rPr>
          <w:rFonts w:cstheme="minorHAnsi"/>
          <w:i/>
          <w:iCs/>
        </w:rPr>
        <w:t xml:space="preserve"> personified</w:t>
      </w:r>
      <w:r w:rsidRPr="0043589B">
        <w:rPr>
          <w:rFonts w:cstheme="minorHAnsi"/>
        </w:rPr>
        <w:t>, in tacit recognition that art and the person are the same perfect sign.</w:t>
      </w:r>
    </w:p>
  </w:footnote>
  <w:footnote w:id="122">
    <w:p w14:paraId="33FA1FA6"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p.166</w:t>
      </w:r>
      <w:r>
        <w:rPr>
          <w:rFonts w:cstheme="minorHAnsi"/>
        </w:rPr>
        <w:t>.</w:t>
      </w:r>
    </w:p>
  </w:footnote>
  <w:footnote w:id="123">
    <w:p w14:paraId="1D9CE67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p.166-167</w:t>
      </w:r>
      <w:r>
        <w:rPr>
          <w:rFonts w:cstheme="minorHAnsi"/>
        </w:rPr>
        <w:t>.</w:t>
      </w:r>
    </w:p>
  </w:footnote>
  <w:footnote w:id="124">
    <w:p w14:paraId="2741644E"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p.167</w:t>
      </w:r>
      <w:r>
        <w:rPr>
          <w:rFonts w:cstheme="minorHAnsi"/>
        </w:rPr>
        <w:t>.</w:t>
      </w:r>
    </w:p>
  </w:footnote>
  <w:footnote w:id="125">
    <w:p w14:paraId="12B1C35B"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p.167</w:t>
      </w:r>
      <w:r>
        <w:rPr>
          <w:rFonts w:cstheme="minorHAnsi"/>
        </w:rPr>
        <w:t>.</w:t>
      </w:r>
    </w:p>
  </w:footnote>
  <w:footnote w:id="126">
    <w:p w14:paraId="48A02451" w14:textId="77777777" w:rsidR="007F5BA3" w:rsidRPr="0043589B" w:rsidRDefault="007F5BA3" w:rsidP="007F5BA3">
      <w:pPr>
        <w:pStyle w:val="FootnoteText"/>
        <w:rPr>
          <w:rFonts w:cstheme="minorHAnsi"/>
          <w:color w:val="FF0000"/>
        </w:rPr>
      </w:pPr>
      <w:r w:rsidRPr="0043589B">
        <w:rPr>
          <w:rStyle w:val="FootnoteReference"/>
          <w:rFonts w:cstheme="minorHAnsi"/>
        </w:rPr>
        <w:footnoteRef/>
      </w:r>
      <w:r w:rsidRPr="0043589B">
        <w:rPr>
          <w:rFonts w:cstheme="minorHAnsi"/>
        </w:rPr>
        <w:t xml:space="preserve"> </w:t>
      </w:r>
      <w:r w:rsidRPr="0043589B">
        <w:rPr>
          <w:rFonts w:eastAsia="Calibri" w:cstheme="minorHAnsi"/>
        </w:rPr>
        <w:t xml:space="preserve">Christopher Alexander has developed a system of grasping what gives life to buildings, and for judging beauty in architecture, which combines similar ideas about Nature and human meaning.   His four books on </w:t>
      </w:r>
      <w:r w:rsidRPr="0043589B">
        <w:rPr>
          <w:rFonts w:eastAsia="Calibri" w:cstheme="minorHAnsi"/>
          <w:i/>
          <w:iCs/>
        </w:rPr>
        <w:t xml:space="preserve">The Nature of Order </w:t>
      </w:r>
      <w:r w:rsidRPr="0043589B">
        <w:rPr>
          <w:rFonts w:eastAsia="Calibri" w:cstheme="minorHAnsi"/>
        </w:rPr>
        <w:t>provide an example of how a system may be devised to account for the complexity that exists in art and Nature (see Alexander 2002, 2004</w:t>
      </w:r>
      <w:r>
        <w:rPr>
          <w:rFonts w:eastAsia="Calibri" w:cstheme="minorHAnsi"/>
        </w:rPr>
        <w:t>A&amp;B</w:t>
      </w:r>
      <w:r w:rsidRPr="0043589B">
        <w:rPr>
          <w:rFonts w:eastAsia="Calibri" w:cstheme="minorHAnsi"/>
        </w:rPr>
        <w:t>, 2005).</w:t>
      </w:r>
    </w:p>
  </w:footnote>
  <w:footnote w:id="127">
    <w:p w14:paraId="429E2259"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p.167</w:t>
      </w:r>
      <w:r>
        <w:rPr>
          <w:rFonts w:cstheme="minorHAnsi"/>
        </w:rPr>
        <w:t>.</w:t>
      </w:r>
    </w:p>
  </w:footnote>
  <w:footnote w:id="128">
    <w:p w14:paraId="479891E3"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p.172.  Note Schelling’s detailed account of how the fundamental features of architecture, in any culture or at any time in history, can be explained by his categorical system based on natural philosophy as opposed to aesthetic theory.  Thus, ideas about line orientation, symmetry and so on, are all explained</w:t>
      </w:r>
      <w:r>
        <w:rPr>
          <w:rFonts w:cstheme="minorHAnsi"/>
        </w:rPr>
        <w:t xml:space="preserve"> in relation to</w:t>
      </w:r>
      <w:r w:rsidRPr="0043589B">
        <w:rPr>
          <w:rFonts w:cstheme="minorHAnsi"/>
        </w:rPr>
        <w:t xml:space="preserve"> the natural world.  </w:t>
      </w:r>
      <w:r>
        <w:rPr>
          <w:rFonts w:cstheme="minorHAnsi"/>
        </w:rPr>
        <w:t>For instance,</w:t>
      </w:r>
      <w:r w:rsidRPr="0043589B">
        <w:rPr>
          <w:rFonts w:cstheme="minorHAnsi"/>
        </w:rPr>
        <w:t xml:space="preserve"> Schelling’s reference to ‘polarity’ – </w:t>
      </w:r>
      <w:proofErr w:type="spellStart"/>
      <w:r w:rsidRPr="0043589B">
        <w:rPr>
          <w:rFonts w:cstheme="minorHAnsi"/>
        </w:rPr>
        <w:t>ie</w:t>
      </w:r>
      <w:proofErr w:type="spellEnd"/>
      <w:r w:rsidRPr="0043589B">
        <w:rPr>
          <w:rFonts w:cstheme="minorHAnsi"/>
        </w:rPr>
        <w:t>., the east-west or horizontal polarity versus vertical polarity in the realm of the organic (eg., both animals and plants) – which in turn are designated ‘real polarity’ (top to bottom, or vertical lines) and ‘ideal polarity’ (sidewise, or horizontal lines)</w:t>
      </w:r>
      <w:r>
        <w:rPr>
          <w:rFonts w:cstheme="minorHAnsi"/>
        </w:rPr>
        <w:t>.  Again, these</w:t>
      </w:r>
      <w:r w:rsidRPr="0043589B">
        <w:rPr>
          <w:rFonts w:cstheme="minorHAnsi"/>
        </w:rPr>
        <w:t xml:space="preserve"> correspond respectively to McGilchrist’s </w:t>
      </w:r>
      <w:r>
        <w:rPr>
          <w:rFonts w:cstheme="minorHAnsi"/>
        </w:rPr>
        <w:t xml:space="preserve">(2010) </w:t>
      </w:r>
      <w:r w:rsidRPr="0043589B">
        <w:rPr>
          <w:rFonts w:cstheme="minorHAnsi"/>
        </w:rPr>
        <w:t xml:space="preserve">designation of left and right hemisphere lateralisation traits.  The left hemisphere recognises horizontal lines (the ideal), while the right hemisphere pays attention to vertical lines (the real).  </w:t>
      </w:r>
    </w:p>
  </w:footnote>
  <w:footnote w:id="129">
    <w:p w14:paraId="2A9CEF98" w14:textId="77777777" w:rsidR="007F5BA3" w:rsidRDefault="007F5BA3" w:rsidP="007F5BA3">
      <w:pPr>
        <w:pStyle w:val="FootnoteText"/>
      </w:pPr>
      <w:r>
        <w:rPr>
          <w:rStyle w:val="FootnoteReference"/>
        </w:rPr>
        <w:footnoteRef/>
      </w:r>
      <w:r>
        <w:t xml:space="preserve"> Trimarchi 2024.</w:t>
      </w:r>
    </w:p>
  </w:footnote>
  <w:footnote w:id="130">
    <w:p w14:paraId="61A06465"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w:t>
      </w:r>
      <w:r w:rsidRPr="00D726E2">
        <w:rPr>
          <w:rFonts w:cstheme="minorHAnsi"/>
        </w:rPr>
        <w:t>x1iv</w:t>
      </w:r>
      <w:r>
        <w:rPr>
          <w:rFonts w:cstheme="minorHAnsi"/>
        </w:rPr>
        <w:t xml:space="preserve"> (</w:t>
      </w:r>
      <w:r w:rsidRPr="0043589B">
        <w:rPr>
          <w:rFonts w:cstheme="minorHAnsi"/>
        </w:rPr>
        <w:t xml:space="preserve">Stott, D. </w:t>
      </w:r>
      <w:r w:rsidRPr="0043589B">
        <w:rPr>
          <w:rFonts w:cstheme="minorHAnsi"/>
          <w:i/>
          <w:iCs/>
        </w:rPr>
        <w:t>Translators Introduction</w:t>
      </w:r>
      <w:r w:rsidRPr="00D726E2">
        <w:rPr>
          <w:rFonts w:cstheme="minorHAnsi"/>
        </w:rPr>
        <w:t>)</w:t>
      </w:r>
      <w:r w:rsidRPr="0043589B">
        <w:rPr>
          <w:rFonts w:cstheme="minorHAnsi"/>
        </w:rPr>
        <w:t xml:space="preserve">.  The same </w:t>
      </w:r>
      <w:r>
        <w:rPr>
          <w:rFonts w:cstheme="minorHAnsi"/>
        </w:rPr>
        <w:t xml:space="preserve">kind of “naturalism” of course now prevails in most artforms (eg., in Theatre, </w:t>
      </w:r>
      <w:r w:rsidRPr="0043589B">
        <w:rPr>
          <w:rFonts w:cstheme="minorHAnsi"/>
        </w:rPr>
        <w:t xml:space="preserve">Australia’s David Williamson </w:t>
      </w:r>
      <w:r>
        <w:rPr>
          <w:rFonts w:cstheme="minorHAnsi"/>
        </w:rPr>
        <w:t xml:space="preserve">in the 1970s </w:t>
      </w:r>
      <w:r w:rsidRPr="0043589B">
        <w:rPr>
          <w:rFonts w:cstheme="minorHAnsi"/>
        </w:rPr>
        <w:t>employed ‘naturalism’ exclusively to offer</w:t>
      </w:r>
      <w:r>
        <w:rPr>
          <w:rFonts w:cstheme="minorHAnsi"/>
        </w:rPr>
        <w:t xml:space="preserve"> </w:t>
      </w:r>
      <w:r w:rsidRPr="0043589B">
        <w:rPr>
          <w:rFonts w:cstheme="minorHAnsi"/>
        </w:rPr>
        <w:t xml:space="preserve">clichéd renderings of </w:t>
      </w:r>
      <w:r>
        <w:rPr>
          <w:rFonts w:cstheme="minorHAnsi"/>
        </w:rPr>
        <w:t>‘</w:t>
      </w:r>
      <w:r w:rsidRPr="0043589B">
        <w:rPr>
          <w:rFonts w:cstheme="minorHAnsi"/>
        </w:rPr>
        <w:t>human nature</w:t>
      </w:r>
      <w:r>
        <w:rPr>
          <w:rFonts w:cstheme="minorHAnsi"/>
        </w:rPr>
        <w:t>’</w:t>
      </w:r>
      <w:r w:rsidRPr="0043589B">
        <w:rPr>
          <w:rFonts w:cstheme="minorHAnsi"/>
        </w:rPr>
        <w:t xml:space="preserve"> during what was aptly </w:t>
      </w:r>
      <w:r>
        <w:rPr>
          <w:rFonts w:cstheme="minorHAnsi"/>
        </w:rPr>
        <w:t>dubb</w:t>
      </w:r>
      <w:r w:rsidRPr="0043589B">
        <w:rPr>
          <w:rFonts w:cstheme="minorHAnsi"/>
        </w:rPr>
        <w:t xml:space="preserve">ed </w:t>
      </w:r>
      <w:r>
        <w:rPr>
          <w:rFonts w:cstheme="minorHAnsi"/>
        </w:rPr>
        <w:t>the</w:t>
      </w:r>
      <w:r w:rsidRPr="0043589B">
        <w:rPr>
          <w:rFonts w:cstheme="minorHAnsi"/>
        </w:rPr>
        <w:t xml:space="preserve"> ‘cultural cringe’</w:t>
      </w:r>
      <w:r>
        <w:rPr>
          <w:rFonts w:cstheme="minorHAnsi"/>
        </w:rPr>
        <w:t>)</w:t>
      </w:r>
      <w:r w:rsidRPr="0043589B">
        <w:rPr>
          <w:rFonts w:cstheme="minorHAnsi"/>
        </w:rPr>
        <w:t>.</w:t>
      </w:r>
    </w:p>
  </w:footnote>
  <w:footnote w:id="131">
    <w:p w14:paraId="61387026"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p.201.  Author’s emphasis and bold.</w:t>
      </w:r>
    </w:p>
  </w:footnote>
  <w:footnote w:id="132">
    <w:p w14:paraId="4D334C81"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p.187.  This </w:t>
      </w:r>
      <w:r>
        <w:rPr>
          <w:rFonts w:cstheme="minorHAnsi"/>
        </w:rPr>
        <w:t>‘essence’ is of course abandoned in</w:t>
      </w:r>
      <w:r w:rsidRPr="0043589B">
        <w:rPr>
          <w:rFonts w:cstheme="minorHAnsi"/>
        </w:rPr>
        <w:t xml:space="preserve"> mid-late modernism</w:t>
      </w:r>
      <w:r>
        <w:rPr>
          <w:rFonts w:cstheme="minorHAnsi"/>
        </w:rPr>
        <w:t xml:space="preserve"> in favour of objectifying </w:t>
      </w:r>
      <w:r w:rsidRPr="00D92BFB">
        <w:rPr>
          <w:rFonts w:cstheme="minorHAnsi"/>
          <w:i/>
          <w:iCs/>
        </w:rPr>
        <w:t>the Person</w:t>
      </w:r>
      <w:r>
        <w:rPr>
          <w:rFonts w:cstheme="minorHAnsi"/>
        </w:rPr>
        <w:t xml:space="preserve"> symbolically</w:t>
      </w:r>
      <w:r w:rsidRPr="0043589B">
        <w:rPr>
          <w:rFonts w:cstheme="minorHAnsi"/>
        </w:rPr>
        <w:t>.  See pictures below.</w:t>
      </w:r>
    </w:p>
  </w:footnote>
  <w:footnote w:id="133">
    <w:p w14:paraId="440ABD84"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p.184.  Hence, ‘The fable does not say: a fox, but rather the fox; not a lion, but rather the lion’.</w:t>
      </w:r>
    </w:p>
  </w:footnote>
  <w:footnote w:id="134">
    <w:p w14:paraId="6B1543D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Ibid, p.183</w:t>
      </w:r>
      <w:r>
        <w:rPr>
          <w:rFonts w:cstheme="minorHAnsi"/>
        </w:rPr>
        <w:t>.</w:t>
      </w:r>
    </w:p>
  </w:footnote>
  <w:footnote w:id="135">
    <w:p w14:paraId="29D7CB72"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Once again, this is why ‘the person’ is a prefect sign representing the indifference between the individual and humanity at large – and why art is ontologically and teleologically an expression of this reality.</w:t>
      </w:r>
    </w:p>
  </w:footnote>
  <w:footnote w:id="136">
    <w:p w14:paraId="56A4AD81"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See</w:t>
      </w:r>
      <w:r>
        <w:rPr>
          <w:rFonts w:cstheme="minorHAnsi"/>
        </w:rPr>
        <w:t xml:space="preserve"> </w:t>
      </w:r>
      <w:r w:rsidRPr="0043589B">
        <w:rPr>
          <w:rFonts w:cstheme="minorHAnsi"/>
        </w:rPr>
        <w:t>Schjeldahl 2014</w:t>
      </w:r>
      <w:r>
        <w:rPr>
          <w:rFonts w:cstheme="minorHAnsi"/>
        </w:rPr>
        <w:t xml:space="preserve">, and the kind of celebrity this creates - </w:t>
      </w:r>
      <w:r w:rsidRPr="0043589B">
        <w:rPr>
          <w:rFonts w:cstheme="minorHAnsi"/>
        </w:rPr>
        <w:t>https://www.vanityfair.com/culture/2001/03/jeff-koons-200103, accessed 11/06/2022, 12:04pm</w:t>
      </w:r>
      <w:r>
        <w:rPr>
          <w:rFonts w:cstheme="minorHAnsi"/>
        </w:rPr>
        <w:t>.</w:t>
      </w:r>
      <w:r w:rsidRPr="0043589B">
        <w:rPr>
          <w:rFonts w:cstheme="minorHAnsi"/>
        </w:rPr>
        <w:t xml:space="preserve"> </w:t>
      </w:r>
    </w:p>
  </w:footnote>
  <w:footnote w:id="137">
    <w:p w14:paraId="06A10695"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Neither </w:t>
      </w:r>
      <w:r>
        <w:rPr>
          <w:rFonts w:cstheme="minorHAnsi"/>
        </w:rPr>
        <w:t xml:space="preserve">illustrative </w:t>
      </w:r>
      <w:r w:rsidRPr="0043589B">
        <w:rPr>
          <w:rFonts w:cstheme="minorHAnsi"/>
        </w:rPr>
        <w:t xml:space="preserve">sculpture </w:t>
      </w:r>
      <w:r>
        <w:rPr>
          <w:rFonts w:cstheme="minorHAnsi"/>
        </w:rPr>
        <w:t>above</w:t>
      </w:r>
      <w:r w:rsidRPr="0043589B">
        <w:rPr>
          <w:rFonts w:cstheme="minorHAnsi"/>
        </w:rPr>
        <w:t xml:space="preserve"> can be art in Schelling’s system.  One transforms human nature into novel symbolic mechanism.  The other ‘naturalistically’ depicts a bodily function (</w:t>
      </w:r>
      <w:r>
        <w:rPr>
          <w:rFonts w:cstheme="minorHAnsi"/>
        </w:rPr>
        <w:t xml:space="preserve">‘abstracting’ and </w:t>
      </w:r>
      <w:r w:rsidRPr="0043589B">
        <w:rPr>
          <w:rFonts w:cstheme="minorHAnsi"/>
        </w:rPr>
        <w:t>objectifying the body, separating it from spirit).  M</w:t>
      </w:r>
      <w:r>
        <w:rPr>
          <w:rFonts w:cstheme="minorHAnsi"/>
        </w:rPr>
        <w:t>any</w:t>
      </w:r>
      <w:r w:rsidRPr="0043589B">
        <w:rPr>
          <w:rFonts w:cstheme="minorHAnsi"/>
        </w:rPr>
        <w:t xml:space="preserve"> postmodern sculptural depictions of humans are similarly hyper-idealised</w:t>
      </w:r>
      <w:r>
        <w:rPr>
          <w:rFonts w:cstheme="minorHAnsi"/>
        </w:rPr>
        <w:t>,</w:t>
      </w:r>
      <w:r w:rsidRPr="0043589B">
        <w:rPr>
          <w:rFonts w:cstheme="minorHAnsi"/>
        </w:rPr>
        <w:t xml:space="preserve"> making the human subject appear alien</w:t>
      </w:r>
      <w:r>
        <w:rPr>
          <w:rFonts w:cstheme="minorHAnsi"/>
        </w:rPr>
        <w:t xml:space="preserve">; </w:t>
      </w:r>
      <w:r w:rsidRPr="0043589B">
        <w:rPr>
          <w:rFonts w:cstheme="minorHAnsi"/>
          <w:i/>
          <w:iCs/>
        </w:rPr>
        <w:t>symbolising</w:t>
      </w:r>
      <w:r w:rsidRPr="0043589B">
        <w:rPr>
          <w:rFonts w:cstheme="minorHAnsi"/>
        </w:rPr>
        <w:t xml:space="preserve"> the idealised ‘real’ of </w:t>
      </w:r>
      <w:r>
        <w:rPr>
          <w:rFonts w:cstheme="minorHAnsi"/>
        </w:rPr>
        <w:t>a</w:t>
      </w:r>
      <w:r w:rsidRPr="0043589B">
        <w:rPr>
          <w:rFonts w:cstheme="minorHAnsi"/>
        </w:rPr>
        <w:t xml:space="preserve"> modern mechanised </w:t>
      </w:r>
      <w:r w:rsidRPr="00025C45">
        <w:rPr>
          <w:rFonts w:cstheme="minorHAnsi"/>
          <w:i/>
          <w:iCs/>
        </w:rPr>
        <w:t>Self</w:t>
      </w:r>
      <w:r w:rsidRPr="0043589B">
        <w:rPr>
          <w:rFonts w:cstheme="minorHAnsi"/>
        </w:rPr>
        <w:t xml:space="preserve"> </w:t>
      </w:r>
      <w:r>
        <w:rPr>
          <w:rFonts w:cstheme="minorHAnsi"/>
        </w:rPr>
        <w:t xml:space="preserve">set </w:t>
      </w:r>
      <w:r w:rsidRPr="0043589B">
        <w:rPr>
          <w:rFonts w:cstheme="minorHAnsi"/>
        </w:rPr>
        <w:t xml:space="preserve">aloof from Nature </w:t>
      </w:r>
      <w:r>
        <w:rPr>
          <w:rFonts w:cstheme="minorHAnsi"/>
        </w:rPr>
        <w:t>or</w:t>
      </w:r>
      <w:r w:rsidRPr="0043589B">
        <w:rPr>
          <w:rFonts w:cstheme="minorHAnsi"/>
        </w:rPr>
        <w:t xml:space="preserve"> cast adrift</w:t>
      </w:r>
      <w:r>
        <w:rPr>
          <w:rFonts w:cstheme="minorHAnsi"/>
        </w:rPr>
        <w:t>,</w:t>
      </w:r>
      <w:r w:rsidRPr="0043589B">
        <w:rPr>
          <w:rFonts w:cstheme="minorHAnsi"/>
        </w:rPr>
        <w:t xml:space="preserve"> </w:t>
      </w:r>
      <w:r>
        <w:rPr>
          <w:rFonts w:cstheme="minorHAnsi"/>
        </w:rPr>
        <w:t xml:space="preserve">but </w:t>
      </w:r>
      <w:r w:rsidRPr="0043589B">
        <w:rPr>
          <w:rFonts w:cstheme="minorHAnsi"/>
        </w:rPr>
        <w:t xml:space="preserve">lacking metaphor and </w:t>
      </w:r>
      <w:r>
        <w:rPr>
          <w:rFonts w:cstheme="minorHAnsi"/>
        </w:rPr>
        <w:t>draining</w:t>
      </w:r>
      <w:r w:rsidRPr="0043589B">
        <w:rPr>
          <w:rFonts w:cstheme="minorHAnsi"/>
        </w:rPr>
        <w:t xml:space="preserve"> </w:t>
      </w:r>
      <w:r>
        <w:rPr>
          <w:rFonts w:cstheme="minorHAnsi"/>
        </w:rPr>
        <w:t xml:space="preserve">any higher </w:t>
      </w:r>
      <w:r w:rsidRPr="0043589B">
        <w:rPr>
          <w:rFonts w:cstheme="minorHAnsi"/>
        </w:rPr>
        <w:t>meaning</w:t>
      </w:r>
      <w:r>
        <w:rPr>
          <w:rFonts w:cstheme="minorHAnsi"/>
        </w:rPr>
        <w:t xml:space="preserve"> potentiality</w:t>
      </w:r>
      <w:r w:rsidRPr="0043589B">
        <w:rPr>
          <w:rFonts w:cstheme="minorHAnsi"/>
        </w:rPr>
        <w:t>.</w:t>
      </w:r>
    </w:p>
  </w:footnote>
  <w:footnote w:id="138">
    <w:p w14:paraId="6A863800"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p.191</w:t>
      </w:r>
      <w:r>
        <w:rPr>
          <w:rFonts w:cstheme="minorHAnsi"/>
        </w:rPr>
        <w:t>.</w:t>
      </w:r>
    </w:p>
  </w:footnote>
  <w:footnote w:id="139">
    <w:p w14:paraId="3A1F48D8" w14:textId="77777777" w:rsidR="007F5BA3" w:rsidRPr="0043589B" w:rsidRDefault="007F5BA3" w:rsidP="007F5BA3">
      <w:pPr>
        <w:pStyle w:val="FootnoteText"/>
        <w:rPr>
          <w:rFonts w:cstheme="minorHAnsi"/>
        </w:rPr>
      </w:pPr>
      <w:r w:rsidRPr="0043589B">
        <w:rPr>
          <w:rStyle w:val="FootnoteReference"/>
          <w:rFonts w:cstheme="minorHAnsi"/>
        </w:rPr>
        <w:footnoteRef/>
      </w:r>
      <w:r w:rsidRPr="0043589B">
        <w:rPr>
          <w:rFonts w:cstheme="minorHAnsi"/>
        </w:rPr>
        <w:t xml:space="preserve"> </w:t>
      </w:r>
      <w:r w:rsidRPr="001C1866">
        <w:rPr>
          <w:rFonts w:cstheme="minorHAnsi"/>
        </w:rPr>
        <w:t>http://www.florencedailynews.com/2017/09/19/piazza-signoria-hosts-urs-fischers-big-clay/.</w:t>
      </w:r>
      <w:r>
        <w:rPr>
          <w:rFonts w:cstheme="minorHAnsi"/>
        </w:rPr>
        <w:t xml:space="preserve">  </w:t>
      </w:r>
      <w:r w:rsidRPr="0043589B">
        <w:rPr>
          <w:rFonts w:cstheme="minorHAnsi"/>
        </w:rPr>
        <w:t xml:space="preserve">Fischer is </w:t>
      </w:r>
      <w:r>
        <w:rPr>
          <w:rFonts w:cstheme="minorHAnsi"/>
        </w:rPr>
        <w:t>considered one of the</w:t>
      </w:r>
      <w:r w:rsidRPr="0043589B">
        <w:rPr>
          <w:rFonts w:cstheme="minorHAnsi"/>
        </w:rPr>
        <w:t xml:space="preserve"> ‘leading artists on the world scene today… exploring such issues as imperfection and entropy or the relationship between an artwork and space’.</w:t>
      </w:r>
      <w:r>
        <w:rPr>
          <w:rFonts w:cstheme="minorHAnsi"/>
        </w:rPr>
        <w:t xml:space="preserve"> </w:t>
      </w:r>
      <w:r w:rsidRPr="0043589B">
        <w:rPr>
          <w:rFonts w:cstheme="minorHAnsi"/>
        </w:rPr>
        <w:t xml:space="preserve"> </w:t>
      </w:r>
      <w:r>
        <w:rPr>
          <w:rFonts w:cstheme="minorHAnsi"/>
        </w:rPr>
        <w:t xml:space="preserve">Note a distinct lack of </w:t>
      </w:r>
      <w:r w:rsidRPr="009A603E">
        <w:rPr>
          <w:rFonts w:cstheme="minorHAnsi"/>
        </w:rPr>
        <w:t>unity between space and time</w:t>
      </w:r>
      <w:r>
        <w:rPr>
          <w:rFonts w:cstheme="minorHAnsi"/>
        </w:rPr>
        <w:t xml:space="preserve"> here, merely abstracting spatiality as </w:t>
      </w:r>
      <w:r w:rsidRPr="00C84C17">
        <w:rPr>
          <w:rFonts w:cstheme="minorHAnsi"/>
        </w:rPr>
        <w:t>a concept</w:t>
      </w:r>
      <w:r>
        <w:rPr>
          <w:rFonts w:cstheme="minorHAnsi"/>
        </w:rPr>
        <w:t xml:space="preserve"> fragmented from meaningful referents (except perhaps, we might imagine, symbolically human faeces).  Where is the metaphor?  If </w:t>
      </w:r>
      <w:r w:rsidRPr="0043589B">
        <w:rPr>
          <w:rFonts w:cstheme="minorHAnsi"/>
        </w:rPr>
        <w:t xml:space="preserve">the intention </w:t>
      </w:r>
      <w:r>
        <w:rPr>
          <w:rFonts w:cstheme="minorHAnsi"/>
        </w:rPr>
        <w:t>i</w:t>
      </w:r>
      <w:r w:rsidRPr="0043589B">
        <w:rPr>
          <w:rFonts w:cstheme="minorHAnsi"/>
        </w:rPr>
        <w:t xml:space="preserve">s </w:t>
      </w:r>
      <w:r>
        <w:rPr>
          <w:rFonts w:cstheme="minorHAnsi"/>
        </w:rPr>
        <w:t>merely to</w:t>
      </w:r>
      <w:r w:rsidRPr="0043589B">
        <w:rPr>
          <w:rFonts w:cstheme="minorHAnsi"/>
        </w:rPr>
        <w:t xml:space="preserve"> depict </w:t>
      </w:r>
      <w:r w:rsidRPr="0028413B">
        <w:rPr>
          <w:rFonts w:cstheme="minorHAnsi"/>
          <w:i/>
          <w:iCs/>
        </w:rPr>
        <w:t>the quality</w:t>
      </w:r>
      <w:r w:rsidRPr="0043589B">
        <w:rPr>
          <w:rFonts w:cstheme="minorHAnsi"/>
        </w:rPr>
        <w:t xml:space="preserve"> of solidity in a vibrant cultural space</w:t>
      </w:r>
      <w:r>
        <w:rPr>
          <w:rFonts w:cstheme="minorHAnsi"/>
        </w:rPr>
        <w:t xml:space="preserve"> (as claimed), this is not an end in itself for Art (whereas such forming-accidentality </w:t>
      </w:r>
      <w:r w:rsidRPr="00B76B4E">
        <w:rPr>
          <w:rFonts w:cstheme="minorHAnsi"/>
          <w:i/>
          <w:iCs/>
        </w:rPr>
        <w:t>is</w:t>
      </w:r>
      <w:r>
        <w:rPr>
          <w:rFonts w:cstheme="minorHAnsi"/>
        </w:rPr>
        <w:t xml:space="preserve"> in Nature).  This is not a realistic attempt at art-making because the object’s self-enclosed implicit referentiality </w:t>
      </w:r>
      <w:r w:rsidRPr="00E47821">
        <w:rPr>
          <w:rFonts w:cstheme="minorHAnsi"/>
          <w:i/>
          <w:iCs/>
        </w:rPr>
        <w:t>only</w:t>
      </w:r>
      <w:r>
        <w:rPr>
          <w:rFonts w:cstheme="minorHAnsi"/>
        </w:rPr>
        <w:t xml:space="preserve"> points toward accidentality (hence at best it merely mimics Nature’s ‘general aesthetic’).</w:t>
      </w:r>
    </w:p>
  </w:footnote>
  <w:footnote w:id="140">
    <w:p w14:paraId="16E437CC" w14:textId="77777777" w:rsidR="00C97382" w:rsidRPr="0043589B" w:rsidRDefault="00C97382" w:rsidP="00C97382">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p.202</w:t>
      </w:r>
      <w:r>
        <w:rPr>
          <w:rFonts w:cstheme="minorHAnsi"/>
        </w:rPr>
        <w:t>.</w:t>
      </w:r>
    </w:p>
  </w:footnote>
  <w:footnote w:id="141">
    <w:p w14:paraId="4C3D4E39" w14:textId="77777777" w:rsidR="00C97382" w:rsidRDefault="00C97382" w:rsidP="00C97382">
      <w:pPr>
        <w:pStyle w:val="FootnoteText"/>
      </w:pPr>
      <w:r>
        <w:rPr>
          <w:rStyle w:val="FootnoteReference"/>
        </w:rPr>
        <w:footnoteRef/>
      </w:r>
      <w:r>
        <w:t xml:space="preserve"> </w:t>
      </w:r>
      <w:r w:rsidRPr="00675097">
        <w:t xml:space="preserve"> </w:t>
      </w:r>
      <w:r>
        <w:t>A</w:t>
      </w:r>
      <w:r w:rsidRPr="00675097">
        <w:t>t least it is in the ancient mythology</w:t>
      </w:r>
      <w:r>
        <w:t>, while as shown below in modern mythology it becomes grounded instead in ‘the world of ideals’.</w:t>
      </w:r>
    </w:p>
  </w:footnote>
  <w:footnote w:id="142">
    <w:p w14:paraId="66EEB4A0" w14:textId="77777777" w:rsidR="00C97382" w:rsidRPr="0043589B" w:rsidRDefault="00C97382" w:rsidP="00C97382">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p.204</w:t>
      </w:r>
      <w:r>
        <w:rPr>
          <w:rFonts w:cstheme="minorHAnsi"/>
        </w:rPr>
        <w:t>.</w:t>
      </w:r>
    </w:p>
  </w:footnote>
  <w:footnote w:id="143">
    <w:p w14:paraId="6E9448BF" w14:textId="77777777" w:rsidR="00C97382" w:rsidRPr="0043589B" w:rsidRDefault="00C97382" w:rsidP="00C97382">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Ibid</w:t>
      </w:r>
      <w:r w:rsidRPr="0043589B">
        <w:rPr>
          <w:rFonts w:cstheme="minorHAnsi"/>
        </w:rPr>
        <w:t>, p.207.</w:t>
      </w:r>
    </w:p>
  </w:footnote>
  <w:footnote w:id="144">
    <w:p w14:paraId="2824F231" w14:textId="77777777" w:rsidR="00726DC2" w:rsidRPr="0043589B" w:rsidRDefault="00726DC2" w:rsidP="00726DC2">
      <w:pPr>
        <w:pStyle w:val="FootnoteText"/>
        <w:rPr>
          <w:rFonts w:cstheme="minorHAnsi"/>
        </w:rPr>
      </w:pPr>
      <w:r w:rsidRPr="0043589B">
        <w:rPr>
          <w:rStyle w:val="FootnoteReference"/>
          <w:rFonts w:cstheme="minorHAnsi"/>
        </w:rPr>
        <w:footnoteRef/>
      </w:r>
      <w:r w:rsidRPr="0043589B">
        <w:rPr>
          <w:rFonts w:cstheme="minorHAnsi"/>
        </w:rPr>
        <w:t xml:space="preserve"> Ibid, p.209</w:t>
      </w:r>
      <w:r>
        <w:rPr>
          <w:rFonts w:cstheme="minorHAnsi"/>
        </w:rPr>
        <w:t>.</w:t>
      </w:r>
    </w:p>
  </w:footnote>
  <w:footnote w:id="145">
    <w:p w14:paraId="2C6C095C" w14:textId="77777777" w:rsidR="00726DC2" w:rsidRPr="0043589B" w:rsidRDefault="00726DC2" w:rsidP="00726DC2">
      <w:pPr>
        <w:pStyle w:val="FootnoteText"/>
        <w:rPr>
          <w:rFonts w:cstheme="minorHAnsi"/>
        </w:rPr>
      </w:pPr>
      <w:r w:rsidRPr="0043589B">
        <w:rPr>
          <w:rStyle w:val="FootnoteReference"/>
          <w:rFonts w:cstheme="minorHAnsi"/>
        </w:rPr>
        <w:footnoteRef/>
      </w:r>
      <w:r w:rsidRPr="0043589B">
        <w:rPr>
          <w:rFonts w:cstheme="minorHAnsi"/>
        </w:rPr>
        <w:t xml:space="preserve"> Ibid, p.209</w:t>
      </w:r>
      <w:r>
        <w:rPr>
          <w:rFonts w:cstheme="minorHAnsi"/>
        </w:rPr>
        <w:t>.</w:t>
      </w:r>
    </w:p>
  </w:footnote>
  <w:footnote w:id="146">
    <w:p w14:paraId="47AFD3CE" w14:textId="77777777" w:rsidR="00726DC2" w:rsidRPr="0043589B" w:rsidRDefault="00726DC2" w:rsidP="00726DC2">
      <w:pPr>
        <w:pStyle w:val="FootnoteText"/>
        <w:rPr>
          <w:rFonts w:cstheme="minorHAnsi"/>
        </w:rPr>
      </w:pPr>
      <w:r w:rsidRPr="0043589B">
        <w:rPr>
          <w:rStyle w:val="FootnoteReference"/>
          <w:rFonts w:cstheme="minorHAnsi"/>
        </w:rPr>
        <w:footnoteRef/>
      </w:r>
      <w:r w:rsidRPr="0043589B">
        <w:rPr>
          <w:rFonts w:cstheme="minorHAnsi"/>
        </w:rPr>
        <w:t xml:space="preserve"> Ibid, p.209</w:t>
      </w:r>
      <w:r>
        <w:rPr>
          <w:rFonts w:cstheme="minorHAnsi"/>
        </w:rPr>
        <w:t>.</w:t>
      </w:r>
    </w:p>
  </w:footnote>
  <w:footnote w:id="147">
    <w:p w14:paraId="3F5D6751" w14:textId="77777777" w:rsidR="00726DC2" w:rsidRPr="0043589B" w:rsidRDefault="00726DC2" w:rsidP="00726DC2">
      <w:pPr>
        <w:pStyle w:val="FootnoteText"/>
        <w:rPr>
          <w:rFonts w:cstheme="minorHAnsi"/>
        </w:rPr>
      </w:pPr>
      <w:r w:rsidRPr="0043589B">
        <w:rPr>
          <w:rStyle w:val="FootnoteReference"/>
          <w:rFonts w:cstheme="minorHAnsi"/>
        </w:rPr>
        <w:footnoteRef/>
      </w:r>
      <w:r w:rsidRPr="0043589B">
        <w:rPr>
          <w:rFonts w:cstheme="minorHAnsi"/>
        </w:rPr>
        <w:t xml:space="preserve"> Ibid, p.210.</w:t>
      </w:r>
    </w:p>
  </w:footnote>
  <w:footnote w:id="148">
    <w:p w14:paraId="3889EC5C"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p.210</w:t>
      </w:r>
      <w:r>
        <w:rPr>
          <w:rFonts w:cstheme="minorHAnsi"/>
        </w:rPr>
        <w:t>.</w:t>
      </w:r>
    </w:p>
  </w:footnote>
  <w:footnote w:id="149">
    <w:p w14:paraId="1E3D5EBD"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p.210</w:t>
      </w:r>
      <w:r>
        <w:rPr>
          <w:rFonts w:cstheme="minorHAnsi"/>
        </w:rPr>
        <w:t>.</w:t>
      </w:r>
    </w:p>
  </w:footnote>
  <w:footnote w:id="150">
    <w:p w14:paraId="33683FEB"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p.211</w:t>
      </w:r>
      <w:r>
        <w:rPr>
          <w:rFonts w:cstheme="minorHAnsi"/>
        </w:rPr>
        <w:t xml:space="preserve">.  The ancient idea of </w:t>
      </w:r>
      <w:r w:rsidRPr="009F423D">
        <w:rPr>
          <w:rFonts w:cstheme="minorHAnsi"/>
          <w:i/>
          <w:iCs/>
        </w:rPr>
        <w:t>Wholeness</w:t>
      </w:r>
      <w:r>
        <w:rPr>
          <w:rFonts w:cstheme="minorHAnsi"/>
        </w:rPr>
        <w:t xml:space="preserve"> changes (Trimarchi 2024).  The part becomes a false ‘whole’.</w:t>
      </w:r>
    </w:p>
  </w:footnote>
  <w:footnote w:id="151">
    <w:p w14:paraId="4168EA3F"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p.211</w:t>
      </w:r>
      <w:r>
        <w:rPr>
          <w:rFonts w:cstheme="minorHAnsi"/>
        </w:rPr>
        <w:t>.</w:t>
      </w:r>
    </w:p>
  </w:footnote>
  <w:footnote w:id="152">
    <w:p w14:paraId="70EF3E7D" w14:textId="77777777" w:rsidR="001C3F0C" w:rsidRDefault="001C3F0C" w:rsidP="001C3F0C">
      <w:pPr>
        <w:pStyle w:val="FootnoteText"/>
      </w:pPr>
      <w:r>
        <w:rPr>
          <w:rStyle w:val="FootnoteReference"/>
        </w:rPr>
        <w:footnoteRef/>
      </w:r>
      <w:r>
        <w:t xml:space="preserve"> See Trimarchi 2024 for how Kant’s aesthetic legacy propelled all these features forward.</w:t>
      </w:r>
    </w:p>
  </w:footnote>
  <w:footnote w:id="153">
    <w:p w14:paraId="253D25D1" w14:textId="77777777" w:rsidR="001C3F0C" w:rsidRDefault="001C3F0C" w:rsidP="001C3F0C">
      <w:pPr>
        <w:pStyle w:val="FootnoteText"/>
      </w:pPr>
      <w:r>
        <w:rPr>
          <w:rStyle w:val="FootnoteReference"/>
        </w:rPr>
        <w:footnoteRef/>
      </w:r>
      <w:r>
        <w:t xml:space="preserve"> And as </w:t>
      </w:r>
      <w:r w:rsidRPr="003020B1">
        <w:t>Mikhail Mikhailovich Bakhtin</w:t>
      </w:r>
      <w:r>
        <w:t xml:space="preserve"> would describe it: ‘polyphonic’.</w:t>
      </w:r>
    </w:p>
  </w:footnote>
  <w:footnote w:id="154">
    <w:p w14:paraId="35E085B0"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p.212</w:t>
      </w:r>
      <w:r>
        <w:rPr>
          <w:rFonts w:cstheme="minorHAnsi"/>
        </w:rPr>
        <w:t>.</w:t>
      </w:r>
    </w:p>
  </w:footnote>
  <w:footnote w:id="155">
    <w:p w14:paraId="017584B6"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p.213</w:t>
      </w:r>
      <w:r>
        <w:rPr>
          <w:rFonts w:cstheme="minorHAnsi"/>
        </w:rPr>
        <w:t>.</w:t>
      </w:r>
    </w:p>
  </w:footnote>
  <w:footnote w:id="156">
    <w:p w14:paraId="1470F071"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w:t>
      </w:r>
      <w:r w:rsidRPr="00140DDA">
        <w:rPr>
          <w:rFonts w:cstheme="minorHAnsi"/>
        </w:rPr>
        <w:t xml:space="preserve">O2 </w:t>
      </w:r>
      <w:r>
        <w:rPr>
          <w:rFonts w:cstheme="minorHAnsi"/>
        </w:rPr>
        <w:t xml:space="preserve">(Art’s </w:t>
      </w:r>
      <w:r w:rsidRPr="005D1D81">
        <w:rPr>
          <w:rFonts w:cstheme="minorHAnsi"/>
          <w:i/>
          <w:iCs/>
        </w:rPr>
        <w:t xml:space="preserve">Principle </w:t>
      </w:r>
      <w:r>
        <w:rPr>
          <w:rFonts w:cstheme="minorHAnsi"/>
          <w:i/>
          <w:iCs/>
        </w:rPr>
        <w:t xml:space="preserve">- </w:t>
      </w:r>
      <w:r>
        <w:rPr>
          <w:rFonts w:cstheme="minorHAnsi"/>
        </w:rPr>
        <w:t xml:space="preserve">Object) </w:t>
      </w:r>
      <w:r w:rsidRPr="00140DDA">
        <w:rPr>
          <w:rFonts w:cstheme="minorHAnsi"/>
        </w:rPr>
        <w:t>and O1</w:t>
      </w:r>
      <w:r>
        <w:rPr>
          <w:rFonts w:cstheme="minorHAnsi"/>
        </w:rPr>
        <w:t xml:space="preserve"> (</w:t>
      </w:r>
      <w:r w:rsidRPr="008A4BD6">
        <w:rPr>
          <w:rFonts w:cstheme="minorHAnsi"/>
          <w:i/>
          <w:iCs/>
        </w:rPr>
        <w:t>artform/work</w:t>
      </w:r>
      <w:r>
        <w:rPr>
          <w:rFonts w:cstheme="minorHAnsi"/>
        </w:rPr>
        <w:t xml:space="preserve"> - object)</w:t>
      </w:r>
      <w:r w:rsidRPr="00140DDA">
        <w:rPr>
          <w:rFonts w:cstheme="minorHAnsi"/>
        </w:rPr>
        <w:t xml:space="preserve"> </w:t>
      </w:r>
      <w:r w:rsidRPr="0043589B">
        <w:rPr>
          <w:rFonts w:cstheme="minorHAnsi"/>
        </w:rPr>
        <w:t>signif</w:t>
      </w:r>
      <w:r>
        <w:rPr>
          <w:rFonts w:cstheme="minorHAnsi"/>
        </w:rPr>
        <w:t>y</w:t>
      </w:r>
      <w:r w:rsidRPr="0043589B">
        <w:rPr>
          <w:rFonts w:cstheme="minorHAnsi"/>
        </w:rPr>
        <w:t xml:space="preserve"> the ‘immateriality’&lt;-&gt;‘materiality’ </w:t>
      </w:r>
      <w:r>
        <w:rPr>
          <w:rFonts w:cstheme="minorHAnsi"/>
        </w:rPr>
        <w:t xml:space="preserve">relational </w:t>
      </w:r>
      <w:r w:rsidRPr="0043589B">
        <w:rPr>
          <w:rFonts w:cstheme="minorHAnsi"/>
        </w:rPr>
        <w:t>tension in all art</w:t>
      </w:r>
      <w:r>
        <w:rPr>
          <w:rFonts w:cstheme="minorHAnsi"/>
        </w:rPr>
        <w:t xml:space="preserve"> (Trimarchi 2024)</w:t>
      </w:r>
      <w:r w:rsidRPr="0043589B">
        <w:rPr>
          <w:rFonts w:cstheme="minorHAnsi"/>
        </w:rPr>
        <w:t xml:space="preserve">. </w:t>
      </w:r>
    </w:p>
  </w:footnote>
  <w:footnote w:id="157">
    <w:p w14:paraId="4BC4ECFA"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p.213</w:t>
      </w:r>
      <w:r>
        <w:rPr>
          <w:rFonts w:cstheme="minorHAnsi"/>
        </w:rPr>
        <w:t>.</w:t>
      </w:r>
    </w:p>
  </w:footnote>
  <w:footnote w:id="158">
    <w:p w14:paraId="5CC41490"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Ibid</w:t>
      </w:r>
      <w:r w:rsidRPr="0043589B">
        <w:rPr>
          <w:rFonts w:cstheme="minorHAnsi"/>
        </w:rPr>
        <w:t>, p.214</w:t>
      </w:r>
      <w:r>
        <w:rPr>
          <w:rFonts w:cstheme="minorHAnsi"/>
        </w:rPr>
        <w:t>.  See Trimarchi 2024 regarding Schelling’s ‘empirical object’.</w:t>
      </w:r>
    </w:p>
  </w:footnote>
  <w:footnote w:id="159">
    <w:p w14:paraId="6955C375"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p.215</w:t>
      </w:r>
      <w:r>
        <w:rPr>
          <w:rFonts w:cstheme="minorHAnsi"/>
        </w:rPr>
        <w:t>.</w:t>
      </w:r>
    </w:p>
  </w:footnote>
  <w:footnote w:id="160">
    <w:p w14:paraId="1A3855F8" w14:textId="77777777" w:rsidR="001C3F0C" w:rsidRDefault="001C3F0C" w:rsidP="001C3F0C">
      <w:pPr>
        <w:pStyle w:val="FootnoteText"/>
      </w:pPr>
      <w:r>
        <w:rPr>
          <w:rStyle w:val="FootnoteReference"/>
        </w:rPr>
        <w:footnoteRef/>
      </w:r>
      <w:r>
        <w:t xml:space="preserve"> Fred</w:t>
      </w:r>
      <w:r w:rsidRPr="009F4B0C">
        <w:t xml:space="preserve"> Polak descri</w:t>
      </w:r>
      <w:r>
        <w:t>bes</w:t>
      </w:r>
      <w:r w:rsidRPr="009F4B0C">
        <w:t xml:space="preserve"> modern art being ‘stuck in the present’</w:t>
      </w:r>
      <w:r>
        <w:t xml:space="preserve">, </w:t>
      </w:r>
      <w:r w:rsidRPr="009F4B0C">
        <w:t>moving with ‘the times’</w:t>
      </w:r>
      <w:r>
        <w:t xml:space="preserve"> (Polak 1973).</w:t>
      </w:r>
    </w:p>
  </w:footnote>
  <w:footnote w:id="161">
    <w:p w14:paraId="7E46C53C"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p.215.  This is in reference to Wolf’s theory.</w:t>
      </w:r>
    </w:p>
  </w:footnote>
  <w:footnote w:id="162">
    <w:p w14:paraId="7C098D33"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 xml:space="preserve">Trimarchi 2024.  </w:t>
      </w:r>
      <w:r w:rsidRPr="0043589B">
        <w:rPr>
          <w:rFonts w:cstheme="minorHAnsi"/>
        </w:rPr>
        <w:t xml:space="preserve">Though this tendency is evident among some of the other Romantic Idealists in Schelling’s Jena circle (eg., Schiller and the </w:t>
      </w:r>
      <w:proofErr w:type="spellStart"/>
      <w:r w:rsidRPr="0043589B">
        <w:rPr>
          <w:rFonts w:cstheme="minorHAnsi"/>
        </w:rPr>
        <w:t>Schlegels</w:t>
      </w:r>
      <w:proofErr w:type="spellEnd"/>
      <w:r w:rsidRPr="0043589B">
        <w:rPr>
          <w:rFonts w:cstheme="minorHAnsi"/>
        </w:rPr>
        <w:t>).</w:t>
      </w:r>
    </w:p>
  </w:footnote>
  <w:footnote w:id="163">
    <w:p w14:paraId="157AC7DB"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p.217</w:t>
      </w:r>
      <w:r>
        <w:rPr>
          <w:rFonts w:cstheme="minorHAnsi"/>
        </w:rPr>
        <w:t>.  See Trimarchi 2024.</w:t>
      </w:r>
    </w:p>
  </w:footnote>
  <w:footnote w:id="164">
    <w:p w14:paraId="2251C672" w14:textId="77777777" w:rsidR="001C3F0C" w:rsidRPr="0043589B" w:rsidRDefault="001C3F0C" w:rsidP="001C3F0C">
      <w:pPr>
        <w:pStyle w:val="FootnoteText"/>
        <w:rPr>
          <w:rFonts w:cstheme="minorHAnsi"/>
        </w:rPr>
      </w:pPr>
      <w:r w:rsidRPr="0043589B">
        <w:rPr>
          <w:rStyle w:val="FootnoteReference"/>
          <w:rFonts w:cstheme="minorHAnsi"/>
        </w:rPr>
        <w:footnoteRef/>
      </w:r>
      <w:r w:rsidRPr="0043589B">
        <w:rPr>
          <w:rFonts w:cstheme="minorHAnsi"/>
        </w:rPr>
        <w:t xml:space="preserve"> Ibid, p.228.  Emphasis added.</w:t>
      </w:r>
      <w:r>
        <w:rPr>
          <w:rFonts w:cstheme="minorHAnsi"/>
        </w:rPr>
        <w:t xml:space="preserve">  For how this disenfranchised and degraded modern </w:t>
      </w:r>
      <w:r w:rsidRPr="001E4788">
        <w:rPr>
          <w:rFonts w:cstheme="minorHAnsi"/>
          <w:i/>
          <w:iCs/>
        </w:rPr>
        <w:t>poetry</w:t>
      </w:r>
      <w:r>
        <w:rPr>
          <w:rFonts w:cstheme="minorHAnsi"/>
        </w:rPr>
        <w:t>, see Polak 1973.</w:t>
      </w:r>
    </w:p>
  </w:footnote>
  <w:footnote w:id="165">
    <w:p w14:paraId="68155E36" w14:textId="77777777" w:rsidR="008D526C" w:rsidRPr="0043589B" w:rsidRDefault="008D526C" w:rsidP="008D526C">
      <w:pPr>
        <w:pStyle w:val="FootnoteText"/>
        <w:rPr>
          <w:rFonts w:cstheme="minorHAnsi"/>
        </w:rPr>
      </w:pPr>
      <w:r w:rsidRPr="0043589B">
        <w:rPr>
          <w:rStyle w:val="FootnoteReference"/>
          <w:rFonts w:cstheme="minorHAnsi"/>
        </w:rPr>
        <w:footnoteRef/>
      </w:r>
      <w:r w:rsidRPr="0043589B">
        <w:rPr>
          <w:rFonts w:cstheme="minorHAnsi"/>
        </w:rPr>
        <w:t xml:space="preserve"> Ibid, p.228</w:t>
      </w:r>
      <w:r>
        <w:rPr>
          <w:rFonts w:cstheme="minorHAnsi"/>
        </w:rPr>
        <w:t>.</w:t>
      </w:r>
    </w:p>
  </w:footnote>
  <w:footnote w:id="166">
    <w:p w14:paraId="16CC2865" w14:textId="77777777" w:rsidR="008D526C" w:rsidRPr="0043589B" w:rsidRDefault="008D526C" w:rsidP="008D526C">
      <w:pPr>
        <w:pStyle w:val="FootnoteText"/>
        <w:rPr>
          <w:rFonts w:cstheme="minorHAnsi"/>
        </w:rPr>
      </w:pPr>
      <w:r w:rsidRPr="0043589B">
        <w:rPr>
          <w:rStyle w:val="FootnoteReference"/>
          <w:rFonts w:cstheme="minorHAnsi"/>
        </w:rPr>
        <w:footnoteRef/>
      </w:r>
      <w:r w:rsidRPr="0043589B">
        <w:rPr>
          <w:rFonts w:cstheme="minorHAnsi"/>
        </w:rPr>
        <w:t xml:space="preserve"> Ibid, p.223.  Emphasis added.</w:t>
      </w:r>
      <w:r>
        <w:rPr>
          <w:rFonts w:cstheme="minorHAnsi"/>
        </w:rPr>
        <w:t xml:space="preserve">  </w:t>
      </w:r>
      <w:r w:rsidRPr="004A31B8">
        <w:rPr>
          <w:rFonts w:cstheme="minorHAnsi"/>
        </w:rPr>
        <w:t xml:space="preserve">cf. Aristotle’s distinction between art and artefact </w:t>
      </w:r>
      <w:r>
        <w:rPr>
          <w:rFonts w:cstheme="minorHAnsi"/>
        </w:rPr>
        <w:t>(</w:t>
      </w:r>
      <w:r w:rsidRPr="004A31B8">
        <w:rPr>
          <w:rFonts w:cstheme="minorHAnsi"/>
        </w:rPr>
        <w:t>Trimarchi 2022</w:t>
      </w:r>
      <w:r>
        <w:rPr>
          <w:rFonts w:cstheme="minorHAnsi"/>
        </w:rPr>
        <w:t>).</w:t>
      </w:r>
    </w:p>
  </w:footnote>
  <w:footnote w:id="167">
    <w:p w14:paraId="313657F3" w14:textId="77777777" w:rsidR="008D526C" w:rsidRPr="0043589B" w:rsidRDefault="008D526C" w:rsidP="008D526C">
      <w:pPr>
        <w:pStyle w:val="FootnoteText"/>
        <w:rPr>
          <w:rFonts w:cstheme="minorHAnsi"/>
        </w:rPr>
      </w:pPr>
      <w:r w:rsidRPr="0043589B">
        <w:rPr>
          <w:rStyle w:val="FootnoteReference"/>
          <w:rFonts w:cstheme="minorHAnsi"/>
        </w:rPr>
        <w:footnoteRef/>
      </w:r>
      <w:r w:rsidRPr="0043589B">
        <w:rPr>
          <w:rFonts w:cstheme="minorHAnsi"/>
        </w:rPr>
        <w:t xml:space="preserve"> Ibid, p.223.  </w:t>
      </w:r>
      <w:r>
        <w:rPr>
          <w:rFonts w:cstheme="minorHAnsi"/>
        </w:rPr>
        <w:t>For example, though numerous</w:t>
      </w:r>
      <w:r w:rsidRPr="0043589B">
        <w:rPr>
          <w:rFonts w:cstheme="minorHAnsi"/>
        </w:rPr>
        <w:t xml:space="preserve"> </w:t>
      </w:r>
      <w:r>
        <w:rPr>
          <w:rFonts w:cstheme="minorHAnsi"/>
        </w:rPr>
        <w:t xml:space="preserve">modern </w:t>
      </w:r>
      <w:r w:rsidRPr="0043589B">
        <w:rPr>
          <w:rFonts w:cstheme="minorHAnsi"/>
        </w:rPr>
        <w:t xml:space="preserve">protest songs might </w:t>
      </w:r>
      <w:r>
        <w:rPr>
          <w:rFonts w:cstheme="minorHAnsi"/>
        </w:rPr>
        <w:t xml:space="preserve">well </w:t>
      </w:r>
      <w:r w:rsidRPr="0043589B">
        <w:rPr>
          <w:rFonts w:cstheme="minorHAnsi"/>
        </w:rPr>
        <w:t>be art</w:t>
      </w:r>
      <w:r>
        <w:rPr>
          <w:rFonts w:cstheme="minorHAnsi"/>
        </w:rPr>
        <w:t>ful, Schelling’s</w:t>
      </w:r>
      <w:r w:rsidRPr="0043589B">
        <w:rPr>
          <w:rFonts w:cstheme="minorHAnsi"/>
        </w:rPr>
        <w:t xml:space="preserve"> explanation phenomenologically separates most from</w:t>
      </w:r>
      <w:r>
        <w:rPr>
          <w:rFonts w:cstheme="minorHAnsi"/>
        </w:rPr>
        <w:t>, for instance,</w:t>
      </w:r>
      <w:r w:rsidRPr="0043589B">
        <w:rPr>
          <w:rFonts w:cstheme="minorHAnsi"/>
        </w:rPr>
        <w:t xml:space="preserve"> the likes of Billie Holiday’s </w:t>
      </w:r>
      <w:r w:rsidRPr="0043589B">
        <w:rPr>
          <w:rFonts w:cstheme="minorHAnsi"/>
          <w:i/>
          <w:iCs/>
        </w:rPr>
        <w:t>Strange Fruit</w:t>
      </w:r>
      <w:r w:rsidRPr="0043589B">
        <w:rPr>
          <w:rFonts w:cstheme="minorHAnsi"/>
        </w:rPr>
        <w:t xml:space="preserve"> (a rendering of Abel Meeropol’s poem) </w:t>
      </w:r>
      <w:r>
        <w:rPr>
          <w:rFonts w:cstheme="minorHAnsi"/>
        </w:rPr>
        <w:t xml:space="preserve">- </w:t>
      </w:r>
      <w:r w:rsidRPr="0043589B">
        <w:rPr>
          <w:rFonts w:cstheme="minorHAnsi"/>
        </w:rPr>
        <w:t xml:space="preserve">because of how it involves ‘the kind of knowledge’ </w:t>
      </w:r>
      <w:r>
        <w:rPr>
          <w:rFonts w:cstheme="minorHAnsi"/>
        </w:rPr>
        <w:t xml:space="preserve">he </w:t>
      </w:r>
      <w:r w:rsidRPr="0043589B">
        <w:rPr>
          <w:rFonts w:cstheme="minorHAnsi"/>
        </w:rPr>
        <w:t xml:space="preserve">stipulates.  It is clearly also the presence of proper metaphor elevating this song.  While attempts at the didactic poem were made in ancient Greece, we cannot know if they achieved their goal since only fragments survive.  Schelling singles out </w:t>
      </w:r>
      <w:r w:rsidRPr="0043589B">
        <w:rPr>
          <w:rFonts w:cstheme="minorHAnsi"/>
          <w:i/>
          <w:iCs/>
        </w:rPr>
        <w:t>De Rerum Natura</w:t>
      </w:r>
      <w:r w:rsidRPr="0043589B">
        <w:rPr>
          <w:rFonts w:cstheme="minorHAnsi"/>
        </w:rPr>
        <w:t xml:space="preserve"> by Lucretius Carus in the first century CE, as perhaps coming close to succeeding.  He</w:t>
      </w:r>
      <w:r>
        <w:rPr>
          <w:rFonts w:cstheme="minorHAnsi"/>
        </w:rPr>
        <w:t>, not</w:t>
      </w:r>
      <w:r w:rsidRPr="0043589B">
        <w:rPr>
          <w:rFonts w:cstheme="minorHAnsi"/>
        </w:rPr>
        <w:t xml:space="preserve"> unsurprisingly, given the rudimentary development of this form in his time, concludes that ‘contemporary authors can present not a single genuinely poetic work of this type’ in modernity (p.226)</w:t>
      </w:r>
      <w:r>
        <w:rPr>
          <w:rFonts w:cstheme="minorHAnsi"/>
        </w:rPr>
        <w:t>.  T</w:t>
      </w:r>
      <w:r w:rsidRPr="0043589B">
        <w:rPr>
          <w:rFonts w:cstheme="minorHAnsi"/>
        </w:rPr>
        <w:t>hough</w:t>
      </w:r>
      <w:r>
        <w:rPr>
          <w:rFonts w:cstheme="minorHAnsi"/>
        </w:rPr>
        <w:t>, as my example suggests,</w:t>
      </w:r>
      <w:r w:rsidRPr="0043589B">
        <w:rPr>
          <w:rFonts w:cstheme="minorHAnsi"/>
        </w:rPr>
        <w:t xml:space="preserve"> this is now contestable.</w:t>
      </w:r>
    </w:p>
  </w:footnote>
  <w:footnote w:id="168">
    <w:p w14:paraId="0CD8D408" w14:textId="77777777" w:rsidR="008D526C" w:rsidRPr="0043589B" w:rsidRDefault="008D526C" w:rsidP="008D526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xml:space="preserve">, p.227.  Schelling says, however: ‘It would be foolish… to consider the comedies of Aristophanes as belonging to the genre of satire, the way one often makes </w:t>
      </w:r>
      <w:r w:rsidRPr="0043589B">
        <w:rPr>
          <w:rFonts w:cstheme="minorHAnsi"/>
          <w:i/>
          <w:iCs/>
        </w:rPr>
        <w:t>Don Quixote</w:t>
      </w:r>
      <w:r w:rsidRPr="0043589B">
        <w:rPr>
          <w:rFonts w:cstheme="minorHAnsi"/>
        </w:rPr>
        <w:t xml:space="preserve"> of Cervantes into satire.’  </w:t>
      </w:r>
    </w:p>
  </w:footnote>
  <w:footnote w:id="169">
    <w:p w14:paraId="754AE6B5" w14:textId="77777777" w:rsidR="008D526C" w:rsidRPr="0043589B" w:rsidRDefault="008D526C" w:rsidP="008D526C">
      <w:pPr>
        <w:pStyle w:val="FootnoteText"/>
        <w:rPr>
          <w:rFonts w:cstheme="minorHAnsi"/>
        </w:rPr>
      </w:pPr>
      <w:r w:rsidRPr="0043589B">
        <w:rPr>
          <w:rStyle w:val="FootnoteReference"/>
          <w:rFonts w:cstheme="minorHAnsi"/>
        </w:rPr>
        <w:footnoteRef/>
      </w:r>
      <w:r w:rsidRPr="0043589B">
        <w:rPr>
          <w:rFonts w:cstheme="minorHAnsi"/>
        </w:rPr>
        <w:t xml:space="preserve"> </w:t>
      </w:r>
      <w:r w:rsidRPr="0043589B">
        <w:rPr>
          <w:rFonts w:cstheme="minorHAnsi"/>
          <w:i/>
          <w:iCs/>
        </w:rPr>
        <w:t>Monty Python</w:t>
      </w:r>
      <w:r>
        <w:rPr>
          <w:rFonts w:cstheme="minorHAnsi"/>
        </w:rPr>
        <w:t xml:space="preserve">, for instance, </w:t>
      </w:r>
      <w:r w:rsidRPr="0043589B">
        <w:rPr>
          <w:rFonts w:cstheme="minorHAnsi"/>
        </w:rPr>
        <w:t>use</w:t>
      </w:r>
      <w:r>
        <w:rPr>
          <w:rFonts w:cstheme="minorHAnsi"/>
        </w:rPr>
        <w:t>d</w:t>
      </w:r>
      <w:r w:rsidRPr="0043589B">
        <w:rPr>
          <w:rFonts w:cstheme="minorHAnsi"/>
        </w:rPr>
        <w:t xml:space="preserve"> both but only occasionally succeed</w:t>
      </w:r>
      <w:r>
        <w:rPr>
          <w:rFonts w:cstheme="minorHAnsi"/>
        </w:rPr>
        <w:t>ed</w:t>
      </w:r>
      <w:r w:rsidRPr="0043589B">
        <w:rPr>
          <w:rFonts w:cstheme="minorHAnsi"/>
        </w:rPr>
        <w:t xml:space="preserve"> </w:t>
      </w:r>
      <w:r>
        <w:rPr>
          <w:rFonts w:cstheme="minorHAnsi"/>
        </w:rPr>
        <w:t>in</w:t>
      </w:r>
      <w:r w:rsidRPr="0043589B">
        <w:rPr>
          <w:rFonts w:cstheme="minorHAnsi"/>
        </w:rPr>
        <w:t xml:space="preserve"> serious satire.</w:t>
      </w:r>
      <w:r>
        <w:rPr>
          <w:rFonts w:cstheme="minorHAnsi"/>
        </w:rPr>
        <w:t xml:space="preserve">  Other satiric comedy (eg., </w:t>
      </w:r>
      <w:r w:rsidRPr="00487789">
        <w:rPr>
          <w:rFonts w:cstheme="minorHAnsi"/>
          <w:i/>
          <w:iCs/>
        </w:rPr>
        <w:t>Seinfeld</w:t>
      </w:r>
      <w:r>
        <w:rPr>
          <w:rFonts w:cstheme="minorHAnsi"/>
        </w:rPr>
        <w:t>) sometimes leans toward it, but close analysis shows serious satire is unpopular, considered ‘intellectual’, hence subordinated by public demand (due to the decline in the public sphere).</w:t>
      </w:r>
    </w:p>
  </w:footnote>
  <w:footnote w:id="170">
    <w:p w14:paraId="56CCD7A7" w14:textId="77777777" w:rsidR="00455ADB" w:rsidRPr="0043589B" w:rsidRDefault="00455ADB" w:rsidP="00455ADB">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p.229-230</w:t>
      </w:r>
      <w:r>
        <w:rPr>
          <w:rFonts w:cstheme="minorHAnsi"/>
        </w:rPr>
        <w:t>.  See Trimarchi 2024.</w:t>
      </w:r>
    </w:p>
  </w:footnote>
  <w:footnote w:id="171">
    <w:p w14:paraId="0B7A0D58" w14:textId="77777777" w:rsidR="00455ADB" w:rsidRPr="0043589B" w:rsidRDefault="00455ADB" w:rsidP="00455ADB">
      <w:pPr>
        <w:pStyle w:val="FootnoteText"/>
        <w:rPr>
          <w:rFonts w:cstheme="minorHAnsi"/>
        </w:rPr>
      </w:pPr>
      <w:r w:rsidRPr="0043589B">
        <w:rPr>
          <w:rStyle w:val="FootnoteReference"/>
          <w:rFonts w:cstheme="minorHAnsi"/>
        </w:rPr>
        <w:footnoteRef/>
      </w:r>
      <w:r w:rsidRPr="0043589B">
        <w:rPr>
          <w:rFonts w:cstheme="minorHAnsi"/>
        </w:rPr>
        <w:t xml:space="preserve"> Ibid, p.228</w:t>
      </w:r>
      <w:r>
        <w:rPr>
          <w:rFonts w:cstheme="minorHAnsi"/>
        </w:rPr>
        <w:t>.</w:t>
      </w:r>
    </w:p>
  </w:footnote>
  <w:footnote w:id="172">
    <w:p w14:paraId="645E9D1E" w14:textId="77777777" w:rsidR="00455ADB" w:rsidRPr="0043589B" w:rsidRDefault="00455ADB" w:rsidP="00455ADB">
      <w:pPr>
        <w:pStyle w:val="FootnoteText"/>
        <w:rPr>
          <w:rFonts w:cstheme="minorHAnsi"/>
        </w:rPr>
      </w:pPr>
      <w:r w:rsidRPr="0043589B">
        <w:rPr>
          <w:rStyle w:val="FootnoteReference"/>
          <w:rFonts w:cstheme="minorHAnsi"/>
        </w:rPr>
        <w:footnoteRef/>
      </w:r>
      <w:r w:rsidRPr="0043589B">
        <w:rPr>
          <w:rFonts w:cstheme="minorHAnsi"/>
        </w:rPr>
        <w:t xml:space="preserve"> Ibid, p.223</w:t>
      </w:r>
      <w:r>
        <w:rPr>
          <w:rFonts w:cstheme="minorHAnsi"/>
        </w:rPr>
        <w:t>.</w:t>
      </w:r>
    </w:p>
  </w:footnote>
  <w:footnote w:id="173">
    <w:p w14:paraId="1CBE71ED" w14:textId="77777777" w:rsidR="00455ADB" w:rsidRPr="0043589B" w:rsidRDefault="00455ADB" w:rsidP="00455ADB">
      <w:pPr>
        <w:pStyle w:val="FootnoteText"/>
        <w:rPr>
          <w:rFonts w:cstheme="minorHAnsi"/>
        </w:rPr>
      </w:pPr>
      <w:r w:rsidRPr="0043589B">
        <w:rPr>
          <w:rStyle w:val="FootnoteReference"/>
          <w:rFonts w:cstheme="minorHAnsi"/>
        </w:rPr>
        <w:footnoteRef/>
      </w:r>
      <w:r w:rsidRPr="0043589B">
        <w:rPr>
          <w:rFonts w:cstheme="minorHAnsi"/>
        </w:rPr>
        <w:t xml:space="preserve"> Ibid, p.230.  </w:t>
      </w:r>
      <w:proofErr w:type="spellStart"/>
      <w:r w:rsidRPr="0043589B">
        <w:rPr>
          <w:rFonts w:cstheme="minorHAnsi"/>
        </w:rPr>
        <w:t>ie</w:t>
      </w:r>
      <w:proofErr w:type="spellEnd"/>
      <w:r w:rsidRPr="0043589B">
        <w:rPr>
          <w:rFonts w:cstheme="minorHAnsi"/>
        </w:rPr>
        <w:t xml:space="preserve">., the </w:t>
      </w:r>
      <w:r w:rsidRPr="0043589B">
        <w:rPr>
          <w:rFonts w:cstheme="minorHAnsi"/>
          <w:i/>
          <w:iCs/>
        </w:rPr>
        <w:t xml:space="preserve">lower </w:t>
      </w:r>
      <w:r w:rsidRPr="0043589B">
        <w:rPr>
          <w:rFonts w:cstheme="minorHAnsi"/>
        </w:rPr>
        <w:t>order modern ‘fantasy’ (</w:t>
      </w:r>
      <w:r w:rsidRPr="00F13421">
        <w:rPr>
          <w:rFonts w:cstheme="minorHAnsi"/>
        </w:rPr>
        <w:t>Trimarchi 2024</w:t>
      </w:r>
      <w:r w:rsidRPr="0043589B">
        <w:rPr>
          <w:rFonts w:cstheme="minorHAnsi"/>
        </w:rPr>
        <w:t>)</w:t>
      </w:r>
      <w:r>
        <w:rPr>
          <w:rFonts w:cstheme="minorHAnsi"/>
        </w:rPr>
        <w:t>.</w:t>
      </w:r>
      <w:r w:rsidRPr="0043589B">
        <w:rPr>
          <w:rFonts w:cstheme="minorHAnsi"/>
        </w:rPr>
        <w:t xml:space="preserve"> </w:t>
      </w:r>
    </w:p>
  </w:footnote>
  <w:footnote w:id="174">
    <w:p w14:paraId="2042F641"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p.231</w:t>
      </w:r>
      <w:r>
        <w:rPr>
          <w:rFonts w:cstheme="minorHAnsi"/>
        </w:rPr>
        <w:t>.</w:t>
      </w:r>
    </w:p>
  </w:footnote>
  <w:footnote w:id="175">
    <w:p w14:paraId="43EDD66F"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231</w:t>
      </w:r>
      <w:r>
        <w:rPr>
          <w:rFonts w:cstheme="minorHAnsi"/>
        </w:rPr>
        <w:t>.</w:t>
      </w:r>
    </w:p>
  </w:footnote>
  <w:footnote w:id="176">
    <w:p w14:paraId="16482A5B"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p.231</w:t>
      </w:r>
      <w:r>
        <w:rPr>
          <w:rFonts w:cstheme="minorHAnsi"/>
        </w:rPr>
        <w:t>.</w:t>
      </w:r>
    </w:p>
  </w:footnote>
  <w:footnote w:id="177">
    <w:p w14:paraId="698DAA37"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p.232</w:t>
      </w:r>
      <w:r>
        <w:rPr>
          <w:rFonts w:cstheme="minorHAnsi"/>
        </w:rPr>
        <w:t>.</w:t>
      </w:r>
    </w:p>
  </w:footnote>
  <w:footnote w:id="178">
    <w:p w14:paraId="7AC7F2EB"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p.234</w:t>
      </w:r>
      <w:r>
        <w:rPr>
          <w:rFonts w:cstheme="minorHAnsi"/>
        </w:rPr>
        <w:t>.</w:t>
      </w:r>
    </w:p>
  </w:footnote>
  <w:footnote w:id="179">
    <w:p w14:paraId="63BF13A3"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p.238</w:t>
      </w:r>
      <w:r>
        <w:rPr>
          <w:rFonts w:cstheme="minorHAnsi"/>
        </w:rPr>
        <w:t>.</w:t>
      </w:r>
    </w:p>
  </w:footnote>
  <w:footnote w:id="180">
    <w:p w14:paraId="34612E34"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p.243 and 247</w:t>
      </w:r>
      <w:r>
        <w:rPr>
          <w:rFonts w:cstheme="minorHAnsi"/>
        </w:rPr>
        <w:t>.</w:t>
      </w:r>
    </w:p>
  </w:footnote>
  <w:footnote w:id="181">
    <w:p w14:paraId="0F366081"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p.244.  The metaphor of the </w:t>
      </w:r>
      <w:r w:rsidRPr="0043589B">
        <w:rPr>
          <w:rFonts w:cstheme="minorHAnsi"/>
          <w:i/>
          <w:iCs/>
        </w:rPr>
        <w:t>Divine Comedy</w:t>
      </w:r>
      <w:r w:rsidRPr="0043589B">
        <w:rPr>
          <w:rFonts w:cstheme="minorHAnsi"/>
        </w:rPr>
        <w:t xml:space="preserve">, as Schelling suggests, is a complexity driven by Beatrice being the allegory of theology.  His characters are both historical in themselves as well as the fact that they collectively maintain the larger </w:t>
      </w:r>
      <w:r>
        <w:rPr>
          <w:rFonts w:cstheme="minorHAnsi"/>
        </w:rPr>
        <w:t>metaphor</w:t>
      </w:r>
      <w:r w:rsidRPr="0043589B">
        <w:rPr>
          <w:rFonts w:cstheme="minorHAnsi"/>
        </w:rPr>
        <w:t xml:space="preserve"> </w:t>
      </w:r>
      <w:r>
        <w:rPr>
          <w:rFonts w:cstheme="minorHAnsi"/>
        </w:rPr>
        <w:t>(</w:t>
      </w:r>
      <w:r w:rsidRPr="0043589B">
        <w:rPr>
          <w:rFonts w:cstheme="minorHAnsi"/>
        </w:rPr>
        <w:t>by virtue of all punishments being metaphorical</w:t>
      </w:r>
      <w:r>
        <w:rPr>
          <w:rFonts w:cstheme="minorHAnsi"/>
        </w:rPr>
        <w:t>)</w:t>
      </w:r>
      <w:r w:rsidRPr="0043589B">
        <w:rPr>
          <w:rFonts w:cstheme="minorHAnsi"/>
        </w:rPr>
        <w:t xml:space="preserve">.  Even the fact that it is called a ‘comedy’, because it is in form the reversal of tragedy, beginning with misfortune and ending in happiness, is itself a metaphoric reversal in which theological interests and the affairs of state are juxtaposed.  In all these senses, Dante </w:t>
      </w:r>
      <w:r w:rsidRPr="0043589B">
        <w:rPr>
          <w:rFonts w:cstheme="minorHAnsi"/>
          <w:i/>
          <w:iCs/>
        </w:rPr>
        <w:t>is himself</w:t>
      </w:r>
      <w:r w:rsidRPr="0043589B">
        <w:rPr>
          <w:rFonts w:cstheme="minorHAnsi"/>
        </w:rPr>
        <w:t xml:space="preserve"> the Divine Comedy.</w:t>
      </w:r>
    </w:p>
  </w:footnote>
  <w:footnote w:id="182">
    <w:p w14:paraId="3420DFA6" w14:textId="77777777" w:rsidR="00DE3F94" w:rsidRPr="0043589B" w:rsidRDefault="00DE3F94" w:rsidP="00DE3F94">
      <w:pPr>
        <w:pStyle w:val="FootnoteText"/>
        <w:rPr>
          <w:rFonts w:cstheme="minorHAnsi"/>
        </w:rPr>
      </w:pPr>
      <w:r w:rsidRPr="0043589B">
        <w:rPr>
          <w:rStyle w:val="FootnoteReference"/>
          <w:rFonts w:cstheme="minorHAnsi"/>
        </w:rPr>
        <w:footnoteRef/>
      </w:r>
      <w:r w:rsidRPr="0043589B">
        <w:rPr>
          <w:rFonts w:cstheme="minorHAnsi"/>
        </w:rPr>
        <w:t xml:space="preserve"> Ibid, p.241</w:t>
      </w:r>
      <w:r>
        <w:rPr>
          <w:rFonts w:cstheme="minorHAnsi"/>
        </w:rPr>
        <w:t>.</w:t>
      </w:r>
    </w:p>
  </w:footnote>
  <w:footnote w:id="183">
    <w:p w14:paraId="5589C2A3" w14:textId="77777777" w:rsidR="00FF424C" w:rsidRPr="0043589B" w:rsidRDefault="00FF424C" w:rsidP="00FF424C">
      <w:pPr>
        <w:pStyle w:val="FootnoteText"/>
        <w:rPr>
          <w:rFonts w:cstheme="minorHAnsi"/>
        </w:rPr>
      </w:pPr>
      <w:r w:rsidRPr="0043589B">
        <w:rPr>
          <w:rStyle w:val="FootnoteReference"/>
          <w:rFonts w:cstheme="minorHAnsi"/>
        </w:rPr>
        <w:footnoteRef/>
      </w:r>
      <w:r w:rsidRPr="0043589B">
        <w:rPr>
          <w:rFonts w:cstheme="minorHAnsi"/>
        </w:rPr>
        <w:t xml:space="preserve"> Ibid, p.275.  Schelling argues that in Shakespeare we admire ‘only that element of infinite </w:t>
      </w:r>
      <w:r w:rsidRPr="0043589B">
        <w:rPr>
          <w:rFonts w:cstheme="minorHAnsi"/>
          <w:i/>
          <w:iCs/>
        </w:rPr>
        <w:t>understanding</w:t>
      </w:r>
      <w:r w:rsidRPr="0043589B">
        <w:rPr>
          <w:rFonts w:cstheme="minorHAnsi"/>
        </w:rPr>
        <w:t xml:space="preserve">, which by being infinite appears as reason, </w:t>
      </w:r>
      <w:r>
        <w:rPr>
          <w:rFonts w:cstheme="minorHAnsi"/>
        </w:rPr>
        <w:t>[</w:t>
      </w:r>
      <w:r w:rsidRPr="0043589B">
        <w:rPr>
          <w:rFonts w:cstheme="minorHAnsi"/>
        </w:rPr>
        <w:t>whereas</w:t>
      </w:r>
      <w:r>
        <w:rPr>
          <w:rFonts w:cstheme="minorHAnsi"/>
        </w:rPr>
        <w:t>]</w:t>
      </w:r>
      <w:r w:rsidRPr="0043589B">
        <w:rPr>
          <w:rFonts w:cstheme="minorHAnsi"/>
        </w:rPr>
        <w:t xml:space="preserve"> in Calderón we must recognize </w:t>
      </w:r>
      <w:r w:rsidRPr="0043589B">
        <w:rPr>
          <w:rFonts w:cstheme="minorHAnsi"/>
          <w:i/>
          <w:iCs/>
        </w:rPr>
        <w:t>reason</w:t>
      </w:r>
      <w:r w:rsidRPr="0043589B">
        <w:rPr>
          <w:rFonts w:cstheme="minorHAnsi"/>
        </w:rPr>
        <w:t xml:space="preserve"> itself’.  Other passages show Shakespeare’s heavier reliance on historical material, and meticulous plot transcriptions from novellas.  He is </w:t>
      </w:r>
      <w:r>
        <w:rPr>
          <w:rFonts w:cstheme="minorHAnsi"/>
        </w:rPr>
        <w:t xml:space="preserve">though </w:t>
      </w:r>
      <w:r w:rsidRPr="0043589B">
        <w:rPr>
          <w:rFonts w:cstheme="minorHAnsi"/>
        </w:rPr>
        <w:t xml:space="preserve">regarded by Schelling as ‘the greatest creator of </w:t>
      </w:r>
      <w:r w:rsidRPr="0043589B">
        <w:rPr>
          <w:rFonts w:cstheme="minorHAnsi"/>
          <w:i/>
          <w:iCs/>
        </w:rPr>
        <w:t>character</w:t>
      </w:r>
      <w:r w:rsidRPr="0043589B">
        <w:rPr>
          <w:rFonts w:cstheme="minorHAnsi"/>
        </w:rPr>
        <w:t>’</w:t>
      </w:r>
      <w:r>
        <w:rPr>
          <w:rFonts w:cstheme="minorHAnsi"/>
        </w:rPr>
        <w:t>;</w:t>
      </w:r>
      <w:r w:rsidRPr="0043589B">
        <w:rPr>
          <w:rFonts w:cstheme="minorHAnsi"/>
        </w:rPr>
        <w:t xml:space="preserve"> who nevertheless ‘knows that highest beauty only as </w:t>
      </w:r>
      <w:r w:rsidRPr="0043589B">
        <w:rPr>
          <w:rFonts w:cstheme="minorHAnsi"/>
          <w:i/>
          <w:iCs/>
        </w:rPr>
        <w:t>individual</w:t>
      </w:r>
      <w:r w:rsidRPr="0043589B">
        <w:rPr>
          <w:rFonts w:cstheme="minorHAnsi"/>
        </w:rPr>
        <w:t xml:space="preserve"> character’.</w:t>
      </w:r>
      <w:r>
        <w:rPr>
          <w:rFonts w:cstheme="minorHAnsi"/>
        </w:rPr>
        <w:t xml:space="preserve"> </w:t>
      </w:r>
      <w:r w:rsidRPr="0043589B">
        <w:rPr>
          <w:rFonts w:cstheme="minorHAnsi"/>
        </w:rPr>
        <w:t xml:space="preserve"> ‘He was not’, says Schelling, ‘able to subordinate everything to it, because as a modern – as one who comprehends the eternal not within limitation, but rather within boundlessness – he is too widely involved in universality’ (p. 270).  Thus, Shakespeare ‘portrays neither an ideal nor a conventional world, but rather always a real world’ (p.271).</w:t>
      </w:r>
    </w:p>
  </w:footnote>
  <w:footnote w:id="184">
    <w:p w14:paraId="20FCD8F5" w14:textId="77777777" w:rsidR="00FF424C" w:rsidRPr="0043589B" w:rsidRDefault="00FF424C" w:rsidP="00FF424C">
      <w:pPr>
        <w:pStyle w:val="FootnoteText"/>
        <w:rPr>
          <w:rFonts w:cstheme="minorHAnsi"/>
        </w:rPr>
      </w:pPr>
      <w:r w:rsidRPr="0043589B">
        <w:rPr>
          <w:rStyle w:val="FootnoteReference"/>
          <w:rFonts w:cstheme="minorHAnsi"/>
        </w:rPr>
        <w:footnoteRef/>
      </w:r>
      <w:r w:rsidRPr="0043589B">
        <w:rPr>
          <w:rFonts w:cstheme="minorHAnsi"/>
        </w:rPr>
        <w:t xml:space="preserve"> T</w:t>
      </w:r>
      <w:r>
        <w:rPr>
          <w:rFonts w:cstheme="minorHAnsi"/>
        </w:rPr>
        <w:t xml:space="preserve">his is evident in </w:t>
      </w:r>
      <w:r w:rsidRPr="0043589B">
        <w:rPr>
          <w:rFonts w:cstheme="minorHAnsi"/>
        </w:rPr>
        <w:t xml:space="preserve">any </w:t>
      </w:r>
      <w:r>
        <w:rPr>
          <w:rFonts w:cstheme="minorHAnsi"/>
        </w:rPr>
        <w:t xml:space="preserve">“classic” cinematic modern epic drama (eg., </w:t>
      </w:r>
      <w:r w:rsidRPr="0043589B">
        <w:rPr>
          <w:rFonts w:cstheme="minorHAnsi"/>
          <w:i/>
          <w:iCs/>
        </w:rPr>
        <w:t>The Godfather</w:t>
      </w:r>
      <w:r>
        <w:rPr>
          <w:rFonts w:cstheme="minorHAnsi"/>
        </w:rPr>
        <w:t>)</w:t>
      </w:r>
      <w:r w:rsidRPr="0043589B">
        <w:rPr>
          <w:rFonts w:cstheme="minorHAnsi"/>
          <w:spacing w:val="5"/>
        </w:rPr>
        <w:t xml:space="preserve">.  However, </w:t>
      </w:r>
      <w:r>
        <w:rPr>
          <w:rFonts w:cstheme="minorHAnsi"/>
          <w:spacing w:val="5"/>
        </w:rPr>
        <w:t>there are few,</w:t>
      </w:r>
      <w:r w:rsidRPr="0043589B">
        <w:rPr>
          <w:rFonts w:cstheme="minorHAnsi"/>
          <w:spacing w:val="5"/>
        </w:rPr>
        <w:t xml:space="preserve"> </w:t>
      </w:r>
      <w:r>
        <w:rPr>
          <w:rFonts w:cstheme="minorHAnsi"/>
          <w:spacing w:val="5"/>
        </w:rPr>
        <w:t xml:space="preserve">like </w:t>
      </w:r>
      <w:r w:rsidRPr="0043589B">
        <w:rPr>
          <w:rFonts w:cstheme="minorHAnsi"/>
          <w:spacing w:val="5"/>
        </w:rPr>
        <w:t xml:space="preserve">De </w:t>
      </w:r>
      <w:proofErr w:type="spellStart"/>
      <w:r w:rsidRPr="0043589B">
        <w:rPr>
          <w:rFonts w:cstheme="minorHAnsi"/>
          <w:spacing w:val="5"/>
        </w:rPr>
        <w:t>Sica’s</w:t>
      </w:r>
      <w:proofErr w:type="spellEnd"/>
      <w:r w:rsidRPr="0043589B">
        <w:rPr>
          <w:rFonts w:cstheme="minorHAnsi"/>
          <w:spacing w:val="5"/>
        </w:rPr>
        <w:t xml:space="preserve"> </w:t>
      </w:r>
      <w:r w:rsidRPr="0043589B">
        <w:rPr>
          <w:rFonts w:cstheme="minorHAnsi"/>
          <w:i/>
          <w:iCs/>
          <w:spacing w:val="5"/>
        </w:rPr>
        <w:t>Bicycle Thieves</w:t>
      </w:r>
      <w:r>
        <w:rPr>
          <w:rFonts w:cstheme="minorHAnsi"/>
          <w:spacing w:val="5"/>
        </w:rPr>
        <w:t xml:space="preserve">, which manage to employ a more ancient epic sensibility. </w:t>
      </w:r>
    </w:p>
  </w:footnote>
  <w:footnote w:id="185">
    <w:p w14:paraId="1F1BFE81" w14:textId="77777777" w:rsidR="00FF424C" w:rsidRPr="0043589B" w:rsidRDefault="00FF424C" w:rsidP="00FF424C">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p.250</w:t>
      </w:r>
      <w:r>
        <w:rPr>
          <w:rFonts w:cstheme="minorHAnsi"/>
        </w:rPr>
        <w:t>.</w:t>
      </w:r>
    </w:p>
  </w:footnote>
  <w:footnote w:id="186">
    <w:p w14:paraId="0FFF69FE" w14:textId="77777777" w:rsidR="00FF424C" w:rsidRPr="0043589B" w:rsidRDefault="00FF424C" w:rsidP="00FF424C">
      <w:pPr>
        <w:pStyle w:val="FootnoteText"/>
        <w:rPr>
          <w:rFonts w:cstheme="minorHAnsi"/>
        </w:rPr>
      </w:pPr>
      <w:r w:rsidRPr="0043589B">
        <w:rPr>
          <w:rStyle w:val="FootnoteReference"/>
          <w:rFonts w:cstheme="minorHAnsi"/>
        </w:rPr>
        <w:footnoteRef/>
      </w:r>
      <w:r w:rsidRPr="0043589B">
        <w:rPr>
          <w:rFonts w:cstheme="minorHAnsi"/>
        </w:rPr>
        <w:t xml:space="preserve"> Ibid, p.249</w:t>
      </w:r>
      <w:r>
        <w:rPr>
          <w:rFonts w:cstheme="minorHAnsi"/>
        </w:rPr>
        <w:t>.</w:t>
      </w:r>
    </w:p>
  </w:footnote>
  <w:footnote w:id="187">
    <w:p w14:paraId="5491E18E" w14:textId="77777777" w:rsidR="00FF424C" w:rsidRPr="0043589B" w:rsidRDefault="00FF424C" w:rsidP="00FF424C">
      <w:pPr>
        <w:pStyle w:val="FootnoteText"/>
        <w:rPr>
          <w:rFonts w:cstheme="minorHAnsi"/>
        </w:rPr>
      </w:pPr>
      <w:r w:rsidRPr="0043589B">
        <w:rPr>
          <w:rStyle w:val="FootnoteReference"/>
          <w:rFonts w:cstheme="minorHAnsi"/>
        </w:rPr>
        <w:footnoteRef/>
      </w:r>
      <w:r w:rsidRPr="0043589B">
        <w:rPr>
          <w:rFonts w:cstheme="minorHAnsi"/>
        </w:rPr>
        <w:t xml:space="preserve"> Ibid, p.250</w:t>
      </w:r>
      <w:r>
        <w:rPr>
          <w:rFonts w:cstheme="minorHAnsi"/>
        </w:rPr>
        <w:t>.</w:t>
      </w:r>
    </w:p>
  </w:footnote>
  <w:footnote w:id="188">
    <w:p w14:paraId="67B41817"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p.252.  De </w:t>
      </w:r>
      <w:proofErr w:type="spellStart"/>
      <w:r w:rsidRPr="0043589B">
        <w:rPr>
          <w:rFonts w:cstheme="minorHAnsi"/>
        </w:rPr>
        <w:t>Sica’s</w:t>
      </w:r>
      <w:proofErr w:type="spellEnd"/>
      <w:r w:rsidRPr="0043589B">
        <w:rPr>
          <w:rFonts w:cstheme="minorHAnsi"/>
        </w:rPr>
        <w:t xml:space="preserve"> </w:t>
      </w:r>
      <w:r w:rsidRPr="0043589B">
        <w:rPr>
          <w:rFonts w:cstheme="minorHAnsi"/>
          <w:i/>
          <w:iCs/>
        </w:rPr>
        <w:t>Bicycle Thieves</w:t>
      </w:r>
      <w:r>
        <w:rPr>
          <w:rFonts w:cstheme="minorHAnsi"/>
        </w:rPr>
        <w:t xml:space="preserve"> provides a good example of Schelling’s idea of </w:t>
      </w:r>
      <w:r w:rsidRPr="0043589B">
        <w:rPr>
          <w:rFonts w:cstheme="minorHAnsi"/>
          <w:i/>
          <w:iCs/>
        </w:rPr>
        <w:t>genuine</w:t>
      </w:r>
      <w:r w:rsidRPr="0043589B">
        <w:rPr>
          <w:rFonts w:cstheme="minorHAnsi"/>
        </w:rPr>
        <w:t xml:space="preserve"> Tragedy</w:t>
      </w:r>
      <w:r>
        <w:rPr>
          <w:rFonts w:cstheme="minorHAnsi"/>
        </w:rPr>
        <w:t>.</w:t>
      </w:r>
      <w:r w:rsidRPr="0043589B">
        <w:rPr>
          <w:rFonts w:cstheme="minorHAnsi"/>
        </w:rPr>
        <w:t xml:space="preserve"> </w:t>
      </w:r>
    </w:p>
  </w:footnote>
  <w:footnote w:id="189">
    <w:p w14:paraId="030D15E2"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p.254</w:t>
      </w:r>
      <w:r>
        <w:rPr>
          <w:rFonts w:cstheme="minorHAnsi"/>
        </w:rPr>
        <w:t>.</w:t>
      </w:r>
    </w:p>
  </w:footnote>
  <w:footnote w:id="190">
    <w:p w14:paraId="280D2551"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p.255</w:t>
      </w:r>
      <w:r>
        <w:rPr>
          <w:rFonts w:cstheme="minorHAnsi"/>
        </w:rPr>
        <w:t>.</w:t>
      </w:r>
    </w:p>
  </w:footnote>
  <w:footnote w:id="191">
    <w:p w14:paraId="1B5D6055"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p.256</w:t>
      </w:r>
      <w:r>
        <w:rPr>
          <w:rFonts w:cstheme="minorHAnsi"/>
        </w:rPr>
        <w:t>.</w:t>
      </w:r>
    </w:p>
  </w:footnote>
  <w:footnote w:id="192">
    <w:p w14:paraId="6845676E"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p.254</w:t>
      </w:r>
      <w:r>
        <w:rPr>
          <w:rFonts w:cstheme="minorHAnsi"/>
        </w:rPr>
        <w:t>.</w:t>
      </w:r>
    </w:p>
  </w:footnote>
  <w:footnote w:id="193">
    <w:p w14:paraId="499DDCE6" w14:textId="77777777" w:rsidR="00100C6A" w:rsidRDefault="00100C6A" w:rsidP="00100C6A">
      <w:pPr>
        <w:pStyle w:val="FootnoteText"/>
      </w:pPr>
      <w:r>
        <w:rPr>
          <w:rStyle w:val="FootnoteReference"/>
        </w:rPr>
        <w:footnoteRef/>
      </w:r>
      <w:r>
        <w:t xml:space="preserve"> Ibid, p.257.</w:t>
      </w:r>
    </w:p>
  </w:footnote>
  <w:footnote w:id="194">
    <w:p w14:paraId="483039A6" w14:textId="77777777" w:rsidR="00100C6A" w:rsidRPr="0043589B" w:rsidRDefault="00100C6A" w:rsidP="00100C6A">
      <w:pPr>
        <w:pStyle w:val="FootnoteText"/>
        <w:rPr>
          <w:rFonts w:cstheme="minorHAnsi"/>
        </w:rPr>
      </w:pPr>
      <w:r w:rsidRPr="0043589B">
        <w:rPr>
          <w:rStyle w:val="FootnoteReference"/>
          <w:rFonts w:cstheme="minorHAnsi"/>
        </w:rPr>
        <w:footnoteRef/>
      </w:r>
      <w:r>
        <w:rPr>
          <w:rFonts w:cstheme="minorHAnsi"/>
        </w:rPr>
        <w:t xml:space="preserve"> Ibid</w:t>
      </w:r>
      <w:r w:rsidRPr="0043589B">
        <w:rPr>
          <w:rFonts w:cstheme="minorHAnsi"/>
        </w:rPr>
        <w:t>, p.263</w:t>
      </w:r>
      <w:r>
        <w:rPr>
          <w:rFonts w:cstheme="minorHAnsi"/>
        </w:rPr>
        <w:t>.</w:t>
      </w:r>
    </w:p>
  </w:footnote>
  <w:footnote w:id="195">
    <w:p w14:paraId="7D2063D3"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p.263-264</w:t>
      </w:r>
      <w:r>
        <w:rPr>
          <w:rFonts w:cstheme="minorHAnsi"/>
        </w:rPr>
        <w:t>.</w:t>
      </w:r>
    </w:p>
  </w:footnote>
  <w:footnote w:id="196">
    <w:p w14:paraId="5EA2A3A4"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p.264</w:t>
      </w:r>
      <w:r>
        <w:rPr>
          <w:rFonts w:cstheme="minorHAnsi"/>
        </w:rPr>
        <w:t>.</w:t>
      </w:r>
    </w:p>
  </w:footnote>
  <w:footnote w:id="197">
    <w:p w14:paraId="206CAC83"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Ibid, p.264</w:t>
      </w:r>
      <w:r>
        <w:rPr>
          <w:rFonts w:cstheme="minorHAnsi"/>
        </w:rPr>
        <w:t>.</w:t>
      </w:r>
    </w:p>
  </w:footnote>
  <w:footnote w:id="198">
    <w:p w14:paraId="0422E094" w14:textId="77777777" w:rsidR="00100C6A" w:rsidRDefault="00100C6A" w:rsidP="00100C6A">
      <w:pPr>
        <w:pStyle w:val="FootnoteText"/>
      </w:pPr>
      <w:r>
        <w:rPr>
          <w:rStyle w:val="FootnoteReference"/>
        </w:rPr>
        <w:footnoteRef/>
      </w:r>
      <w:r>
        <w:t xml:space="preserve"> See </w:t>
      </w:r>
      <w:r w:rsidRPr="00F039D4">
        <w:rPr>
          <w:rFonts w:cstheme="minorHAnsi"/>
        </w:rPr>
        <w:t>Trimarchi 2022</w:t>
      </w:r>
      <w:r>
        <w:rPr>
          <w:rFonts w:cstheme="minorHAnsi"/>
        </w:rPr>
        <w:t xml:space="preserve"> for </w:t>
      </w:r>
      <w:r w:rsidRPr="00F039D4">
        <w:rPr>
          <w:rFonts w:cstheme="minorHAnsi"/>
        </w:rPr>
        <w:t xml:space="preserve">Aristotle’s definition of a ‘serious person’ </w:t>
      </w:r>
      <w:r>
        <w:rPr>
          <w:rFonts w:cstheme="minorHAnsi"/>
        </w:rPr>
        <w:t>and</w:t>
      </w:r>
      <w:r w:rsidRPr="00F039D4">
        <w:rPr>
          <w:rFonts w:cstheme="minorHAnsi"/>
        </w:rPr>
        <w:t xml:space="preserve"> </w:t>
      </w:r>
      <w:r>
        <w:rPr>
          <w:rFonts w:cstheme="minorHAnsi"/>
        </w:rPr>
        <w:t xml:space="preserve">how we should understand </w:t>
      </w:r>
      <w:r w:rsidRPr="00F039D4">
        <w:rPr>
          <w:rFonts w:cstheme="minorHAnsi"/>
        </w:rPr>
        <w:t xml:space="preserve">Play.  </w:t>
      </w:r>
    </w:p>
  </w:footnote>
  <w:footnote w:id="199">
    <w:p w14:paraId="490E5014" w14:textId="77777777" w:rsidR="00100C6A" w:rsidRPr="00F039D4"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w:t>
      </w:r>
      <w:r>
        <w:rPr>
          <w:rFonts w:cstheme="minorHAnsi"/>
        </w:rPr>
        <w:t>T</w:t>
      </w:r>
      <w:r w:rsidRPr="00F039D4">
        <w:rPr>
          <w:rFonts w:cstheme="minorHAnsi"/>
        </w:rPr>
        <w:t xml:space="preserve">he ancients’ </w:t>
      </w:r>
      <w:r w:rsidRPr="00F039D4">
        <w:rPr>
          <w:rFonts w:cstheme="minorHAnsi"/>
          <w:i/>
          <w:iCs/>
        </w:rPr>
        <w:t>deus ex machina</w:t>
      </w:r>
      <w:r w:rsidRPr="00F039D4">
        <w:rPr>
          <w:rFonts w:cstheme="minorHAnsi"/>
        </w:rPr>
        <w:t xml:space="preserve"> (‘send in the gods’) </w:t>
      </w:r>
      <w:r>
        <w:rPr>
          <w:rFonts w:cstheme="minorHAnsi"/>
        </w:rPr>
        <w:t xml:space="preserve">is now largely replaced by </w:t>
      </w:r>
      <w:r w:rsidRPr="0043589B">
        <w:rPr>
          <w:rFonts w:cstheme="minorHAnsi"/>
        </w:rPr>
        <w:t xml:space="preserve">the ‘MacGuffin’ </w:t>
      </w:r>
      <w:r>
        <w:rPr>
          <w:rFonts w:cstheme="minorHAnsi"/>
        </w:rPr>
        <w:t xml:space="preserve">- defined as </w:t>
      </w:r>
      <w:r w:rsidRPr="00F039D4">
        <w:rPr>
          <w:rFonts w:cstheme="minorHAnsi"/>
        </w:rPr>
        <w:t>an object, device, or event used for character motivation; but which is insignificant, unimportant, or irrelevant in itself - in fact, originating as ‘</w:t>
      </w:r>
      <w:r w:rsidRPr="00F039D4">
        <w:rPr>
          <w:rFonts w:cstheme="minorHAnsi"/>
          <w:color w:val="202122"/>
          <w:shd w:val="clear" w:color="auto" w:fill="FFFFFF"/>
        </w:rPr>
        <w:t>trivial or worthless’ meaning lying at the root of some story.</w:t>
      </w:r>
    </w:p>
  </w:footnote>
  <w:footnote w:id="200">
    <w:p w14:paraId="4522DF97" w14:textId="77777777" w:rsidR="00100C6A" w:rsidRPr="0043589B" w:rsidRDefault="00100C6A" w:rsidP="00100C6A">
      <w:pPr>
        <w:pStyle w:val="FootnoteText"/>
        <w:rPr>
          <w:rFonts w:cstheme="minorHAnsi"/>
        </w:rPr>
      </w:pPr>
      <w:r w:rsidRPr="0043589B">
        <w:rPr>
          <w:rStyle w:val="FootnoteReference"/>
          <w:rFonts w:cstheme="minorHAnsi"/>
        </w:rPr>
        <w:footnoteRef/>
      </w:r>
      <w:r w:rsidRPr="0043589B">
        <w:rPr>
          <w:rFonts w:cstheme="minorHAnsi"/>
        </w:rPr>
        <w:t xml:space="preserve"> Schelling, </w:t>
      </w:r>
      <w:r w:rsidRPr="0043589B">
        <w:rPr>
          <w:rFonts w:cstheme="minorHAnsi"/>
          <w:i/>
          <w:iCs/>
        </w:rPr>
        <w:t>PA</w:t>
      </w:r>
      <w:r w:rsidRPr="0043589B">
        <w:rPr>
          <w:rFonts w:cstheme="minorHAnsi"/>
        </w:rPr>
        <w:t>, p.261</w:t>
      </w:r>
      <w:r>
        <w:rPr>
          <w:rFonts w:cstheme="minorHAnsi"/>
        </w:rPr>
        <w:t>.</w:t>
      </w:r>
    </w:p>
  </w:footnote>
  <w:footnote w:id="201">
    <w:p w14:paraId="6AAFB77B" w14:textId="77777777" w:rsidR="00945CD3" w:rsidRDefault="00945CD3" w:rsidP="00945CD3">
      <w:pPr>
        <w:pStyle w:val="FootnoteText"/>
      </w:pPr>
      <w:r>
        <w:rPr>
          <w:rStyle w:val="FootnoteReference"/>
        </w:rPr>
        <w:footnoteRef/>
      </w:r>
      <w:r>
        <w:t xml:space="preserve"> </w:t>
      </w:r>
      <w:r w:rsidRPr="006D734D">
        <w:rPr>
          <w:rFonts w:eastAsia="Times New Roman" w:cstheme="minorHAnsi"/>
          <w:lang w:val="en-US" w:bidi="en-US"/>
        </w:rPr>
        <w:t>Christina Howells and Gerald Moore, eds.</w:t>
      </w:r>
      <w:r>
        <w:rPr>
          <w:rFonts w:eastAsia="Times New Roman" w:cstheme="minorHAnsi"/>
          <w:lang w:val="en-US" w:bidi="en-US"/>
        </w:rPr>
        <w:t>,</w:t>
      </w:r>
      <w:r w:rsidRPr="006D734D">
        <w:rPr>
          <w:rFonts w:eastAsia="Times New Roman" w:cstheme="minorHAnsi"/>
          <w:lang w:val="en-US" w:bidi="en-US"/>
        </w:rPr>
        <w:t xml:space="preserve"> ‘</w:t>
      </w:r>
      <w:r w:rsidRPr="006D734D">
        <w:rPr>
          <w:rFonts w:eastAsia="Times New Roman" w:cstheme="minorHAnsi"/>
          <w:i/>
          <w:iCs/>
          <w:lang w:val="en-US" w:bidi="en-US"/>
        </w:rPr>
        <w:t>Stiegler and Technics</w:t>
      </w:r>
      <w:r w:rsidRPr="006D734D">
        <w:rPr>
          <w:rFonts w:eastAsia="Times New Roman" w:cstheme="minorHAnsi"/>
          <w:lang w:val="en-US" w:bidi="en-US"/>
        </w:rPr>
        <w:t>’</w:t>
      </w:r>
      <w:r w:rsidRPr="006D734D">
        <w:rPr>
          <w:rFonts w:eastAsia="Times New Roman" w:cstheme="minorHAnsi"/>
          <w:i/>
          <w:iCs/>
          <w:lang w:val="en-US" w:bidi="en-US"/>
        </w:rPr>
        <w:t>: Critical Collections</w:t>
      </w:r>
      <w:r w:rsidRPr="006D734D">
        <w:rPr>
          <w:rFonts w:eastAsia="Times New Roman" w:cstheme="minorHAnsi"/>
          <w:lang w:val="en-US" w:bidi="en-US"/>
        </w:rPr>
        <w:t xml:space="preserve"> (Edinburgh, Scotland: Edinburgh University Press Ltd, 2013), </w:t>
      </w:r>
      <w:r w:rsidRPr="006D734D">
        <w:rPr>
          <w:rFonts w:cstheme="minorHAnsi"/>
        </w:rPr>
        <w:t>p, 119.</w:t>
      </w:r>
    </w:p>
  </w:footnote>
  <w:footnote w:id="202">
    <w:p w14:paraId="721EE922" w14:textId="77777777" w:rsidR="00945CD3" w:rsidRPr="005562A2" w:rsidRDefault="00945CD3" w:rsidP="00945CD3">
      <w:pPr>
        <w:pStyle w:val="FootnoteText"/>
        <w:rPr>
          <w:rFonts w:cstheme="minorHAnsi"/>
        </w:rPr>
      </w:pPr>
      <w:r w:rsidRPr="0043589B">
        <w:rPr>
          <w:rStyle w:val="FootnoteReference"/>
          <w:rFonts w:cstheme="minorHAnsi"/>
        </w:rPr>
        <w:footnoteRef/>
      </w:r>
      <w:r w:rsidRPr="005562A2">
        <w:rPr>
          <w:rFonts w:cstheme="minorHAnsi"/>
        </w:rPr>
        <w:t xml:space="preserve"> </w:t>
      </w:r>
      <w:r w:rsidRPr="005562A2">
        <w:rPr>
          <w:rFonts w:eastAsia="Times New Roman" w:cstheme="minorHAnsi"/>
          <w:lang w:bidi="en-US"/>
        </w:rPr>
        <w:t xml:space="preserve">Aristotle, </w:t>
      </w:r>
      <w:proofErr w:type="spellStart"/>
      <w:r w:rsidRPr="005562A2">
        <w:rPr>
          <w:rFonts w:eastAsia="Times New Roman" w:cstheme="minorHAnsi"/>
          <w:i/>
          <w:lang w:bidi="en-US"/>
        </w:rPr>
        <w:t>N</w:t>
      </w:r>
      <w:r>
        <w:rPr>
          <w:rFonts w:eastAsia="Times New Roman" w:cstheme="minorHAnsi"/>
          <w:i/>
          <w:lang w:bidi="en-US"/>
        </w:rPr>
        <w:t>ichomachian</w:t>
      </w:r>
      <w:proofErr w:type="spellEnd"/>
      <w:r>
        <w:rPr>
          <w:rFonts w:eastAsia="Times New Roman" w:cstheme="minorHAnsi"/>
          <w:i/>
          <w:lang w:bidi="en-US"/>
        </w:rPr>
        <w:t xml:space="preserve"> </w:t>
      </w:r>
      <w:r w:rsidRPr="005562A2">
        <w:rPr>
          <w:rFonts w:eastAsia="Times New Roman" w:cstheme="minorHAnsi"/>
          <w:i/>
          <w:lang w:bidi="en-US"/>
        </w:rPr>
        <w:t>E</w:t>
      </w:r>
      <w:r>
        <w:rPr>
          <w:rFonts w:eastAsia="Times New Roman" w:cstheme="minorHAnsi"/>
          <w:i/>
          <w:lang w:bidi="en-US"/>
        </w:rPr>
        <w:t>thics</w:t>
      </w:r>
      <w:r w:rsidRPr="005562A2">
        <w:rPr>
          <w:rFonts w:cstheme="minorHAnsi"/>
        </w:rPr>
        <w:t>, p.283.</w:t>
      </w:r>
    </w:p>
  </w:footnote>
  <w:footnote w:id="203">
    <w:p w14:paraId="26E2BC6F" w14:textId="77777777" w:rsidR="00945CD3" w:rsidRDefault="00945CD3" w:rsidP="00945CD3">
      <w:pPr>
        <w:pStyle w:val="FootnoteText"/>
      </w:pPr>
      <w:r>
        <w:rPr>
          <w:rStyle w:val="FootnoteReference"/>
        </w:rPr>
        <w:footnoteRef/>
      </w:r>
      <w:r>
        <w:t xml:space="preserve"> As </w:t>
      </w:r>
      <w:r w:rsidRPr="004150AC">
        <w:t xml:space="preserve">Gare </w:t>
      </w:r>
      <w:r>
        <w:t xml:space="preserve">(2011) </w:t>
      </w:r>
      <w:r w:rsidRPr="004150AC">
        <w:t>claims</w:t>
      </w:r>
      <w:r>
        <w:t>,</w:t>
      </w:r>
      <w:r w:rsidRPr="004150AC">
        <w:t xml:space="preserve"> Hegelian reactions to Kant leading to hyper</w:t>
      </w:r>
      <w:r>
        <w:t>-</w:t>
      </w:r>
      <w:r w:rsidRPr="004150AC">
        <w:t>rationalism ‘had reduced nature to an “other” posited by Spirit</w:t>
      </w:r>
      <w:r>
        <w:t>’ which ‘</w:t>
      </w:r>
      <w:r w:rsidRPr="004150AC">
        <w:t>dissolved the individual into a cipher of Reason’</w:t>
      </w:r>
      <w:r>
        <w:t>.</w:t>
      </w:r>
    </w:p>
  </w:footnote>
  <w:footnote w:id="204">
    <w:p w14:paraId="6363A432" w14:textId="77777777" w:rsidR="00945CD3" w:rsidRDefault="00945CD3" w:rsidP="00945CD3">
      <w:pPr>
        <w:pStyle w:val="FootnoteText"/>
      </w:pPr>
      <w:r>
        <w:rPr>
          <w:rStyle w:val="FootnoteReference"/>
        </w:rPr>
        <w:footnoteRef/>
      </w:r>
      <w:r>
        <w:t xml:space="preserve"> </w:t>
      </w:r>
      <w:r w:rsidRPr="00DF04DB">
        <w:t>From Diogenes Laertius, 1964, IX, §5 (cited in McGilchrist 2010: 268)</w:t>
      </w:r>
      <w:r>
        <w:t>.</w:t>
      </w:r>
    </w:p>
  </w:footnote>
  <w:footnote w:id="205">
    <w:p w14:paraId="009F0303" w14:textId="77777777" w:rsidR="00945CD3" w:rsidRDefault="00945CD3" w:rsidP="00945CD3">
      <w:pPr>
        <w:pStyle w:val="FootnoteText"/>
      </w:pPr>
      <w:r>
        <w:rPr>
          <w:rStyle w:val="FootnoteReference"/>
        </w:rPr>
        <w:footnoteRef/>
      </w:r>
      <w:r>
        <w:t xml:space="preserve"> As noted, importantly, a person can </w:t>
      </w:r>
      <w:r w:rsidRPr="00A115CF">
        <w:rPr>
          <w:i/>
          <w:iCs/>
        </w:rPr>
        <w:t>never</w:t>
      </w:r>
      <w:r>
        <w:t xml:space="preserve"> be an object, lest it be degraded.  Nor can an artwork be anthropomorphised.</w:t>
      </w:r>
    </w:p>
  </w:footnote>
  <w:footnote w:id="206">
    <w:p w14:paraId="6F432C54" w14:textId="77777777" w:rsidR="00945CD3" w:rsidRDefault="00945CD3" w:rsidP="00945CD3">
      <w:pPr>
        <w:pStyle w:val="FootnoteText"/>
      </w:pPr>
      <w:r>
        <w:rPr>
          <w:rStyle w:val="FootnoteReference"/>
        </w:rPr>
        <w:footnoteRef/>
      </w:r>
      <w:r>
        <w:t xml:space="preserve"> What aestheticians might call a “principle” of ‘counterpoint’ in various artforms, is really simply this in </w:t>
      </w:r>
      <w:r w:rsidRPr="00C46DDB">
        <w:rPr>
          <w:i/>
          <w:iCs/>
        </w:rPr>
        <w:t>all</w:t>
      </w:r>
      <w:r>
        <w:t xml:space="preserve"> genuine artworks.</w:t>
      </w:r>
    </w:p>
  </w:footnote>
  <w:footnote w:id="207">
    <w:p w14:paraId="7F089317" w14:textId="77777777" w:rsidR="00945CD3" w:rsidRDefault="00945CD3" w:rsidP="00945CD3">
      <w:pPr>
        <w:pStyle w:val="FootnoteText"/>
      </w:pPr>
      <w:r>
        <w:rPr>
          <w:rStyle w:val="FootnoteReference"/>
        </w:rPr>
        <w:footnoteRef/>
      </w:r>
      <w:r>
        <w:t xml:space="preserve"> This, as argued, is discovered in the activity of ‘key affordances’ in the </w:t>
      </w:r>
      <w:proofErr w:type="spellStart"/>
      <w:r>
        <w:t>actantial</w:t>
      </w:r>
      <w:proofErr w:type="spellEnd"/>
      <w:r>
        <w:t xml:space="preserve"> structure of the work.</w:t>
      </w:r>
    </w:p>
  </w:footnote>
  <w:footnote w:id="208">
    <w:p w14:paraId="06FFD969" w14:textId="77777777" w:rsidR="00945CD3" w:rsidRDefault="00945CD3" w:rsidP="00945CD3">
      <w:pPr>
        <w:pStyle w:val="FootnoteText"/>
      </w:pPr>
      <w:r>
        <w:rPr>
          <w:rStyle w:val="FootnoteReference"/>
        </w:rPr>
        <w:footnoteRef/>
      </w:r>
      <w:r>
        <w:t xml:space="preserve"> Further to this of course is the understanding that, as Schelling says, great art delivers higher meaning through mood and disposition – thus by non-literal and largely pre-cognitive means. This is why meaning emanating from Merleau-Ponty’s ‘obscure zone’ can be identified as directing us toward an object which is a </w:t>
      </w:r>
      <w:r w:rsidRPr="006011A5">
        <w:rPr>
          <w:i/>
          <w:iCs/>
        </w:rPr>
        <w:t>way</w:t>
      </w:r>
      <w:r>
        <w:t xml:space="preserve"> of feeling rather than the </w:t>
      </w:r>
      <w:r w:rsidRPr="006011A5">
        <w:rPr>
          <w:i/>
          <w:iCs/>
        </w:rPr>
        <w:t xml:space="preserve">content </w:t>
      </w:r>
      <w:r>
        <w:t xml:space="preserve">of feelings.  </w:t>
      </w:r>
    </w:p>
  </w:footnote>
  <w:footnote w:id="209">
    <w:p w14:paraId="204454F5" w14:textId="77777777" w:rsidR="00945CD3" w:rsidRDefault="00945CD3" w:rsidP="00945CD3">
      <w:pPr>
        <w:pStyle w:val="FootnoteText"/>
      </w:pPr>
      <w:r>
        <w:rPr>
          <w:rStyle w:val="FootnoteReference"/>
        </w:rPr>
        <w:footnoteRef/>
      </w:r>
      <w:r>
        <w:t xml:space="preserve"> T</w:t>
      </w:r>
      <w:r w:rsidRPr="00F22C49">
        <w:t>he exteriorization of the interior</w:t>
      </w:r>
      <w:r>
        <w:t xml:space="preserve"> via art</w:t>
      </w:r>
      <w:r w:rsidRPr="00F22C49">
        <w:t xml:space="preserve">, </w:t>
      </w:r>
      <w:r>
        <w:t>or</w:t>
      </w:r>
      <w:r w:rsidRPr="00F22C49">
        <w:t xml:space="preserve"> the domination of the outside by the inside, </w:t>
      </w:r>
      <w:r>
        <w:t xml:space="preserve">as earlier argued belies a tendency to emphasise </w:t>
      </w:r>
      <w:r w:rsidRPr="00F22C49">
        <w:t xml:space="preserve">subjectivity.  </w:t>
      </w:r>
      <w:r>
        <w:t>When</w:t>
      </w:r>
      <w:r w:rsidRPr="00F22C49">
        <w:t xml:space="preserve"> </w:t>
      </w:r>
      <w:r>
        <w:t xml:space="preserve">this kind of inquiry becomes the main subject in any artwork, self-consciousness appears in the content and </w:t>
      </w:r>
      <w:r w:rsidRPr="00F22C49">
        <w:t xml:space="preserve">the artists’ </w:t>
      </w:r>
      <w:r>
        <w:t xml:space="preserve">intentionality is revealed as self-defeating because it has </w:t>
      </w:r>
      <w:r w:rsidRPr="00F22C49">
        <w:t xml:space="preserve">exclusively </w:t>
      </w:r>
      <w:r>
        <w:t xml:space="preserve">become </w:t>
      </w:r>
      <w:r w:rsidRPr="00F22C49">
        <w:t xml:space="preserve">a tool for </w:t>
      </w:r>
      <w:r>
        <w:t xml:space="preserve">such </w:t>
      </w:r>
      <w:r w:rsidRPr="00F22C49">
        <w:t xml:space="preserve">domination </w:t>
      </w:r>
      <w:r>
        <w:t>to be realised</w:t>
      </w:r>
      <w:r w:rsidRPr="00F22C49">
        <w:t xml:space="preserve">.  </w:t>
      </w:r>
      <w:r w:rsidRPr="00AA4F3B">
        <w:rPr>
          <w:i/>
          <w:iCs/>
        </w:rPr>
        <w:t xml:space="preserve">Hamlet </w:t>
      </w:r>
      <w:r>
        <w:t xml:space="preserve">is a case in point where this was avoided by </w:t>
      </w:r>
      <w:r w:rsidRPr="000C36ED">
        <w:t>impos</w:t>
      </w:r>
      <w:r>
        <w:t>ing</w:t>
      </w:r>
      <w:r w:rsidRPr="000C36ED">
        <w:t xml:space="preserve"> variety or diversity to avoid uniformity</w:t>
      </w:r>
      <w:r>
        <w:t>. Unfortunately, not following Shakespeare’s example has led to an overabundance of solipsistic navel gazing in contemporary drama, especially in cinema, where lower values are doggedly pursued to no meaningful end.</w:t>
      </w:r>
    </w:p>
  </w:footnote>
  <w:footnote w:id="210">
    <w:p w14:paraId="787BFD3D" w14:textId="77777777" w:rsidR="00945CD3" w:rsidRDefault="00945CD3" w:rsidP="00945CD3">
      <w:pPr>
        <w:pStyle w:val="FootnoteText"/>
      </w:pPr>
      <w:r w:rsidRPr="00373300">
        <w:rPr>
          <w:rStyle w:val="FootnoteReference"/>
        </w:rPr>
        <w:footnoteRef/>
      </w:r>
      <w:r w:rsidRPr="00373300">
        <w:t xml:space="preserve"> </w:t>
      </w:r>
      <w:r w:rsidRPr="00373300">
        <w:rPr>
          <w:rFonts w:cstheme="minorHAnsi"/>
        </w:rPr>
        <w:t xml:space="preserve">Arran </w:t>
      </w:r>
      <w:r w:rsidRPr="00373300">
        <w:rPr>
          <w:rFonts w:cstheme="minorHAnsi"/>
          <w:iCs/>
        </w:rPr>
        <w:t xml:space="preserve">Gare, </w:t>
      </w:r>
      <w:r w:rsidRPr="00373300">
        <w:rPr>
          <w:rFonts w:cstheme="minorHAnsi"/>
          <w:i/>
          <w:iCs/>
        </w:rPr>
        <w:t>“</w:t>
      </w:r>
      <w:r w:rsidRPr="00373300">
        <w:rPr>
          <w:rFonts w:cstheme="minorHAnsi"/>
          <w:iCs/>
        </w:rPr>
        <w:t>From Kant to Schelling to Process Metaphysics: On the Way to Ecological Civilization.</w:t>
      </w:r>
      <w:r w:rsidRPr="00373300">
        <w:rPr>
          <w:rFonts w:cstheme="minorHAnsi"/>
          <w:i/>
          <w:iCs/>
        </w:rPr>
        <w:t xml:space="preserve">” Cosmos and History: The Journal of Natural and Social Philosophy, </w:t>
      </w:r>
      <w:r w:rsidRPr="00373300">
        <w:rPr>
          <w:rFonts w:cstheme="minorHAnsi"/>
          <w:iCs/>
        </w:rPr>
        <w:t>7, 2,</w:t>
      </w:r>
      <w:r w:rsidRPr="00373300">
        <w:rPr>
          <w:rFonts w:cstheme="minorHAnsi"/>
          <w:i/>
          <w:iCs/>
        </w:rPr>
        <w:t xml:space="preserve"> </w:t>
      </w:r>
      <w:r w:rsidRPr="00373300">
        <w:rPr>
          <w:rFonts w:cstheme="minorHAnsi"/>
          <w:iCs/>
        </w:rPr>
        <w:t>November</w:t>
      </w:r>
      <w:r w:rsidRPr="00373300">
        <w:rPr>
          <w:rFonts w:cstheme="minorHAnsi"/>
          <w:i/>
          <w:iCs/>
        </w:rPr>
        <w:t xml:space="preserve"> (</w:t>
      </w:r>
      <w:r w:rsidRPr="00373300">
        <w:rPr>
          <w:rFonts w:cstheme="minorHAnsi"/>
          <w:iCs/>
        </w:rPr>
        <w:t>2011):</w:t>
      </w:r>
      <w:r w:rsidRPr="00373300">
        <w:rPr>
          <w:rFonts w:cstheme="minorHAnsi"/>
          <w:i/>
          <w:iCs/>
        </w:rPr>
        <w:t xml:space="preserve"> 26-69,</w:t>
      </w:r>
      <w:r w:rsidRPr="00373300">
        <w:rPr>
          <w:rFonts w:cstheme="minorHAnsi"/>
        </w:rPr>
        <w:t xml:space="preserve"> p.42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proofState w:spelling="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8E5"/>
    <w:rsid w:val="00000782"/>
    <w:rsid w:val="00000832"/>
    <w:rsid w:val="00000F96"/>
    <w:rsid w:val="00002A54"/>
    <w:rsid w:val="00002CF4"/>
    <w:rsid w:val="000035B1"/>
    <w:rsid w:val="00003CB8"/>
    <w:rsid w:val="00004128"/>
    <w:rsid w:val="000042E1"/>
    <w:rsid w:val="000044F9"/>
    <w:rsid w:val="00004BF3"/>
    <w:rsid w:val="00005240"/>
    <w:rsid w:val="0000524C"/>
    <w:rsid w:val="0000541D"/>
    <w:rsid w:val="00006DE4"/>
    <w:rsid w:val="00006F34"/>
    <w:rsid w:val="00007E5E"/>
    <w:rsid w:val="000105D6"/>
    <w:rsid w:val="000107F0"/>
    <w:rsid w:val="0001171E"/>
    <w:rsid w:val="00012813"/>
    <w:rsid w:val="00013103"/>
    <w:rsid w:val="000133A2"/>
    <w:rsid w:val="000136D6"/>
    <w:rsid w:val="0001392A"/>
    <w:rsid w:val="00013CDD"/>
    <w:rsid w:val="000146E0"/>
    <w:rsid w:val="000147EE"/>
    <w:rsid w:val="00014EF9"/>
    <w:rsid w:val="00015028"/>
    <w:rsid w:val="0001507C"/>
    <w:rsid w:val="00015223"/>
    <w:rsid w:val="00015827"/>
    <w:rsid w:val="00015932"/>
    <w:rsid w:val="00015E46"/>
    <w:rsid w:val="000166E4"/>
    <w:rsid w:val="00016AF6"/>
    <w:rsid w:val="000179C5"/>
    <w:rsid w:val="000200E9"/>
    <w:rsid w:val="00020138"/>
    <w:rsid w:val="000201EA"/>
    <w:rsid w:val="00020F7B"/>
    <w:rsid w:val="0002166F"/>
    <w:rsid w:val="000218B0"/>
    <w:rsid w:val="0002222A"/>
    <w:rsid w:val="000227FA"/>
    <w:rsid w:val="00024800"/>
    <w:rsid w:val="000258A8"/>
    <w:rsid w:val="00025DDB"/>
    <w:rsid w:val="0002768C"/>
    <w:rsid w:val="000307A3"/>
    <w:rsid w:val="000314C7"/>
    <w:rsid w:val="00031610"/>
    <w:rsid w:val="00031973"/>
    <w:rsid w:val="00032B15"/>
    <w:rsid w:val="00032F79"/>
    <w:rsid w:val="0003322D"/>
    <w:rsid w:val="00034825"/>
    <w:rsid w:val="00034C31"/>
    <w:rsid w:val="00035218"/>
    <w:rsid w:val="00036407"/>
    <w:rsid w:val="000364EF"/>
    <w:rsid w:val="00036C4D"/>
    <w:rsid w:val="000377F6"/>
    <w:rsid w:val="000378A7"/>
    <w:rsid w:val="00037CF6"/>
    <w:rsid w:val="0004023D"/>
    <w:rsid w:val="0004057D"/>
    <w:rsid w:val="00040B79"/>
    <w:rsid w:val="00041A4F"/>
    <w:rsid w:val="00041CEA"/>
    <w:rsid w:val="00041E05"/>
    <w:rsid w:val="00041FAA"/>
    <w:rsid w:val="00042366"/>
    <w:rsid w:val="000423DF"/>
    <w:rsid w:val="000432C0"/>
    <w:rsid w:val="00043E3C"/>
    <w:rsid w:val="000444A3"/>
    <w:rsid w:val="00044526"/>
    <w:rsid w:val="00044545"/>
    <w:rsid w:val="00044608"/>
    <w:rsid w:val="000446D9"/>
    <w:rsid w:val="000450FA"/>
    <w:rsid w:val="0004556C"/>
    <w:rsid w:val="000455F2"/>
    <w:rsid w:val="00045FFC"/>
    <w:rsid w:val="0004630D"/>
    <w:rsid w:val="000476FA"/>
    <w:rsid w:val="00047CBF"/>
    <w:rsid w:val="00050924"/>
    <w:rsid w:val="00050BF8"/>
    <w:rsid w:val="00051054"/>
    <w:rsid w:val="00051587"/>
    <w:rsid w:val="000519E5"/>
    <w:rsid w:val="000520CB"/>
    <w:rsid w:val="000551B2"/>
    <w:rsid w:val="00055666"/>
    <w:rsid w:val="000558BE"/>
    <w:rsid w:val="00055D18"/>
    <w:rsid w:val="000565B6"/>
    <w:rsid w:val="0005680D"/>
    <w:rsid w:val="0005694F"/>
    <w:rsid w:val="00056DB3"/>
    <w:rsid w:val="00057C41"/>
    <w:rsid w:val="0006005E"/>
    <w:rsid w:val="0006081C"/>
    <w:rsid w:val="0006155F"/>
    <w:rsid w:val="000624FA"/>
    <w:rsid w:val="000628BB"/>
    <w:rsid w:val="00062B0C"/>
    <w:rsid w:val="00062B76"/>
    <w:rsid w:val="00062C8C"/>
    <w:rsid w:val="00063553"/>
    <w:rsid w:val="00064963"/>
    <w:rsid w:val="00064B78"/>
    <w:rsid w:val="00064C2E"/>
    <w:rsid w:val="00065441"/>
    <w:rsid w:val="000669DB"/>
    <w:rsid w:val="00066DE2"/>
    <w:rsid w:val="000670A4"/>
    <w:rsid w:val="0007007C"/>
    <w:rsid w:val="0007076C"/>
    <w:rsid w:val="00070910"/>
    <w:rsid w:val="00070CDC"/>
    <w:rsid w:val="000710A0"/>
    <w:rsid w:val="00071151"/>
    <w:rsid w:val="000717AE"/>
    <w:rsid w:val="00071BA6"/>
    <w:rsid w:val="00071C00"/>
    <w:rsid w:val="000732C2"/>
    <w:rsid w:val="00073745"/>
    <w:rsid w:val="000753CC"/>
    <w:rsid w:val="00075BB8"/>
    <w:rsid w:val="00075D0E"/>
    <w:rsid w:val="000760DD"/>
    <w:rsid w:val="00076A9A"/>
    <w:rsid w:val="00076ACA"/>
    <w:rsid w:val="0007722E"/>
    <w:rsid w:val="00077297"/>
    <w:rsid w:val="000808F3"/>
    <w:rsid w:val="0008114F"/>
    <w:rsid w:val="00081461"/>
    <w:rsid w:val="000816F3"/>
    <w:rsid w:val="000817FB"/>
    <w:rsid w:val="0008273C"/>
    <w:rsid w:val="00082D84"/>
    <w:rsid w:val="00086042"/>
    <w:rsid w:val="00086480"/>
    <w:rsid w:val="00086FF2"/>
    <w:rsid w:val="00087856"/>
    <w:rsid w:val="00087BCB"/>
    <w:rsid w:val="00087E88"/>
    <w:rsid w:val="00090A01"/>
    <w:rsid w:val="00090E6B"/>
    <w:rsid w:val="00091013"/>
    <w:rsid w:val="00091979"/>
    <w:rsid w:val="00092ACC"/>
    <w:rsid w:val="0009364E"/>
    <w:rsid w:val="00093A29"/>
    <w:rsid w:val="00094075"/>
    <w:rsid w:val="000947AC"/>
    <w:rsid w:val="00094896"/>
    <w:rsid w:val="00095065"/>
    <w:rsid w:val="00095936"/>
    <w:rsid w:val="00095B03"/>
    <w:rsid w:val="00095B5D"/>
    <w:rsid w:val="00095C36"/>
    <w:rsid w:val="000966BD"/>
    <w:rsid w:val="000971A0"/>
    <w:rsid w:val="0009760C"/>
    <w:rsid w:val="000A0029"/>
    <w:rsid w:val="000A0AA7"/>
    <w:rsid w:val="000A10E3"/>
    <w:rsid w:val="000A14C9"/>
    <w:rsid w:val="000A151A"/>
    <w:rsid w:val="000A1B74"/>
    <w:rsid w:val="000A2557"/>
    <w:rsid w:val="000A2570"/>
    <w:rsid w:val="000A2ABD"/>
    <w:rsid w:val="000A2AFD"/>
    <w:rsid w:val="000A328A"/>
    <w:rsid w:val="000A34A8"/>
    <w:rsid w:val="000A36A1"/>
    <w:rsid w:val="000A38A2"/>
    <w:rsid w:val="000A3BE1"/>
    <w:rsid w:val="000A4051"/>
    <w:rsid w:val="000A41A5"/>
    <w:rsid w:val="000A4BE7"/>
    <w:rsid w:val="000A4DC1"/>
    <w:rsid w:val="000A7B0F"/>
    <w:rsid w:val="000A7F0E"/>
    <w:rsid w:val="000B049E"/>
    <w:rsid w:val="000B069B"/>
    <w:rsid w:val="000B0894"/>
    <w:rsid w:val="000B0C20"/>
    <w:rsid w:val="000B10F9"/>
    <w:rsid w:val="000B1859"/>
    <w:rsid w:val="000B194D"/>
    <w:rsid w:val="000B1D3F"/>
    <w:rsid w:val="000B2E0D"/>
    <w:rsid w:val="000B3840"/>
    <w:rsid w:val="000B3A0B"/>
    <w:rsid w:val="000B3DE9"/>
    <w:rsid w:val="000B43E7"/>
    <w:rsid w:val="000B4524"/>
    <w:rsid w:val="000B58CF"/>
    <w:rsid w:val="000B6A24"/>
    <w:rsid w:val="000B7F06"/>
    <w:rsid w:val="000C0206"/>
    <w:rsid w:val="000C0472"/>
    <w:rsid w:val="000C22B9"/>
    <w:rsid w:val="000C2A78"/>
    <w:rsid w:val="000C30E5"/>
    <w:rsid w:val="000C348D"/>
    <w:rsid w:val="000C4146"/>
    <w:rsid w:val="000C4FB8"/>
    <w:rsid w:val="000C579E"/>
    <w:rsid w:val="000C6132"/>
    <w:rsid w:val="000C664D"/>
    <w:rsid w:val="000C7331"/>
    <w:rsid w:val="000C7F97"/>
    <w:rsid w:val="000D0365"/>
    <w:rsid w:val="000D0AAE"/>
    <w:rsid w:val="000D0F4E"/>
    <w:rsid w:val="000D1C33"/>
    <w:rsid w:val="000D2392"/>
    <w:rsid w:val="000D2B4A"/>
    <w:rsid w:val="000D3596"/>
    <w:rsid w:val="000D3600"/>
    <w:rsid w:val="000D36A4"/>
    <w:rsid w:val="000D376B"/>
    <w:rsid w:val="000D3959"/>
    <w:rsid w:val="000D4178"/>
    <w:rsid w:val="000D45E0"/>
    <w:rsid w:val="000D481D"/>
    <w:rsid w:val="000D524C"/>
    <w:rsid w:val="000D56D6"/>
    <w:rsid w:val="000D6F93"/>
    <w:rsid w:val="000D729D"/>
    <w:rsid w:val="000D7361"/>
    <w:rsid w:val="000E02EC"/>
    <w:rsid w:val="000E0624"/>
    <w:rsid w:val="000E19F8"/>
    <w:rsid w:val="000E1C43"/>
    <w:rsid w:val="000E1CBB"/>
    <w:rsid w:val="000E1DC1"/>
    <w:rsid w:val="000E1FCA"/>
    <w:rsid w:val="000E3619"/>
    <w:rsid w:val="000E4673"/>
    <w:rsid w:val="000E4DF4"/>
    <w:rsid w:val="000E5453"/>
    <w:rsid w:val="000E55BE"/>
    <w:rsid w:val="000E66D1"/>
    <w:rsid w:val="000E6A17"/>
    <w:rsid w:val="000E6B8A"/>
    <w:rsid w:val="000E721A"/>
    <w:rsid w:val="000E728F"/>
    <w:rsid w:val="000E72F6"/>
    <w:rsid w:val="000E7D33"/>
    <w:rsid w:val="000F0288"/>
    <w:rsid w:val="000F07CC"/>
    <w:rsid w:val="000F0873"/>
    <w:rsid w:val="000F0B42"/>
    <w:rsid w:val="000F0BB6"/>
    <w:rsid w:val="000F0D4D"/>
    <w:rsid w:val="000F0D7E"/>
    <w:rsid w:val="000F107C"/>
    <w:rsid w:val="000F1468"/>
    <w:rsid w:val="000F1D54"/>
    <w:rsid w:val="000F2A60"/>
    <w:rsid w:val="000F3D24"/>
    <w:rsid w:val="000F4104"/>
    <w:rsid w:val="000F4FAA"/>
    <w:rsid w:val="000F54C2"/>
    <w:rsid w:val="000F5BFA"/>
    <w:rsid w:val="000F6373"/>
    <w:rsid w:val="000F699C"/>
    <w:rsid w:val="000F700C"/>
    <w:rsid w:val="000F7190"/>
    <w:rsid w:val="000F76E3"/>
    <w:rsid w:val="000F791A"/>
    <w:rsid w:val="000F7979"/>
    <w:rsid w:val="000F7C98"/>
    <w:rsid w:val="000F7E3B"/>
    <w:rsid w:val="0010004B"/>
    <w:rsid w:val="00100A29"/>
    <w:rsid w:val="00100B05"/>
    <w:rsid w:val="00100C6A"/>
    <w:rsid w:val="00101567"/>
    <w:rsid w:val="00101978"/>
    <w:rsid w:val="00101C76"/>
    <w:rsid w:val="00102062"/>
    <w:rsid w:val="001020FF"/>
    <w:rsid w:val="00102A0F"/>
    <w:rsid w:val="00103061"/>
    <w:rsid w:val="00103B62"/>
    <w:rsid w:val="00103FDE"/>
    <w:rsid w:val="001045B8"/>
    <w:rsid w:val="00105593"/>
    <w:rsid w:val="00106488"/>
    <w:rsid w:val="00106839"/>
    <w:rsid w:val="00106BD3"/>
    <w:rsid w:val="00106FBC"/>
    <w:rsid w:val="00107590"/>
    <w:rsid w:val="001078D6"/>
    <w:rsid w:val="001100B9"/>
    <w:rsid w:val="001108CA"/>
    <w:rsid w:val="0011275B"/>
    <w:rsid w:val="0011279E"/>
    <w:rsid w:val="0011337B"/>
    <w:rsid w:val="001134C9"/>
    <w:rsid w:val="001136A3"/>
    <w:rsid w:val="00114979"/>
    <w:rsid w:val="00114A9C"/>
    <w:rsid w:val="00114C3D"/>
    <w:rsid w:val="00114C58"/>
    <w:rsid w:val="0011519E"/>
    <w:rsid w:val="001152E7"/>
    <w:rsid w:val="00115602"/>
    <w:rsid w:val="00116315"/>
    <w:rsid w:val="001168DB"/>
    <w:rsid w:val="0011727D"/>
    <w:rsid w:val="0011746A"/>
    <w:rsid w:val="001178A4"/>
    <w:rsid w:val="00117F4E"/>
    <w:rsid w:val="00120036"/>
    <w:rsid w:val="00120898"/>
    <w:rsid w:val="001210BE"/>
    <w:rsid w:val="001219C1"/>
    <w:rsid w:val="00121E2E"/>
    <w:rsid w:val="00122850"/>
    <w:rsid w:val="00122FC3"/>
    <w:rsid w:val="00125299"/>
    <w:rsid w:val="001252FE"/>
    <w:rsid w:val="00125606"/>
    <w:rsid w:val="0012589A"/>
    <w:rsid w:val="001259BE"/>
    <w:rsid w:val="00125D8D"/>
    <w:rsid w:val="00126CAA"/>
    <w:rsid w:val="00126CB0"/>
    <w:rsid w:val="00126D6B"/>
    <w:rsid w:val="001270DC"/>
    <w:rsid w:val="0012724D"/>
    <w:rsid w:val="00127849"/>
    <w:rsid w:val="00127CB5"/>
    <w:rsid w:val="0013122C"/>
    <w:rsid w:val="0013132A"/>
    <w:rsid w:val="001313D8"/>
    <w:rsid w:val="0013186B"/>
    <w:rsid w:val="00132379"/>
    <w:rsid w:val="00132489"/>
    <w:rsid w:val="00132505"/>
    <w:rsid w:val="00132C0E"/>
    <w:rsid w:val="00132F1C"/>
    <w:rsid w:val="001336EE"/>
    <w:rsid w:val="00133B71"/>
    <w:rsid w:val="00134F18"/>
    <w:rsid w:val="0013531D"/>
    <w:rsid w:val="001353E3"/>
    <w:rsid w:val="001364DD"/>
    <w:rsid w:val="001403DF"/>
    <w:rsid w:val="001419B5"/>
    <w:rsid w:val="00141BDE"/>
    <w:rsid w:val="00141F5E"/>
    <w:rsid w:val="0014235F"/>
    <w:rsid w:val="00142A0C"/>
    <w:rsid w:val="00143618"/>
    <w:rsid w:val="001441FA"/>
    <w:rsid w:val="001448A5"/>
    <w:rsid w:val="00145921"/>
    <w:rsid w:val="001460F7"/>
    <w:rsid w:val="0014612F"/>
    <w:rsid w:val="001463FE"/>
    <w:rsid w:val="00146429"/>
    <w:rsid w:val="001468D2"/>
    <w:rsid w:val="00146F4B"/>
    <w:rsid w:val="00150A4E"/>
    <w:rsid w:val="00150C3A"/>
    <w:rsid w:val="00151E20"/>
    <w:rsid w:val="00151EAA"/>
    <w:rsid w:val="00154506"/>
    <w:rsid w:val="00154D66"/>
    <w:rsid w:val="001551F8"/>
    <w:rsid w:val="001555C6"/>
    <w:rsid w:val="00155DE5"/>
    <w:rsid w:val="00156C9C"/>
    <w:rsid w:val="0015760A"/>
    <w:rsid w:val="001579FC"/>
    <w:rsid w:val="00160203"/>
    <w:rsid w:val="00160249"/>
    <w:rsid w:val="00160455"/>
    <w:rsid w:val="001606C6"/>
    <w:rsid w:val="00163652"/>
    <w:rsid w:val="00163774"/>
    <w:rsid w:val="0016407C"/>
    <w:rsid w:val="00164709"/>
    <w:rsid w:val="00164A98"/>
    <w:rsid w:val="00164BF2"/>
    <w:rsid w:val="001657CC"/>
    <w:rsid w:val="001663D7"/>
    <w:rsid w:val="001675A6"/>
    <w:rsid w:val="00167700"/>
    <w:rsid w:val="00167839"/>
    <w:rsid w:val="00167964"/>
    <w:rsid w:val="00167C09"/>
    <w:rsid w:val="00167E98"/>
    <w:rsid w:val="00167F30"/>
    <w:rsid w:val="00170012"/>
    <w:rsid w:val="001701E7"/>
    <w:rsid w:val="00170660"/>
    <w:rsid w:val="00170A6B"/>
    <w:rsid w:val="00170C3F"/>
    <w:rsid w:val="001726D4"/>
    <w:rsid w:val="00175227"/>
    <w:rsid w:val="00175392"/>
    <w:rsid w:val="001753E4"/>
    <w:rsid w:val="00176060"/>
    <w:rsid w:val="00176C21"/>
    <w:rsid w:val="00176E13"/>
    <w:rsid w:val="0017725D"/>
    <w:rsid w:val="00177A7B"/>
    <w:rsid w:val="00180048"/>
    <w:rsid w:val="0018058C"/>
    <w:rsid w:val="00180A59"/>
    <w:rsid w:val="00180E14"/>
    <w:rsid w:val="001817F6"/>
    <w:rsid w:val="00181E60"/>
    <w:rsid w:val="001823E0"/>
    <w:rsid w:val="00182A58"/>
    <w:rsid w:val="0018370D"/>
    <w:rsid w:val="001839E3"/>
    <w:rsid w:val="00184294"/>
    <w:rsid w:val="00186091"/>
    <w:rsid w:val="001873AB"/>
    <w:rsid w:val="00187434"/>
    <w:rsid w:val="0019099B"/>
    <w:rsid w:val="00190ACE"/>
    <w:rsid w:val="001916B1"/>
    <w:rsid w:val="00191BF4"/>
    <w:rsid w:val="00193287"/>
    <w:rsid w:val="00193836"/>
    <w:rsid w:val="00193DC1"/>
    <w:rsid w:val="00195486"/>
    <w:rsid w:val="00196692"/>
    <w:rsid w:val="001A03FB"/>
    <w:rsid w:val="001A0B8D"/>
    <w:rsid w:val="001A0CF5"/>
    <w:rsid w:val="001A17BB"/>
    <w:rsid w:val="001A18E2"/>
    <w:rsid w:val="001A1A8A"/>
    <w:rsid w:val="001A31FC"/>
    <w:rsid w:val="001A429B"/>
    <w:rsid w:val="001A5523"/>
    <w:rsid w:val="001A6012"/>
    <w:rsid w:val="001A6187"/>
    <w:rsid w:val="001A643E"/>
    <w:rsid w:val="001A6788"/>
    <w:rsid w:val="001A6AA2"/>
    <w:rsid w:val="001B12EC"/>
    <w:rsid w:val="001B13FA"/>
    <w:rsid w:val="001B193F"/>
    <w:rsid w:val="001B2E88"/>
    <w:rsid w:val="001B3AE0"/>
    <w:rsid w:val="001B3E8E"/>
    <w:rsid w:val="001B3F44"/>
    <w:rsid w:val="001B476D"/>
    <w:rsid w:val="001B5737"/>
    <w:rsid w:val="001B5AB7"/>
    <w:rsid w:val="001B5F62"/>
    <w:rsid w:val="001B601E"/>
    <w:rsid w:val="001B6486"/>
    <w:rsid w:val="001B6686"/>
    <w:rsid w:val="001B6D83"/>
    <w:rsid w:val="001B7170"/>
    <w:rsid w:val="001B7529"/>
    <w:rsid w:val="001C00EE"/>
    <w:rsid w:val="001C02F7"/>
    <w:rsid w:val="001C04D2"/>
    <w:rsid w:val="001C0CA9"/>
    <w:rsid w:val="001C1773"/>
    <w:rsid w:val="001C1C0D"/>
    <w:rsid w:val="001C1FD1"/>
    <w:rsid w:val="001C215C"/>
    <w:rsid w:val="001C2347"/>
    <w:rsid w:val="001C244D"/>
    <w:rsid w:val="001C2B0E"/>
    <w:rsid w:val="001C2BD7"/>
    <w:rsid w:val="001C2D95"/>
    <w:rsid w:val="001C2FDB"/>
    <w:rsid w:val="001C3447"/>
    <w:rsid w:val="001C38CB"/>
    <w:rsid w:val="001C3F0C"/>
    <w:rsid w:val="001C4BD5"/>
    <w:rsid w:val="001C4D7A"/>
    <w:rsid w:val="001C4E45"/>
    <w:rsid w:val="001C5AAA"/>
    <w:rsid w:val="001C6417"/>
    <w:rsid w:val="001C6D26"/>
    <w:rsid w:val="001C7292"/>
    <w:rsid w:val="001C7329"/>
    <w:rsid w:val="001C753D"/>
    <w:rsid w:val="001C7660"/>
    <w:rsid w:val="001C7B2A"/>
    <w:rsid w:val="001C7C36"/>
    <w:rsid w:val="001D0072"/>
    <w:rsid w:val="001D064F"/>
    <w:rsid w:val="001D066C"/>
    <w:rsid w:val="001D197A"/>
    <w:rsid w:val="001D1D9C"/>
    <w:rsid w:val="001D269B"/>
    <w:rsid w:val="001D2E15"/>
    <w:rsid w:val="001D377D"/>
    <w:rsid w:val="001D39CB"/>
    <w:rsid w:val="001D50AF"/>
    <w:rsid w:val="001D50D8"/>
    <w:rsid w:val="001D588B"/>
    <w:rsid w:val="001D6276"/>
    <w:rsid w:val="001D6CC1"/>
    <w:rsid w:val="001D7094"/>
    <w:rsid w:val="001D740D"/>
    <w:rsid w:val="001E072A"/>
    <w:rsid w:val="001E1957"/>
    <w:rsid w:val="001E1AE6"/>
    <w:rsid w:val="001E2C35"/>
    <w:rsid w:val="001E2C88"/>
    <w:rsid w:val="001E304C"/>
    <w:rsid w:val="001E3AE1"/>
    <w:rsid w:val="001E3E37"/>
    <w:rsid w:val="001E3E8E"/>
    <w:rsid w:val="001E4079"/>
    <w:rsid w:val="001E54C4"/>
    <w:rsid w:val="001E5A95"/>
    <w:rsid w:val="001E63C2"/>
    <w:rsid w:val="001E6BFD"/>
    <w:rsid w:val="001E6DB6"/>
    <w:rsid w:val="001E6E24"/>
    <w:rsid w:val="001E740E"/>
    <w:rsid w:val="001E7623"/>
    <w:rsid w:val="001F109C"/>
    <w:rsid w:val="001F1186"/>
    <w:rsid w:val="001F205E"/>
    <w:rsid w:val="001F332E"/>
    <w:rsid w:val="001F3B30"/>
    <w:rsid w:val="001F3DB6"/>
    <w:rsid w:val="001F4AA3"/>
    <w:rsid w:val="001F5D82"/>
    <w:rsid w:val="001F61EA"/>
    <w:rsid w:val="001F76A9"/>
    <w:rsid w:val="001F773C"/>
    <w:rsid w:val="002004E6"/>
    <w:rsid w:val="002008ED"/>
    <w:rsid w:val="00201C60"/>
    <w:rsid w:val="00202607"/>
    <w:rsid w:val="002027C9"/>
    <w:rsid w:val="002037CF"/>
    <w:rsid w:val="00203C7D"/>
    <w:rsid w:val="00204A7C"/>
    <w:rsid w:val="00204AD5"/>
    <w:rsid w:val="002059B2"/>
    <w:rsid w:val="00205CB0"/>
    <w:rsid w:val="0020625D"/>
    <w:rsid w:val="002064C9"/>
    <w:rsid w:val="002067DC"/>
    <w:rsid w:val="0020778D"/>
    <w:rsid w:val="00207837"/>
    <w:rsid w:val="0021030D"/>
    <w:rsid w:val="002108FF"/>
    <w:rsid w:val="0021095F"/>
    <w:rsid w:val="00211EB1"/>
    <w:rsid w:val="00212B14"/>
    <w:rsid w:val="0021349F"/>
    <w:rsid w:val="00213567"/>
    <w:rsid w:val="0021372A"/>
    <w:rsid w:val="0021559C"/>
    <w:rsid w:val="0021575F"/>
    <w:rsid w:val="00215BF2"/>
    <w:rsid w:val="00216121"/>
    <w:rsid w:val="00216361"/>
    <w:rsid w:val="00216963"/>
    <w:rsid w:val="0021716F"/>
    <w:rsid w:val="002175AC"/>
    <w:rsid w:val="00217693"/>
    <w:rsid w:val="00217CE5"/>
    <w:rsid w:val="0022020F"/>
    <w:rsid w:val="0022076D"/>
    <w:rsid w:val="00220B5E"/>
    <w:rsid w:val="002214FD"/>
    <w:rsid w:val="0022156D"/>
    <w:rsid w:val="00223986"/>
    <w:rsid w:val="002245C5"/>
    <w:rsid w:val="002249D8"/>
    <w:rsid w:val="0022504C"/>
    <w:rsid w:val="002252DC"/>
    <w:rsid w:val="002252F5"/>
    <w:rsid w:val="002260C3"/>
    <w:rsid w:val="00227033"/>
    <w:rsid w:val="002276E7"/>
    <w:rsid w:val="00227D08"/>
    <w:rsid w:val="002309E0"/>
    <w:rsid w:val="00232DD8"/>
    <w:rsid w:val="002330EE"/>
    <w:rsid w:val="002335F4"/>
    <w:rsid w:val="00233A99"/>
    <w:rsid w:val="0023430B"/>
    <w:rsid w:val="00234C39"/>
    <w:rsid w:val="002351E0"/>
    <w:rsid w:val="002352C9"/>
    <w:rsid w:val="002353F8"/>
    <w:rsid w:val="002355E8"/>
    <w:rsid w:val="00235D88"/>
    <w:rsid w:val="00235E80"/>
    <w:rsid w:val="00236140"/>
    <w:rsid w:val="0023686B"/>
    <w:rsid w:val="00237094"/>
    <w:rsid w:val="00237FF8"/>
    <w:rsid w:val="0024052C"/>
    <w:rsid w:val="00240893"/>
    <w:rsid w:val="002409A6"/>
    <w:rsid w:val="00240BE4"/>
    <w:rsid w:val="0024152F"/>
    <w:rsid w:val="00241C31"/>
    <w:rsid w:val="00241D7C"/>
    <w:rsid w:val="0024201A"/>
    <w:rsid w:val="0024321E"/>
    <w:rsid w:val="0024369D"/>
    <w:rsid w:val="00243CC0"/>
    <w:rsid w:val="00243D84"/>
    <w:rsid w:val="002440F5"/>
    <w:rsid w:val="002441F8"/>
    <w:rsid w:val="002446A6"/>
    <w:rsid w:val="00244860"/>
    <w:rsid w:val="00244B6C"/>
    <w:rsid w:val="002459BB"/>
    <w:rsid w:val="002459D2"/>
    <w:rsid w:val="00246333"/>
    <w:rsid w:val="00246561"/>
    <w:rsid w:val="00246897"/>
    <w:rsid w:val="00246AEC"/>
    <w:rsid w:val="00246E22"/>
    <w:rsid w:val="00250094"/>
    <w:rsid w:val="0025048C"/>
    <w:rsid w:val="00252901"/>
    <w:rsid w:val="00252CF5"/>
    <w:rsid w:val="002531BB"/>
    <w:rsid w:val="0025328E"/>
    <w:rsid w:val="00253E2F"/>
    <w:rsid w:val="00253E52"/>
    <w:rsid w:val="002557F5"/>
    <w:rsid w:val="00255C66"/>
    <w:rsid w:val="00255D24"/>
    <w:rsid w:val="0025626B"/>
    <w:rsid w:val="002564AD"/>
    <w:rsid w:val="00257914"/>
    <w:rsid w:val="00257EC3"/>
    <w:rsid w:val="00257F9B"/>
    <w:rsid w:val="0026034D"/>
    <w:rsid w:val="0026044C"/>
    <w:rsid w:val="00260843"/>
    <w:rsid w:val="00260D28"/>
    <w:rsid w:val="0026231D"/>
    <w:rsid w:val="00262375"/>
    <w:rsid w:val="002624DD"/>
    <w:rsid w:val="0026281E"/>
    <w:rsid w:val="00262D10"/>
    <w:rsid w:val="00263427"/>
    <w:rsid w:val="00263920"/>
    <w:rsid w:val="00263B70"/>
    <w:rsid w:val="00263BE0"/>
    <w:rsid w:val="00264B59"/>
    <w:rsid w:val="0026552E"/>
    <w:rsid w:val="00267532"/>
    <w:rsid w:val="00267EE5"/>
    <w:rsid w:val="00270093"/>
    <w:rsid w:val="002702B0"/>
    <w:rsid w:val="002706DD"/>
    <w:rsid w:val="0027070F"/>
    <w:rsid w:val="00270ECD"/>
    <w:rsid w:val="00271DD2"/>
    <w:rsid w:val="00271E4B"/>
    <w:rsid w:val="002726B8"/>
    <w:rsid w:val="00272805"/>
    <w:rsid w:val="0027296F"/>
    <w:rsid w:val="00272C59"/>
    <w:rsid w:val="00272DA4"/>
    <w:rsid w:val="00272E52"/>
    <w:rsid w:val="00273433"/>
    <w:rsid w:val="00273ACF"/>
    <w:rsid w:val="00273F72"/>
    <w:rsid w:val="00276029"/>
    <w:rsid w:val="002763B4"/>
    <w:rsid w:val="00276452"/>
    <w:rsid w:val="002764D2"/>
    <w:rsid w:val="00277DD6"/>
    <w:rsid w:val="002810F0"/>
    <w:rsid w:val="00282565"/>
    <w:rsid w:val="00283288"/>
    <w:rsid w:val="00283A68"/>
    <w:rsid w:val="00283CA4"/>
    <w:rsid w:val="00284831"/>
    <w:rsid w:val="002851A4"/>
    <w:rsid w:val="00285AD5"/>
    <w:rsid w:val="00285E95"/>
    <w:rsid w:val="00286763"/>
    <w:rsid w:val="00286816"/>
    <w:rsid w:val="00287A7F"/>
    <w:rsid w:val="00287E5E"/>
    <w:rsid w:val="00287F87"/>
    <w:rsid w:val="00290613"/>
    <w:rsid w:val="00291814"/>
    <w:rsid w:val="00291A7D"/>
    <w:rsid w:val="00291AE6"/>
    <w:rsid w:val="00292701"/>
    <w:rsid w:val="0029314A"/>
    <w:rsid w:val="00293F9B"/>
    <w:rsid w:val="00294204"/>
    <w:rsid w:val="0029463E"/>
    <w:rsid w:val="00295B74"/>
    <w:rsid w:val="00296252"/>
    <w:rsid w:val="002970A5"/>
    <w:rsid w:val="002972E2"/>
    <w:rsid w:val="00297C17"/>
    <w:rsid w:val="00297E77"/>
    <w:rsid w:val="002A0620"/>
    <w:rsid w:val="002A1B3C"/>
    <w:rsid w:val="002A5114"/>
    <w:rsid w:val="002A5299"/>
    <w:rsid w:val="002A53E3"/>
    <w:rsid w:val="002A5C6F"/>
    <w:rsid w:val="002A5E3F"/>
    <w:rsid w:val="002A63EC"/>
    <w:rsid w:val="002A64F7"/>
    <w:rsid w:val="002A746D"/>
    <w:rsid w:val="002A7707"/>
    <w:rsid w:val="002B02C7"/>
    <w:rsid w:val="002B1525"/>
    <w:rsid w:val="002B1A58"/>
    <w:rsid w:val="002B2BB8"/>
    <w:rsid w:val="002B314C"/>
    <w:rsid w:val="002B4974"/>
    <w:rsid w:val="002B6663"/>
    <w:rsid w:val="002B6870"/>
    <w:rsid w:val="002B6B2C"/>
    <w:rsid w:val="002B6F8E"/>
    <w:rsid w:val="002C03E1"/>
    <w:rsid w:val="002C0902"/>
    <w:rsid w:val="002C09C5"/>
    <w:rsid w:val="002C0EB6"/>
    <w:rsid w:val="002C169A"/>
    <w:rsid w:val="002C1809"/>
    <w:rsid w:val="002C1A39"/>
    <w:rsid w:val="002C1F7D"/>
    <w:rsid w:val="002C2272"/>
    <w:rsid w:val="002C27F8"/>
    <w:rsid w:val="002C2AFE"/>
    <w:rsid w:val="002C2BE9"/>
    <w:rsid w:val="002C3123"/>
    <w:rsid w:val="002C33F8"/>
    <w:rsid w:val="002C36B3"/>
    <w:rsid w:val="002C37AB"/>
    <w:rsid w:val="002C38C2"/>
    <w:rsid w:val="002C3F1A"/>
    <w:rsid w:val="002C4D1A"/>
    <w:rsid w:val="002C5251"/>
    <w:rsid w:val="002C5C2D"/>
    <w:rsid w:val="002C605F"/>
    <w:rsid w:val="002C6A3E"/>
    <w:rsid w:val="002C6C9E"/>
    <w:rsid w:val="002C746B"/>
    <w:rsid w:val="002C7D7C"/>
    <w:rsid w:val="002D049D"/>
    <w:rsid w:val="002D0F4F"/>
    <w:rsid w:val="002D28D3"/>
    <w:rsid w:val="002D3108"/>
    <w:rsid w:val="002D3884"/>
    <w:rsid w:val="002D40A3"/>
    <w:rsid w:val="002D4712"/>
    <w:rsid w:val="002D4787"/>
    <w:rsid w:val="002D6922"/>
    <w:rsid w:val="002D6B41"/>
    <w:rsid w:val="002D6F33"/>
    <w:rsid w:val="002D73AB"/>
    <w:rsid w:val="002D7DD2"/>
    <w:rsid w:val="002E0B84"/>
    <w:rsid w:val="002E13A6"/>
    <w:rsid w:val="002E168D"/>
    <w:rsid w:val="002E1882"/>
    <w:rsid w:val="002E1E29"/>
    <w:rsid w:val="002E256A"/>
    <w:rsid w:val="002E25DE"/>
    <w:rsid w:val="002E25FB"/>
    <w:rsid w:val="002E3578"/>
    <w:rsid w:val="002E3721"/>
    <w:rsid w:val="002E433A"/>
    <w:rsid w:val="002E4999"/>
    <w:rsid w:val="002E4D0E"/>
    <w:rsid w:val="002E6104"/>
    <w:rsid w:val="002E62E2"/>
    <w:rsid w:val="002E6470"/>
    <w:rsid w:val="002E714D"/>
    <w:rsid w:val="002E7991"/>
    <w:rsid w:val="002F043E"/>
    <w:rsid w:val="002F0954"/>
    <w:rsid w:val="002F1C40"/>
    <w:rsid w:val="002F31BA"/>
    <w:rsid w:val="002F421F"/>
    <w:rsid w:val="002F5182"/>
    <w:rsid w:val="002F5CC2"/>
    <w:rsid w:val="002F5D5B"/>
    <w:rsid w:val="002F6979"/>
    <w:rsid w:val="002F6AA1"/>
    <w:rsid w:val="002F6CE6"/>
    <w:rsid w:val="002F6D50"/>
    <w:rsid w:val="002F7164"/>
    <w:rsid w:val="002F79B7"/>
    <w:rsid w:val="00300508"/>
    <w:rsid w:val="003005F2"/>
    <w:rsid w:val="00301F7C"/>
    <w:rsid w:val="00302920"/>
    <w:rsid w:val="003033B5"/>
    <w:rsid w:val="00303475"/>
    <w:rsid w:val="00304A8D"/>
    <w:rsid w:val="00304D8C"/>
    <w:rsid w:val="00305C0D"/>
    <w:rsid w:val="00305E24"/>
    <w:rsid w:val="00306B28"/>
    <w:rsid w:val="00306D55"/>
    <w:rsid w:val="00307030"/>
    <w:rsid w:val="003073B3"/>
    <w:rsid w:val="00311B46"/>
    <w:rsid w:val="00312CDC"/>
    <w:rsid w:val="00313094"/>
    <w:rsid w:val="003132C7"/>
    <w:rsid w:val="003135EE"/>
    <w:rsid w:val="00313881"/>
    <w:rsid w:val="003144F0"/>
    <w:rsid w:val="003145FC"/>
    <w:rsid w:val="00315223"/>
    <w:rsid w:val="0031629F"/>
    <w:rsid w:val="00316B84"/>
    <w:rsid w:val="00317733"/>
    <w:rsid w:val="00317A1F"/>
    <w:rsid w:val="00317D7C"/>
    <w:rsid w:val="003203E4"/>
    <w:rsid w:val="00320E9E"/>
    <w:rsid w:val="0032363B"/>
    <w:rsid w:val="003251E7"/>
    <w:rsid w:val="0032540E"/>
    <w:rsid w:val="003257F4"/>
    <w:rsid w:val="00325F43"/>
    <w:rsid w:val="00326113"/>
    <w:rsid w:val="0032636A"/>
    <w:rsid w:val="00326B32"/>
    <w:rsid w:val="00326DC1"/>
    <w:rsid w:val="003276FE"/>
    <w:rsid w:val="00327B33"/>
    <w:rsid w:val="003302CB"/>
    <w:rsid w:val="003308CF"/>
    <w:rsid w:val="00330BD1"/>
    <w:rsid w:val="00330BE9"/>
    <w:rsid w:val="00331CC0"/>
    <w:rsid w:val="00331F25"/>
    <w:rsid w:val="00331F4B"/>
    <w:rsid w:val="0033206A"/>
    <w:rsid w:val="00332109"/>
    <w:rsid w:val="003328AC"/>
    <w:rsid w:val="00332C9A"/>
    <w:rsid w:val="0033327E"/>
    <w:rsid w:val="0033351E"/>
    <w:rsid w:val="00333657"/>
    <w:rsid w:val="003338F0"/>
    <w:rsid w:val="00333C57"/>
    <w:rsid w:val="0033419F"/>
    <w:rsid w:val="00334E16"/>
    <w:rsid w:val="00335EBB"/>
    <w:rsid w:val="003377C8"/>
    <w:rsid w:val="00337FFA"/>
    <w:rsid w:val="00340E38"/>
    <w:rsid w:val="0034196A"/>
    <w:rsid w:val="00341AD3"/>
    <w:rsid w:val="003420A6"/>
    <w:rsid w:val="00342AF4"/>
    <w:rsid w:val="0034383B"/>
    <w:rsid w:val="00344228"/>
    <w:rsid w:val="003442CF"/>
    <w:rsid w:val="003442E8"/>
    <w:rsid w:val="003448FD"/>
    <w:rsid w:val="00344E7A"/>
    <w:rsid w:val="00345996"/>
    <w:rsid w:val="00346078"/>
    <w:rsid w:val="003462AC"/>
    <w:rsid w:val="00346309"/>
    <w:rsid w:val="00346A27"/>
    <w:rsid w:val="00347158"/>
    <w:rsid w:val="00350140"/>
    <w:rsid w:val="003502F5"/>
    <w:rsid w:val="00350321"/>
    <w:rsid w:val="00350415"/>
    <w:rsid w:val="0035075C"/>
    <w:rsid w:val="003508CB"/>
    <w:rsid w:val="00351C25"/>
    <w:rsid w:val="00351DD7"/>
    <w:rsid w:val="0035217C"/>
    <w:rsid w:val="00352907"/>
    <w:rsid w:val="0035303A"/>
    <w:rsid w:val="003532B3"/>
    <w:rsid w:val="00354E2C"/>
    <w:rsid w:val="003553B8"/>
    <w:rsid w:val="00355C35"/>
    <w:rsid w:val="00355D47"/>
    <w:rsid w:val="00355FB4"/>
    <w:rsid w:val="00356339"/>
    <w:rsid w:val="0035760A"/>
    <w:rsid w:val="003610EF"/>
    <w:rsid w:val="0036116D"/>
    <w:rsid w:val="00362428"/>
    <w:rsid w:val="00362620"/>
    <w:rsid w:val="00363260"/>
    <w:rsid w:val="00364FB1"/>
    <w:rsid w:val="00365FFD"/>
    <w:rsid w:val="00366BC8"/>
    <w:rsid w:val="00366FDA"/>
    <w:rsid w:val="003673B9"/>
    <w:rsid w:val="003673EA"/>
    <w:rsid w:val="0037027C"/>
    <w:rsid w:val="003704DA"/>
    <w:rsid w:val="003707EC"/>
    <w:rsid w:val="00370B29"/>
    <w:rsid w:val="00372243"/>
    <w:rsid w:val="00372465"/>
    <w:rsid w:val="00373037"/>
    <w:rsid w:val="00373383"/>
    <w:rsid w:val="003734E5"/>
    <w:rsid w:val="00373BAA"/>
    <w:rsid w:val="00373EC2"/>
    <w:rsid w:val="00373F78"/>
    <w:rsid w:val="0037401D"/>
    <w:rsid w:val="00374364"/>
    <w:rsid w:val="00374590"/>
    <w:rsid w:val="0037467C"/>
    <w:rsid w:val="00375617"/>
    <w:rsid w:val="0037587F"/>
    <w:rsid w:val="00375B30"/>
    <w:rsid w:val="003763BB"/>
    <w:rsid w:val="003767BF"/>
    <w:rsid w:val="00376D5F"/>
    <w:rsid w:val="003774BC"/>
    <w:rsid w:val="0037756E"/>
    <w:rsid w:val="00377819"/>
    <w:rsid w:val="003778B0"/>
    <w:rsid w:val="003807C4"/>
    <w:rsid w:val="00380CE1"/>
    <w:rsid w:val="00381D60"/>
    <w:rsid w:val="00382513"/>
    <w:rsid w:val="00382AED"/>
    <w:rsid w:val="00382C1E"/>
    <w:rsid w:val="00383E12"/>
    <w:rsid w:val="003843E5"/>
    <w:rsid w:val="0038481A"/>
    <w:rsid w:val="00385416"/>
    <w:rsid w:val="0038547B"/>
    <w:rsid w:val="00386AC9"/>
    <w:rsid w:val="00386C35"/>
    <w:rsid w:val="0038720B"/>
    <w:rsid w:val="003874BB"/>
    <w:rsid w:val="0038761F"/>
    <w:rsid w:val="0038773A"/>
    <w:rsid w:val="0039085F"/>
    <w:rsid w:val="00390EF2"/>
    <w:rsid w:val="0039206A"/>
    <w:rsid w:val="00392161"/>
    <w:rsid w:val="003923FC"/>
    <w:rsid w:val="003933F8"/>
    <w:rsid w:val="00393989"/>
    <w:rsid w:val="00394444"/>
    <w:rsid w:val="00395249"/>
    <w:rsid w:val="00396CFA"/>
    <w:rsid w:val="00396E30"/>
    <w:rsid w:val="00396ECE"/>
    <w:rsid w:val="00396FEB"/>
    <w:rsid w:val="003A049A"/>
    <w:rsid w:val="003A0BCB"/>
    <w:rsid w:val="003A176E"/>
    <w:rsid w:val="003A1CF4"/>
    <w:rsid w:val="003A3652"/>
    <w:rsid w:val="003A41C5"/>
    <w:rsid w:val="003A447A"/>
    <w:rsid w:val="003A5132"/>
    <w:rsid w:val="003A527D"/>
    <w:rsid w:val="003A5413"/>
    <w:rsid w:val="003A649D"/>
    <w:rsid w:val="003A67B1"/>
    <w:rsid w:val="003A6B5D"/>
    <w:rsid w:val="003A736C"/>
    <w:rsid w:val="003A7EC8"/>
    <w:rsid w:val="003B0066"/>
    <w:rsid w:val="003B06C2"/>
    <w:rsid w:val="003B0A8D"/>
    <w:rsid w:val="003B0AEB"/>
    <w:rsid w:val="003B0BD1"/>
    <w:rsid w:val="003B0FB6"/>
    <w:rsid w:val="003B14C3"/>
    <w:rsid w:val="003B196E"/>
    <w:rsid w:val="003B23A3"/>
    <w:rsid w:val="003B2420"/>
    <w:rsid w:val="003B2856"/>
    <w:rsid w:val="003B2862"/>
    <w:rsid w:val="003B2F65"/>
    <w:rsid w:val="003B33A3"/>
    <w:rsid w:val="003B3F60"/>
    <w:rsid w:val="003B47C5"/>
    <w:rsid w:val="003B5254"/>
    <w:rsid w:val="003B5781"/>
    <w:rsid w:val="003B63F1"/>
    <w:rsid w:val="003B6469"/>
    <w:rsid w:val="003B79C9"/>
    <w:rsid w:val="003B79E0"/>
    <w:rsid w:val="003B7D17"/>
    <w:rsid w:val="003C0121"/>
    <w:rsid w:val="003C0832"/>
    <w:rsid w:val="003C0BFF"/>
    <w:rsid w:val="003C0CA9"/>
    <w:rsid w:val="003C11FA"/>
    <w:rsid w:val="003C152D"/>
    <w:rsid w:val="003C181A"/>
    <w:rsid w:val="003C20D3"/>
    <w:rsid w:val="003C2AEA"/>
    <w:rsid w:val="003C2B5A"/>
    <w:rsid w:val="003C3299"/>
    <w:rsid w:val="003C339A"/>
    <w:rsid w:val="003C3690"/>
    <w:rsid w:val="003C396D"/>
    <w:rsid w:val="003C3C08"/>
    <w:rsid w:val="003C47AE"/>
    <w:rsid w:val="003C4BEC"/>
    <w:rsid w:val="003C5114"/>
    <w:rsid w:val="003C58F1"/>
    <w:rsid w:val="003C62B1"/>
    <w:rsid w:val="003C6711"/>
    <w:rsid w:val="003C732B"/>
    <w:rsid w:val="003C75A4"/>
    <w:rsid w:val="003C7D2A"/>
    <w:rsid w:val="003D1DEB"/>
    <w:rsid w:val="003D27BC"/>
    <w:rsid w:val="003D3166"/>
    <w:rsid w:val="003D445E"/>
    <w:rsid w:val="003D478F"/>
    <w:rsid w:val="003D47E2"/>
    <w:rsid w:val="003D5261"/>
    <w:rsid w:val="003D527E"/>
    <w:rsid w:val="003D5395"/>
    <w:rsid w:val="003D5E11"/>
    <w:rsid w:val="003D6B17"/>
    <w:rsid w:val="003D6E95"/>
    <w:rsid w:val="003D7B38"/>
    <w:rsid w:val="003D7D20"/>
    <w:rsid w:val="003E0335"/>
    <w:rsid w:val="003E03DD"/>
    <w:rsid w:val="003E2725"/>
    <w:rsid w:val="003E2DB5"/>
    <w:rsid w:val="003E3840"/>
    <w:rsid w:val="003E4DD7"/>
    <w:rsid w:val="003E4F7B"/>
    <w:rsid w:val="003E5177"/>
    <w:rsid w:val="003E5FF9"/>
    <w:rsid w:val="003E73C7"/>
    <w:rsid w:val="003E78AE"/>
    <w:rsid w:val="003E7A65"/>
    <w:rsid w:val="003F02D6"/>
    <w:rsid w:val="003F0836"/>
    <w:rsid w:val="003F1092"/>
    <w:rsid w:val="003F1490"/>
    <w:rsid w:val="003F28C7"/>
    <w:rsid w:val="003F2D47"/>
    <w:rsid w:val="003F3912"/>
    <w:rsid w:val="003F3F1F"/>
    <w:rsid w:val="003F4D11"/>
    <w:rsid w:val="003F51DE"/>
    <w:rsid w:val="003F5A6E"/>
    <w:rsid w:val="003F5EB2"/>
    <w:rsid w:val="003F680F"/>
    <w:rsid w:val="003F7A88"/>
    <w:rsid w:val="00400406"/>
    <w:rsid w:val="00400766"/>
    <w:rsid w:val="00400D2F"/>
    <w:rsid w:val="00402153"/>
    <w:rsid w:val="0040237E"/>
    <w:rsid w:val="00402957"/>
    <w:rsid w:val="00402978"/>
    <w:rsid w:val="00402B01"/>
    <w:rsid w:val="00402B24"/>
    <w:rsid w:val="00402C34"/>
    <w:rsid w:val="00402DF5"/>
    <w:rsid w:val="00403B97"/>
    <w:rsid w:val="00403F16"/>
    <w:rsid w:val="00404C26"/>
    <w:rsid w:val="0040508A"/>
    <w:rsid w:val="0040527A"/>
    <w:rsid w:val="0040623F"/>
    <w:rsid w:val="004067A4"/>
    <w:rsid w:val="004069AC"/>
    <w:rsid w:val="004070C9"/>
    <w:rsid w:val="004074BF"/>
    <w:rsid w:val="004078FE"/>
    <w:rsid w:val="00407C06"/>
    <w:rsid w:val="004102C1"/>
    <w:rsid w:val="004104C8"/>
    <w:rsid w:val="0041094E"/>
    <w:rsid w:val="004110CF"/>
    <w:rsid w:val="004118D7"/>
    <w:rsid w:val="004126A7"/>
    <w:rsid w:val="00412791"/>
    <w:rsid w:val="004133BE"/>
    <w:rsid w:val="004136EC"/>
    <w:rsid w:val="00414A0C"/>
    <w:rsid w:val="004158D2"/>
    <w:rsid w:val="004172CE"/>
    <w:rsid w:val="00417CDC"/>
    <w:rsid w:val="00420A1D"/>
    <w:rsid w:val="00420A82"/>
    <w:rsid w:val="00420B7B"/>
    <w:rsid w:val="00421444"/>
    <w:rsid w:val="004218D3"/>
    <w:rsid w:val="00421F7D"/>
    <w:rsid w:val="00422114"/>
    <w:rsid w:val="004223E2"/>
    <w:rsid w:val="00423AE0"/>
    <w:rsid w:val="0042474E"/>
    <w:rsid w:val="0042515B"/>
    <w:rsid w:val="004256AB"/>
    <w:rsid w:val="0042579D"/>
    <w:rsid w:val="00425825"/>
    <w:rsid w:val="00425847"/>
    <w:rsid w:val="00425D18"/>
    <w:rsid w:val="00425DBA"/>
    <w:rsid w:val="00425F7F"/>
    <w:rsid w:val="00426B31"/>
    <w:rsid w:val="0042711D"/>
    <w:rsid w:val="00427823"/>
    <w:rsid w:val="0043031F"/>
    <w:rsid w:val="00430FF8"/>
    <w:rsid w:val="004310F8"/>
    <w:rsid w:val="00431128"/>
    <w:rsid w:val="0043132F"/>
    <w:rsid w:val="00431AE8"/>
    <w:rsid w:val="00431C53"/>
    <w:rsid w:val="00432B35"/>
    <w:rsid w:val="00432D60"/>
    <w:rsid w:val="00432FC7"/>
    <w:rsid w:val="00433087"/>
    <w:rsid w:val="0043333A"/>
    <w:rsid w:val="00433410"/>
    <w:rsid w:val="004339C2"/>
    <w:rsid w:val="004355B1"/>
    <w:rsid w:val="004359A7"/>
    <w:rsid w:val="0043617D"/>
    <w:rsid w:val="004361D3"/>
    <w:rsid w:val="004370EE"/>
    <w:rsid w:val="0043741A"/>
    <w:rsid w:val="004377BC"/>
    <w:rsid w:val="00437FB6"/>
    <w:rsid w:val="004416F9"/>
    <w:rsid w:val="00442735"/>
    <w:rsid w:val="00442F3F"/>
    <w:rsid w:val="00443597"/>
    <w:rsid w:val="0044409B"/>
    <w:rsid w:val="00444A19"/>
    <w:rsid w:val="00445B24"/>
    <w:rsid w:val="00446275"/>
    <w:rsid w:val="00446B3F"/>
    <w:rsid w:val="004476F2"/>
    <w:rsid w:val="0045124E"/>
    <w:rsid w:val="00451EBC"/>
    <w:rsid w:val="00452288"/>
    <w:rsid w:val="004529E9"/>
    <w:rsid w:val="00452A94"/>
    <w:rsid w:val="00452B7F"/>
    <w:rsid w:val="00453F4F"/>
    <w:rsid w:val="00454142"/>
    <w:rsid w:val="00455330"/>
    <w:rsid w:val="00455ADB"/>
    <w:rsid w:val="00456143"/>
    <w:rsid w:val="004561CA"/>
    <w:rsid w:val="004566C8"/>
    <w:rsid w:val="0045716C"/>
    <w:rsid w:val="00457BB4"/>
    <w:rsid w:val="00457C35"/>
    <w:rsid w:val="00457C73"/>
    <w:rsid w:val="00457ECB"/>
    <w:rsid w:val="00460A06"/>
    <w:rsid w:val="00460C3E"/>
    <w:rsid w:val="00460F80"/>
    <w:rsid w:val="00460FB9"/>
    <w:rsid w:val="00461123"/>
    <w:rsid w:val="0046198E"/>
    <w:rsid w:val="0046329E"/>
    <w:rsid w:val="00463541"/>
    <w:rsid w:val="00463D05"/>
    <w:rsid w:val="00464505"/>
    <w:rsid w:val="00464513"/>
    <w:rsid w:val="004649B2"/>
    <w:rsid w:val="0046567C"/>
    <w:rsid w:val="0046644A"/>
    <w:rsid w:val="0046727C"/>
    <w:rsid w:val="0046744B"/>
    <w:rsid w:val="00467690"/>
    <w:rsid w:val="00467BD9"/>
    <w:rsid w:val="004706E3"/>
    <w:rsid w:val="00470C3E"/>
    <w:rsid w:val="004718BA"/>
    <w:rsid w:val="00471A56"/>
    <w:rsid w:val="00471B1A"/>
    <w:rsid w:val="00471F00"/>
    <w:rsid w:val="00472065"/>
    <w:rsid w:val="00472136"/>
    <w:rsid w:val="00472387"/>
    <w:rsid w:val="00472CC8"/>
    <w:rsid w:val="00472CCC"/>
    <w:rsid w:val="00472E58"/>
    <w:rsid w:val="00473E9F"/>
    <w:rsid w:val="004761E8"/>
    <w:rsid w:val="004768EE"/>
    <w:rsid w:val="00476CF6"/>
    <w:rsid w:val="00476DD1"/>
    <w:rsid w:val="00477C4B"/>
    <w:rsid w:val="004805FF"/>
    <w:rsid w:val="0048107B"/>
    <w:rsid w:val="00481C93"/>
    <w:rsid w:val="00482577"/>
    <w:rsid w:val="00482DF3"/>
    <w:rsid w:val="00483AD8"/>
    <w:rsid w:val="00483F15"/>
    <w:rsid w:val="004847DA"/>
    <w:rsid w:val="004865F4"/>
    <w:rsid w:val="00486C14"/>
    <w:rsid w:val="00486FEA"/>
    <w:rsid w:val="0048704E"/>
    <w:rsid w:val="00487B4C"/>
    <w:rsid w:val="0049025D"/>
    <w:rsid w:val="00490D38"/>
    <w:rsid w:val="004916E7"/>
    <w:rsid w:val="004929E0"/>
    <w:rsid w:val="004930B3"/>
    <w:rsid w:val="00493CB5"/>
    <w:rsid w:val="00494191"/>
    <w:rsid w:val="00494332"/>
    <w:rsid w:val="004947A1"/>
    <w:rsid w:val="00495700"/>
    <w:rsid w:val="00496059"/>
    <w:rsid w:val="0049632C"/>
    <w:rsid w:val="00496E4D"/>
    <w:rsid w:val="004979F0"/>
    <w:rsid w:val="004A007D"/>
    <w:rsid w:val="004A04C4"/>
    <w:rsid w:val="004A0854"/>
    <w:rsid w:val="004A09C2"/>
    <w:rsid w:val="004A1015"/>
    <w:rsid w:val="004A1AF0"/>
    <w:rsid w:val="004A1DAF"/>
    <w:rsid w:val="004A243F"/>
    <w:rsid w:val="004A2C48"/>
    <w:rsid w:val="004A33E0"/>
    <w:rsid w:val="004A342A"/>
    <w:rsid w:val="004A3DE9"/>
    <w:rsid w:val="004A49E1"/>
    <w:rsid w:val="004A5E03"/>
    <w:rsid w:val="004A6108"/>
    <w:rsid w:val="004A7134"/>
    <w:rsid w:val="004A735E"/>
    <w:rsid w:val="004A7EDC"/>
    <w:rsid w:val="004A7EF8"/>
    <w:rsid w:val="004B1889"/>
    <w:rsid w:val="004B263A"/>
    <w:rsid w:val="004B26F3"/>
    <w:rsid w:val="004B27BD"/>
    <w:rsid w:val="004B2B61"/>
    <w:rsid w:val="004B34AF"/>
    <w:rsid w:val="004B378A"/>
    <w:rsid w:val="004B460F"/>
    <w:rsid w:val="004B477E"/>
    <w:rsid w:val="004B4B91"/>
    <w:rsid w:val="004B52CB"/>
    <w:rsid w:val="004B65D4"/>
    <w:rsid w:val="004B7703"/>
    <w:rsid w:val="004B7B71"/>
    <w:rsid w:val="004B7E82"/>
    <w:rsid w:val="004C048D"/>
    <w:rsid w:val="004C0565"/>
    <w:rsid w:val="004C1C81"/>
    <w:rsid w:val="004C22E7"/>
    <w:rsid w:val="004C2548"/>
    <w:rsid w:val="004C28DC"/>
    <w:rsid w:val="004C2CF4"/>
    <w:rsid w:val="004C30AF"/>
    <w:rsid w:val="004C3203"/>
    <w:rsid w:val="004C37E0"/>
    <w:rsid w:val="004C411D"/>
    <w:rsid w:val="004C4427"/>
    <w:rsid w:val="004C5169"/>
    <w:rsid w:val="004C5292"/>
    <w:rsid w:val="004C5964"/>
    <w:rsid w:val="004C6BC7"/>
    <w:rsid w:val="004C72D4"/>
    <w:rsid w:val="004D03DF"/>
    <w:rsid w:val="004D0438"/>
    <w:rsid w:val="004D06B6"/>
    <w:rsid w:val="004D0D9D"/>
    <w:rsid w:val="004D0DAD"/>
    <w:rsid w:val="004D1A06"/>
    <w:rsid w:val="004D1A63"/>
    <w:rsid w:val="004D1BDD"/>
    <w:rsid w:val="004D1EB4"/>
    <w:rsid w:val="004D23E8"/>
    <w:rsid w:val="004D430A"/>
    <w:rsid w:val="004D5255"/>
    <w:rsid w:val="004D5690"/>
    <w:rsid w:val="004D56EE"/>
    <w:rsid w:val="004D631B"/>
    <w:rsid w:val="004D64B7"/>
    <w:rsid w:val="004D64CE"/>
    <w:rsid w:val="004D65C2"/>
    <w:rsid w:val="004D67BA"/>
    <w:rsid w:val="004D7B90"/>
    <w:rsid w:val="004E0467"/>
    <w:rsid w:val="004E0795"/>
    <w:rsid w:val="004E0B1B"/>
    <w:rsid w:val="004E1149"/>
    <w:rsid w:val="004E1367"/>
    <w:rsid w:val="004E13CB"/>
    <w:rsid w:val="004E17D3"/>
    <w:rsid w:val="004E1F6A"/>
    <w:rsid w:val="004E1F87"/>
    <w:rsid w:val="004E235C"/>
    <w:rsid w:val="004E2C0F"/>
    <w:rsid w:val="004E2C8D"/>
    <w:rsid w:val="004E3088"/>
    <w:rsid w:val="004E3305"/>
    <w:rsid w:val="004E6132"/>
    <w:rsid w:val="004E66BF"/>
    <w:rsid w:val="004E6ECD"/>
    <w:rsid w:val="004F007E"/>
    <w:rsid w:val="004F0249"/>
    <w:rsid w:val="004F0959"/>
    <w:rsid w:val="004F0F4A"/>
    <w:rsid w:val="004F12B7"/>
    <w:rsid w:val="004F1E30"/>
    <w:rsid w:val="004F2116"/>
    <w:rsid w:val="004F221C"/>
    <w:rsid w:val="004F3371"/>
    <w:rsid w:val="004F41B7"/>
    <w:rsid w:val="004F4280"/>
    <w:rsid w:val="004F42B2"/>
    <w:rsid w:val="004F49D4"/>
    <w:rsid w:val="004F5057"/>
    <w:rsid w:val="004F52E8"/>
    <w:rsid w:val="004F5347"/>
    <w:rsid w:val="004F5973"/>
    <w:rsid w:val="004F5D46"/>
    <w:rsid w:val="004F7475"/>
    <w:rsid w:val="004F7C3C"/>
    <w:rsid w:val="005004BC"/>
    <w:rsid w:val="005012AB"/>
    <w:rsid w:val="00501D2E"/>
    <w:rsid w:val="0050274A"/>
    <w:rsid w:val="0050293D"/>
    <w:rsid w:val="00503A92"/>
    <w:rsid w:val="00503BDE"/>
    <w:rsid w:val="00503BF1"/>
    <w:rsid w:val="00504502"/>
    <w:rsid w:val="00504C4F"/>
    <w:rsid w:val="00505A0B"/>
    <w:rsid w:val="0050652A"/>
    <w:rsid w:val="00506F09"/>
    <w:rsid w:val="005074D2"/>
    <w:rsid w:val="0051021D"/>
    <w:rsid w:val="005102E2"/>
    <w:rsid w:val="005102E3"/>
    <w:rsid w:val="00511C9A"/>
    <w:rsid w:val="00512BB5"/>
    <w:rsid w:val="005133C0"/>
    <w:rsid w:val="00513C5E"/>
    <w:rsid w:val="00514E29"/>
    <w:rsid w:val="0051504C"/>
    <w:rsid w:val="00515369"/>
    <w:rsid w:val="00516771"/>
    <w:rsid w:val="00516868"/>
    <w:rsid w:val="00516885"/>
    <w:rsid w:val="00516B31"/>
    <w:rsid w:val="00516E74"/>
    <w:rsid w:val="00517D6A"/>
    <w:rsid w:val="005203C6"/>
    <w:rsid w:val="0052066B"/>
    <w:rsid w:val="00520F1E"/>
    <w:rsid w:val="0052293E"/>
    <w:rsid w:val="00522950"/>
    <w:rsid w:val="00522FD8"/>
    <w:rsid w:val="005236D9"/>
    <w:rsid w:val="0052380B"/>
    <w:rsid w:val="0052383F"/>
    <w:rsid w:val="005244D7"/>
    <w:rsid w:val="00524928"/>
    <w:rsid w:val="00524A89"/>
    <w:rsid w:val="00524D11"/>
    <w:rsid w:val="005255AA"/>
    <w:rsid w:val="0052597B"/>
    <w:rsid w:val="00525A03"/>
    <w:rsid w:val="00525C0F"/>
    <w:rsid w:val="0052759E"/>
    <w:rsid w:val="00527EC5"/>
    <w:rsid w:val="00530466"/>
    <w:rsid w:val="00531A6B"/>
    <w:rsid w:val="00531B70"/>
    <w:rsid w:val="00533299"/>
    <w:rsid w:val="005333A3"/>
    <w:rsid w:val="0053552C"/>
    <w:rsid w:val="00536A28"/>
    <w:rsid w:val="00536A7C"/>
    <w:rsid w:val="00536C3F"/>
    <w:rsid w:val="0053788C"/>
    <w:rsid w:val="00537C0E"/>
    <w:rsid w:val="00540563"/>
    <w:rsid w:val="005405A0"/>
    <w:rsid w:val="00540615"/>
    <w:rsid w:val="00540B50"/>
    <w:rsid w:val="00540E01"/>
    <w:rsid w:val="00540F81"/>
    <w:rsid w:val="00541FDB"/>
    <w:rsid w:val="0054331E"/>
    <w:rsid w:val="0054449E"/>
    <w:rsid w:val="00544D9E"/>
    <w:rsid w:val="00545151"/>
    <w:rsid w:val="00545A74"/>
    <w:rsid w:val="005460FC"/>
    <w:rsid w:val="005461B8"/>
    <w:rsid w:val="005464B3"/>
    <w:rsid w:val="0054659B"/>
    <w:rsid w:val="005465ED"/>
    <w:rsid w:val="00547ABA"/>
    <w:rsid w:val="00550744"/>
    <w:rsid w:val="00551548"/>
    <w:rsid w:val="005525A4"/>
    <w:rsid w:val="00553103"/>
    <w:rsid w:val="0055370C"/>
    <w:rsid w:val="00553DBA"/>
    <w:rsid w:val="0055465A"/>
    <w:rsid w:val="00557011"/>
    <w:rsid w:val="0055731A"/>
    <w:rsid w:val="00557875"/>
    <w:rsid w:val="0056087F"/>
    <w:rsid w:val="00560B62"/>
    <w:rsid w:val="00560E55"/>
    <w:rsid w:val="005611B4"/>
    <w:rsid w:val="00561EEC"/>
    <w:rsid w:val="00562C3C"/>
    <w:rsid w:val="0056390C"/>
    <w:rsid w:val="00563C45"/>
    <w:rsid w:val="00563CFC"/>
    <w:rsid w:val="00563E5A"/>
    <w:rsid w:val="00564037"/>
    <w:rsid w:val="00564E2E"/>
    <w:rsid w:val="00564F58"/>
    <w:rsid w:val="0056600B"/>
    <w:rsid w:val="00566862"/>
    <w:rsid w:val="00566F9F"/>
    <w:rsid w:val="0056794F"/>
    <w:rsid w:val="00567A1C"/>
    <w:rsid w:val="00567B0B"/>
    <w:rsid w:val="00570E10"/>
    <w:rsid w:val="00570F24"/>
    <w:rsid w:val="0057121D"/>
    <w:rsid w:val="00571331"/>
    <w:rsid w:val="005716FB"/>
    <w:rsid w:val="005719FA"/>
    <w:rsid w:val="00572290"/>
    <w:rsid w:val="0057283C"/>
    <w:rsid w:val="00572ACF"/>
    <w:rsid w:val="005732C2"/>
    <w:rsid w:val="005735FF"/>
    <w:rsid w:val="00573961"/>
    <w:rsid w:val="00574D59"/>
    <w:rsid w:val="00574F7D"/>
    <w:rsid w:val="00574FD3"/>
    <w:rsid w:val="00575650"/>
    <w:rsid w:val="005758D2"/>
    <w:rsid w:val="0057607B"/>
    <w:rsid w:val="00576270"/>
    <w:rsid w:val="00576467"/>
    <w:rsid w:val="005766BC"/>
    <w:rsid w:val="00577F8D"/>
    <w:rsid w:val="0058030C"/>
    <w:rsid w:val="00581426"/>
    <w:rsid w:val="005819F4"/>
    <w:rsid w:val="005822C5"/>
    <w:rsid w:val="00582A51"/>
    <w:rsid w:val="00582A9B"/>
    <w:rsid w:val="00583180"/>
    <w:rsid w:val="00583A97"/>
    <w:rsid w:val="00583B1B"/>
    <w:rsid w:val="00583C97"/>
    <w:rsid w:val="00583EFA"/>
    <w:rsid w:val="00584141"/>
    <w:rsid w:val="005842D2"/>
    <w:rsid w:val="00584314"/>
    <w:rsid w:val="005843B2"/>
    <w:rsid w:val="00584C60"/>
    <w:rsid w:val="00584EEC"/>
    <w:rsid w:val="005858C4"/>
    <w:rsid w:val="00585E29"/>
    <w:rsid w:val="005860B6"/>
    <w:rsid w:val="00586557"/>
    <w:rsid w:val="005868C9"/>
    <w:rsid w:val="00587192"/>
    <w:rsid w:val="00590149"/>
    <w:rsid w:val="00590725"/>
    <w:rsid w:val="005907CA"/>
    <w:rsid w:val="00590A82"/>
    <w:rsid w:val="00591284"/>
    <w:rsid w:val="0059145E"/>
    <w:rsid w:val="0059172A"/>
    <w:rsid w:val="00591A6D"/>
    <w:rsid w:val="00591D4E"/>
    <w:rsid w:val="00592835"/>
    <w:rsid w:val="00592CA7"/>
    <w:rsid w:val="00592E6B"/>
    <w:rsid w:val="00593248"/>
    <w:rsid w:val="00593352"/>
    <w:rsid w:val="005936AF"/>
    <w:rsid w:val="005946D3"/>
    <w:rsid w:val="00594C8A"/>
    <w:rsid w:val="00594FC5"/>
    <w:rsid w:val="005958E5"/>
    <w:rsid w:val="00596EE1"/>
    <w:rsid w:val="005973D7"/>
    <w:rsid w:val="005978B3"/>
    <w:rsid w:val="00597AC7"/>
    <w:rsid w:val="00597ADE"/>
    <w:rsid w:val="00597C4D"/>
    <w:rsid w:val="00597C6A"/>
    <w:rsid w:val="005A0499"/>
    <w:rsid w:val="005A0E8F"/>
    <w:rsid w:val="005A1466"/>
    <w:rsid w:val="005A2412"/>
    <w:rsid w:val="005A247B"/>
    <w:rsid w:val="005A2C76"/>
    <w:rsid w:val="005A2DF8"/>
    <w:rsid w:val="005A2EED"/>
    <w:rsid w:val="005A2FC4"/>
    <w:rsid w:val="005A420D"/>
    <w:rsid w:val="005A45BA"/>
    <w:rsid w:val="005A51CB"/>
    <w:rsid w:val="005A69B3"/>
    <w:rsid w:val="005A6DB9"/>
    <w:rsid w:val="005A7408"/>
    <w:rsid w:val="005A7B47"/>
    <w:rsid w:val="005B142E"/>
    <w:rsid w:val="005B20E0"/>
    <w:rsid w:val="005B254B"/>
    <w:rsid w:val="005B27DA"/>
    <w:rsid w:val="005B2983"/>
    <w:rsid w:val="005B2F00"/>
    <w:rsid w:val="005B32A0"/>
    <w:rsid w:val="005B3724"/>
    <w:rsid w:val="005B3880"/>
    <w:rsid w:val="005B38A1"/>
    <w:rsid w:val="005B4656"/>
    <w:rsid w:val="005B4767"/>
    <w:rsid w:val="005B4BD5"/>
    <w:rsid w:val="005B7205"/>
    <w:rsid w:val="005B7760"/>
    <w:rsid w:val="005B7E86"/>
    <w:rsid w:val="005C0ACA"/>
    <w:rsid w:val="005C0FE7"/>
    <w:rsid w:val="005C11CC"/>
    <w:rsid w:val="005C2467"/>
    <w:rsid w:val="005C27FB"/>
    <w:rsid w:val="005C4051"/>
    <w:rsid w:val="005C4767"/>
    <w:rsid w:val="005C4F73"/>
    <w:rsid w:val="005C56F3"/>
    <w:rsid w:val="005C5858"/>
    <w:rsid w:val="005C5BEE"/>
    <w:rsid w:val="005C5C26"/>
    <w:rsid w:val="005C620E"/>
    <w:rsid w:val="005C6C1B"/>
    <w:rsid w:val="005C710A"/>
    <w:rsid w:val="005C71AB"/>
    <w:rsid w:val="005D2315"/>
    <w:rsid w:val="005D2454"/>
    <w:rsid w:val="005D24F2"/>
    <w:rsid w:val="005D3297"/>
    <w:rsid w:val="005D376F"/>
    <w:rsid w:val="005D39A9"/>
    <w:rsid w:val="005D45BD"/>
    <w:rsid w:val="005D4A94"/>
    <w:rsid w:val="005D5312"/>
    <w:rsid w:val="005D590E"/>
    <w:rsid w:val="005D5BB0"/>
    <w:rsid w:val="005D6E3B"/>
    <w:rsid w:val="005E03AC"/>
    <w:rsid w:val="005E1257"/>
    <w:rsid w:val="005E2047"/>
    <w:rsid w:val="005E2632"/>
    <w:rsid w:val="005E2EC3"/>
    <w:rsid w:val="005E326B"/>
    <w:rsid w:val="005E4098"/>
    <w:rsid w:val="005E4A00"/>
    <w:rsid w:val="005E4B11"/>
    <w:rsid w:val="005E4BE9"/>
    <w:rsid w:val="005E6341"/>
    <w:rsid w:val="005E636C"/>
    <w:rsid w:val="005E6BEC"/>
    <w:rsid w:val="005E78B0"/>
    <w:rsid w:val="005F01F1"/>
    <w:rsid w:val="005F0CE3"/>
    <w:rsid w:val="005F1AB7"/>
    <w:rsid w:val="005F200C"/>
    <w:rsid w:val="005F281E"/>
    <w:rsid w:val="005F3A28"/>
    <w:rsid w:val="005F3D8C"/>
    <w:rsid w:val="005F4E9E"/>
    <w:rsid w:val="005F50E4"/>
    <w:rsid w:val="005F6634"/>
    <w:rsid w:val="005F6C2B"/>
    <w:rsid w:val="005F7EA0"/>
    <w:rsid w:val="00600027"/>
    <w:rsid w:val="006005D6"/>
    <w:rsid w:val="00600DEC"/>
    <w:rsid w:val="00602AC2"/>
    <w:rsid w:val="0060351C"/>
    <w:rsid w:val="00603AFF"/>
    <w:rsid w:val="00604D33"/>
    <w:rsid w:val="006053E7"/>
    <w:rsid w:val="00606336"/>
    <w:rsid w:val="006065C6"/>
    <w:rsid w:val="00607325"/>
    <w:rsid w:val="00607AFB"/>
    <w:rsid w:val="00607C7B"/>
    <w:rsid w:val="00607F4D"/>
    <w:rsid w:val="006103BA"/>
    <w:rsid w:val="00610C80"/>
    <w:rsid w:val="0061102B"/>
    <w:rsid w:val="006115DE"/>
    <w:rsid w:val="00612261"/>
    <w:rsid w:val="00612524"/>
    <w:rsid w:val="00614703"/>
    <w:rsid w:val="00614A87"/>
    <w:rsid w:val="00614D45"/>
    <w:rsid w:val="0061594E"/>
    <w:rsid w:val="0061659D"/>
    <w:rsid w:val="0061668D"/>
    <w:rsid w:val="00616D54"/>
    <w:rsid w:val="006176EC"/>
    <w:rsid w:val="0061788D"/>
    <w:rsid w:val="00620B96"/>
    <w:rsid w:val="00621BCE"/>
    <w:rsid w:val="006228CB"/>
    <w:rsid w:val="006230D3"/>
    <w:rsid w:val="00623841"/>
    <w:rsid w:val="00624070"/>
    <w:rsid w:val="006241EB"/>
    <w:rsid w:val="00624574"/>
    <w:rsid w:val="00624E4A"/>
    <w:rsid w:val="00625CFA"/>
    <w:rsid w:val="00625DD3"/>
    <w:rsid w:val="00625E04"/>
    <w:rsid w:val="006264F2"/>
    <w:rsid w:val="00626C82"/>
    <w:rsid w:val="00626FAD"/>
    <w:rsid w:val="00627E32"/>
    <w:rsid w:val="006309D3"/>
    <w:rsid w:val="00631931"/>
    <w:rsid w:val="00633170"/>
    <w:rsid w:val="006334CA"/>
    <w:rsid w:val="00633E94"/>
    <w:rsid w:val="006341E8"/>
    <w:rsid w:val="00634229"/>
    <w:rsid w:val="00634A1C"/>
    <w:rsid w:val="006352F7"/>
    <w:rsid w:val="006353BF"/>
    <w:rsid w:val="00635526"/>
    <w:rsid w:val="006368F8"/>
    <w:rsid w:val="006370C0"/>
    <w:rsid w:val="00637561"/>
    <w:rsid w:val="0063779D"/>
    <w:rsid w:val="006377BC"/>
    <w:rsid w:val="0063785B"/>
    <w:rsid w:val="006410A6"/>
    <w:rsid w:val="00641C71"/>
    <w:rsid w:val="00641DED"/>
    <w:rsid w:val="00642265"/>
    <w:rsid w:val="0064261E"/>
    <w:rsid w:val="006445E0"/>
    <w:rsid w:val="006456B1"/>
    <w:rsid w:val="0064731F"/>
    <w:rsid w:val="0064752D"/>
    <w:rsid w:val="00647A6E"/>
    <w:rsid w:val="006500EF"/>
    <w:rsid w:val="00651A34"/>
    <w:rsid w:val="0065275B"/>
    <w:rsid w:val="00652F03"/>
    <w:rsid w:val="00654667"/>
    <w:rsid w:val="00654F39"/>
    <w:rsid w:val="0065509E"/>
    <w:rsid w:val="006555B4"/>
    <w:rsid w:val="00655F2C"/>
    <w:rsid w:val="00656182"/>
    <w:rsid w:val="00656486"/>
    <w:rsid w:val="00656C6A"/>
    <w:rsid w:val="00656F5D"/>
    <w:rsid w:val="00657480"/>
    <w:rsid w:val="006575AB"/>
    <w:rsid w:val="00660594"/>
    <w:rsid w:val="00660B45"/>
    <w:rsid w:val="00660E60"/>
    <w:rsid w:val="0066151A"/>
    <w:rsid w:val="00661BCC"/>
    <w:rsid w:val="00661DA0"/>
    <w:rsid w:val="00662C48"/>
    <w:rsid w:val="00663104"/>
    <w:rsid w:val="006644D5"/>
    <w:rsid w:val="0066470A"/>
    <w:rsid w:val="006652D8"/>
    <w:rsid w:val="00665545"/>
    <w:rsid w:val="0066665E"/>
    <w:rsid w:val="0066678A"/>
    <w:rsid w:val="00666ED0"/>
    <w:rsid w:val="006700A3"/>
    <w:rsid w:val="00670840"/>
    <w:rsid w:val="00671A4E"/>
    <w:rsid w:val="00671C7F"/>
    <w:rsid w:val="006726DE"/>
    <w:rsid w:val="0067342C"/>
    <w:rsid w:val="00673871"/>
    <w:rsid w:val="00673AD1"/>
    <w:rsid w:val="00673F9E"/>
    <w:rsid w:val="00674CC2"/>
    <w:rsid w:val="00675026"/>
    <w:rsid w:val="00675E5B"/>
    <w:rsid w:val="00676742"/>
    <w:rsid w:val="0067684C"/>
    <w:rsid w:val="00681837"/>
    <w:rsid w:val="00681A0C"/>
    <w:rsid w:val="00681A96"/>
    <w:rsid w:val="00681EA1"/>
    <w:rsid w:val="00681FE3"/>
    <w:rsid w:val="00682183"/>
    <w:rsid w:val="006823F0"/>
    <w:rsid w:val="00682E58"/>
    <w:rsid w:val="00682F18"/>
    <w:rsid w:val="006830F0"/>
    <w:rsid w:val="00683153"/>
    <w:rsid w:val="00683B68"/>
    <w:rsid w:val="00683D91"/>
    <w:rsid w:val="00683E31"/>
    <w:rsid w:val="00684B9B"/>
    <w:rsid w:val="00685220"/>
    <w:rsid w:val="00685409"/>
    <w:rsid w:val="00685870"/>
    <w:rsid w:val="00685EB0"/>
    <w:rsid w:val="00685FE5"/>
    <w:rsid w:val="0068647F"/>
    <w:rsid w:val="0068649A"/>
    <w:rsid w:val="00687E1A"/>
    <w:rsid w:val="00687EE4"/>
    <w:rsid w:val="00690F86"/>
    <w:rsid w:val="006914FF"/>
    <w:rsid w:val="006917C3"/>
    <w:rsid w:val="00691E4F"/>
    <w:rsid w:val="00694F91"/>
    <w:rsid w:val="00695A56"/>
    <w:rsid w:val="00695DAC"/>
    <w:rsid w:val="0069687F"/>
    <w:rsid w:val="00697171"/>
    <w:rsid w:val="006977CE"/>
    <w:rsid w:val="006A05A1"/>
    <w:rsid w:val="006A0745"/>
    <w:rsid w:val="006A0798"/>
    <w:rsid w:val="006A081A"/>
    <w:rsid w:val="006A0F59"/>
    <w:rsid w:val="006A19B0"/>
    <w:rsid w:val="006A1AEA"/>
    <w:rsid w:val="006A1BC6"/>
    <w:rsid w:val="006A21BA"/>
    <w:rsid w:val="006A2385"/>
    <w:rsid w:val="006A298F"/>
    <w:rsid w:val="006A2E5D"/>
    <w:rsid w:val="006A33CD"/>
    <w:rsid w:val="006A3515"/>
    <w:rsid w:val="006A3939"/>
    <w:rsid w:val="006A3DA3"/>
    <w:rsid w:val="006A421F"/>
    <w:rsid w:val="006A4305"/>
    <w:rsid w:val="006A4696"/>
    <w:rsid w:val="006A484D"/>
    <w:rsid w:val="006A5300"/>
    <w:rsid w:val="006A5B9F"/>
    <w:rsid w:val="006A5F2B"/>
    <w:rsid w:val="006A60A2"/>
    <w:rsid w:val="006A6CB6"/>
    <w:rsid w:val="006A7644"/>
    <w:rsid w:val="006A7B16"/>
    <w:rsid w:val="006B0530"/>
    <w:rsid w:val="006B0A1C"/>
    <w:rsid w:val="006B1F47"/>
    <w:rsid w:val="006B2426"/>
    <w:rsid w:val="006B2D0D"/>
    <w:rsid w:val="006B3B61"/>
    <w:rsid w:val="006B4532"/>
    <w:rsid w:val="006B5612"/>
    <w:rsid w:val="006B5996"/>
    <w:rsid w:val="006B5C64"/>
    <w:rsid w:val="006B60F0"/>
    <w:rsid w:val="006B685A"/>
    <w:rsid w:val="006B717C"/>
    <w:rsid w:val="006B7745"/>
    <w:rsid w:val="006B7E9E"/>
    <w:rsid w:val="006C05B7"/>
    <w:rsid w:val="006C067A"/>
    <w:rsid w:val="006C148C"/>
    <w:rsid w:val="006C1611"/>
    <w:rsid w:val="006C1A35"/>
    <w:rsid w:val="006C20DB"/>
    <w:rsid w:val="006C2200"/>
    <w:rsid w:val="006C26B8"/>
    <w:rsid w:val="006C2E9D"/>
    <w:rsid w:val="006C2EF9"/>
    <w:rsid w:val="006C315B"/>
    <w:rsid w:val="006C3C54"/>
    <w:rsid w:val="006C457B"/>
    <w:rsid w:val="006C5036"/>
    <w:rsid w:val="006C53F5"/>
    <w:rsid w:val="006C6712"/>
    <w:rsid w:val="006C79D3"/>
    <w:rsid w:val="006C7B78"/>
    <w:rsid w:val="006C7F63"/>
    <w:rsid w:val="006D0EF6"/>
    <w:rsid w:val="006D0F84"/>
    <w:rsid w:val="006D1671"/>
    <w:rsid w:val="006D1DDB"/>
    <w:rsid w:val="006D2514"/>
    <w:rsid w:val="006D2A7C"/>
    <w:rsid w:val="006D38A6"/>
    <w:rsid w:val="006D40E3"/>
    <w:rsid w:val="006D4877"/>
    <w:rsid w:val="006D55D5"/>
    <w:rsid w:val="006D592A"/>
    <w:rsid w:val="006D5D14"/>
    <w:rsid w:val="006D7540"/>
    <w:rsid w:val="006D7888"/>
    <w:rsid w:val="006D7A4D"/>
    <w:rsid w:val="006D7D5A"/>
    <w:rsid w:val="006E0074"/>
    <w:rsid w:val="006E0990"/>
    <w:rsid w:val="006E135D"/>
    <w:rsid w:val="006E2EDE"/>
    <w:rsid w:val="006E401A"/>
    <w:rsid w:val="006E4705"/>
    <w:rsid w:val="006E54AF"/>
    <w:rsid w:val="006E55EB"/>
    <w:rsid w:val="006E56D0"/>
    <w:rsid w:val="006E578F"/>
    <w:rsid w:val="006E613F"/>
    <w:rsid w:val="006E6208"/>
    <w:rsid w:val="006F004F"/>
    <w:rsid w:val="006F019C"/>
    <w:rsid w:val="006F01B7"/>
    <w:rsid w:val="006F141D"/>
    <w:rsid w:val="006F1864"/>
    <w:rsid w:val="006F26B1"/>
    <w:rsid w:val="006F2A31"/>
    <w:rsid w:val="006F447D"/>
    <w:rsid w:val="006F45C7"/>
    <w:rsid w:val="006F5298"/>
    <w:rsid w:val="006F5473"/>
    <w:rsid w:val="006F596C"/>
    <w:rsid w:val="006F59E1"/>
    <w:rsid w:val="006F5EDD"/>
    <w:rsid w:val="006F60D9"/>
    <w:rsid w:val="006F72D0"/>
    <w:rsid w:val="006F778D"/>
    <w:rsid w:val="0070002A"/>
    <w:rsid w:val="00700198"/>
    <w:rsid w:val="00700D33"/>
    <w:rsid w:val="0070106E"/>
    <w:rsid w:val="007039A5"/>
    <w:rsid w:val="007050C7"/>
    <w:rsid w:val="00706097"/>
    <w:rsid w:val="007062FB"/>
    <w:rsid w:val="00706325"/>
    <w:rsid w:val="007067C6"/>
    <w:rsid w:val="007068A3"/>
    <w:rsid w:val="00706A38"/>
    <w:rsid w:val="00706A50"/>
    <w:rsid w:val="00706C6E"/>
    <w:rsid w:val="00706DB5"/>
    <w:rsid w:val="00706E92"/>
    <w:rsid w:val="00707F50"/>
    <w:rsid w:val="00707F7B"/>
    <w:rsid w:val="00710255"/>
    <w:rsid w:val="0071107C"/>
    <w:rsid w:val="007122ED"/>
    <w:rsid w:val="0071235E"/>
    <w:rsid w:val="00712FA7"/>
    <w:rsid w:val="0071350D"/>
    <w:rsid w:val="00713FEB"/>
    <w:rsid w:val="0071413B"/>
    <w:rsid w:val="00714336"/>
    <w:rsid w:val="00715382"/>
    <w:rsid w:val="00715D01"/>
    <w:rsid w:val="00716E14"/>
    <w:rsid w:val="007178F0"/>
    <w:rsid w:val="007179C7"/>
    <w:rsid w:val="00717FF6"/>
    <w:rsid w:val="00720B0E"/>
    <w:rsid w:val="00720BAB"/>
    <w:rsid w:val="00722190"/>
    <w:rsid w:val="0072289F"/>
    <w:rsid w:val="007232C2"/>
    <w:rsid w:val="00723A45"/>
    <w:rsid w:val="00724A6B"/>
    <w:rsid w:val="00724DB5"/>
    <w:rsid w:val="00725570"/>
    <w:rsid w:val="00725856"/>
    <w:rsid w:val="00726201"/>
    <w:rsid w:val="0072656F"/>
    <w:rsid w:val="00726DC2"/>
    <w:rsid w:val="00727493"/>
    <w:rsid w:val="00727E9C"/>
    <w:rsid w:val="00727F6B"/>
    <w:rsid w:val="007305DD"/>
    <w:rsid w:val="0073173A"/>
    <w:rsid w:val="007321FC"/>
    <w:rsid w:val="00732688"/>
    <w:rsid w:val="00732795"/>
    <w:rsid w:val="00734D0F"/>
    <w:rsid w:val="00734EBC"/>
    <w:rsid w:val="007350F6"/>
    <w:rsid w:val="0073531F"/>
    <w:rsid w:val="007358BF"/>
    <w:rsid w:val="00736236"/>
    <w:rsid w:val="00736466"/>
    <w:rsid w:val="00736D6A"/>
    <w:rsid w:val="00736E84"/>
    <w:rsid w:val="007372CA"/>
    <w:rsid w:val="0073783D"/>
    <w:rsid w:val="00737DE3"/>
    <w:rsid w:val="00740D93"/>
    <w:rsid w:val="00741B61"/>
    <w:rsid w:val="00741FFA"/>
    <w:rsid w:val="00742A14"/>
    <w:rsid w:val="00743047"/>
    <w:rsid w:val="007433C4"/>
    <w:rsid w:val="00744664"/>
    <w:rsid w:val="007448E9"/>
    <w:rsid w:val="00745144"/>
    <w:rsid w:val="00745713"/>
    <w:rsid w:val="00745B88"/>
    <w:rsid w:val="00745E27"/>
    <w:rsid w:val="007463F7"/>
    <w:rsid w:val="0074651F"/>
    <w:rsid w:val="0074716C"/>
    <w:rsid w:val="0074756F"/>
    <w:rsid w:val="00747847"/>
    <w:rsid w:val="00747B3F"/>
    <w:rsid w:val="00747C44"/>
    <w:rsid w:val="00750DAD"/>
    <w:rsid w:val="007510B3"/>
    <w:rsid w:val="007515A8"/>
    <w:rsid w:val="007517E6"/>
    <w:rsid w:val="007524A9"/>
    <w:rsid w:val="00753454"/>
    <w:rsid w:val="00754076"/>
    <w:rsid w:val="00754E33"/>
    <w:rsid w:val="007554BD"/>
    <w:rsid w:val="00755658"/>
    <w:rsid w:val="00756EFE"/>
    <w:rsid w:val="007602EC"/>
    <w:rsid w:val="0076074E"/>
    <w:rsid w:val="0076087A"/>
    <w:rsid w:val="007609D0"/>
    <w:rsid w:val="0076163D"/>
    <w:rsid w:val="00761C3C"/>
    <w:rsid w:val="007627D2"/>
    <w:rsid w:val="0076287F"/>
    <w:rsid w:val="0076288D"/>
    <w:rsid w:val="0076333D"/>
    <w:rsid w:val="00763A1D"/>
    <w:rsid w:val="00763C5C"/>
    <w:rsid w:val="007643D7"/>
    <w:rsid w:val="00764861"/>
    <w:rsid w:val="007650FC"/>
    <w:rsid w:val="00765180"/>
    <w:rsid w:val="00765F80"/>
    <w:rsid w:val="00766796"/>
    <w:rsid w:val="007667DF"/>
    <w:rsid w:val="00767546"/>
    <w:rsid w:val="007700AC"/>
    <w:rsid w:val="0077024D"/>
    <w:rsid w:val="00770B53"/>
    <w:rsid w:val="00770EBB"/>
    <w:rsid w:val="00770F2E"/>
    <w:rsid w:val="00770F59"/>
    <w:rsid w:val="00771589"/>
    <w:rsid w:val="0077222D"/>
    <w:rsid w:val="00772C5A"/>
    <w:rsid w:val="00772E5C"/>
    <w:rsid w:val="007730D8"/>
    <w:rsid w:val="0077382C"/>
    <w:rsid w:val="00773BA8"/>
    <w:rsid w:val="00773CB6"/>
    <w:rsid w:val="00774B9A"/>
    <w:rsid w:val="00775465"/>
    <w:rsid w:val="00780678"/>
    <w:rsid w:val="007808AA"/>
    <w:rsid w:val="00780ECE"/>
    <w:rsid w:val="00780F9C"/>
    <w:rsid w:val="007811EE"/>
    <w:rsid w:val="00781BCF"/>
    <w:rsid w:val="00782864"/>
    <w:rsid w:val="007828E5"/>
    <w:rsid w:val="00783229"/>
    <w:rsid w:val="00783621"/>
    <w:rsid w:val="00783FA8"/>
    <w:rsid w:val="00784348"/>
    <w:rsid w:val="00784538"/>
    <w:rsid w:val="0078463A"/>
    <w:rsid w:val="0078585C"/>
    <w:rsid w:val="00785BAA"/>
    <w:rsid w:val="0078631E"/>
    <w:rsid w:val="0078757E"/>
    <w:rsid w:val="00787658"/>
    <w:rsid w:val="00790615"/>
    <w:rsid w:val="0079172E"/>
    <w:rsid w:val="00791CE0"/>
    <w:rsid w:val="00792BB6"/>
    <w:rsid w:val="00792D1B"/>
    <w:rsid w:val="00793029"/>
    <w:rsid w:val="00793492"/>
    <w:rsid w:val="00793548"/>
    <w:rsid w:val="00793789"/>
    <w:rsid w:val="00793AC6"/>
    <w:rsid w:val="00796159"/>
    <w:rsid w:val="007965D4"/>
    <w:rsid w:val="00796809"/>
    <w:rsid w:val="00796C41"/>
    <w:rsid w:val="00796F39"/>
    <w:rsid w:val="0079705A"/>
    <w:rsid w:val="0079743B"/>
    <w:rsid w:val="007975DC"/>
    <w:rsid w:val="007976CD"/>
    <w:rsid w:val="007A01A6"/>
    <w:rsid w:val="007A05C3"/>
    <w:rsid w:val="007A0AAC"/>
    <w:rsid w:val="007A0AB3"/>
    <w:rsid w:val="007A0DC4"/>
    <w:rsid w:val="007A0F59"/>
    <w:rsid w:val="007A11F0"/>
    <w:rsid w:val="007A1B86"/>
    <w:rsid w:val="007A286C"/>
    <w:rsid w:val="007A2B6D"/>
    <w:rsid w:val="007A2DCD"/>
    <w:rsid w:val="007A39B8"/>
    <w:rsid w:val="007A4136"/>
    <w:rsid w:val="007A4314"/>
    <w:rsid w:val="007A4891"/>
    <w:rsid w:val="007A5317"/>
    <w:rsid w:val="007A6176"/>
    <w:rsid w:val="007A622F"/>
    <w:rsid w:val="007A66C4"/>
    <w:rsid w:val="007A6D7B"/>
    <w:rsid w:val="007A75E8"/>
    <w:rsid w:val="007B08D5"/>
    <w:rsid w:val="007B0A01"/>
    <w:rsid w:val="007B0E84"/>
    <w:rsid w:val="007B10AA"/>
    <w:rsid w:val="007B28A9"/>
    <w:rsid w:val="007B2B3E"/>
    <w:rsid w:val="007B2B79"/>
    <w:rsid w:val="007B3653"/>
    <w:rsid w:val="007B369A"/>
    <w:rsid w:val="007B3815"/>
    <w:rsid w:val="007B3CDC"/>
    <w:rsid w:val="007B4B42"/>
    <w:rsid w:val="007B5CF9"/>
    <w:rsid w:val="007B6D46"/>
    <w:rsid w:val="007B6D64"/>
    <w:rsid w:val="007B6F36"/>
    <w:rsid w:val="007B7133"/>
    <w:rsid w:val="007C2326"/>
    <w:rsid w:val="007C2778"/>
    <w:rsid w:val="007C2925"/>
    <w:rsid w:val="007C2EB1"/>
    <w:rsid w:val="007C3168"/>
    <w:rsid w:val="007C3FDF"/>
    <w:rsid w:val="007C4527"/>
    <w:rsid w:val="007C45D6"/>
    <w:rsid w:val="007C494B"/>
    <w:rsid w:val="007C5C34"/>
    <w:rsid w:val="007C6222"/>
    <w:rsid w:val="007C6A03"/>
    <w:rsid w:val="007C78C8"/>
    <w:rsid w:val="007C7923"/>
    <w:rsid w:val="007D1063"/>
    <w:rsid w:val="007D1318"/>
    <w:rsid w:val="007D267D"/>
    <w:rsid w:val="007D26DC"/>
    <w:rsid w:val="007D3838"/>
    <w:rsid w:val="007D4369"/>
    <w:rsid w:val="007D45B2"/>
    <w:rsid w:val="007D4C15"/>
    <w:rsid w:val="007D5103"/>
    <w:rsid w:val="007D5242"/>
    <w:rsid w:val="007D531D"/>
    <w:rsid w:val="007D615F"/>
    <w:rsid w:val="007D67E0"/>
    <w:rsid w:val="007D701E"/>
    <w:rsid w:val="007D716F"/>
    <w:rsid w:val="007D7231"/>
    <w:rsid w:val="007D7D49"/>
    <w:rsid w:val="007E0E9C"/>
    <w:rsid w:val="007E1160"/>
    <w:rsid w:val="007E12F6"/>
    <w:rsid w:val="007E1AD4"/>
    <w:rsid w:val="007E1E84"/>
    <w:rsid w:val="007E2100"/>
    <w:rsid w:val="007E3668"/>
    <w:rsid w:val="007E3DBB"/>
    <w:rsid w:val="007E4965"/>
    <w:rsid w:val="007E49A9"/>
    <w:rsid w:val="007E49F2"/>
    <w:rsid w:val="007E528C"/>
    <w:rsid w:val="007E5D49"/>
    <w:rsid w:val="007E5F5A"/>
    <w:rsid w:val="007E67D8"/>
    <w:rsid w:val="007E6C31"/>
    <w:rsid w:val="007E6DE4"/>
    <w:rsid w:val="007E71B5"/>
    <w:rsid w:val="007E771B"/>
    <w:rsid w:val="007E7F41"/>
    <w:rsid w:val="007E7FBC"/>
    <w:rsid w:val="007F0661"/>
    <w:rsid w:val="007F0A51"/>
    <w:rsid w:val="007F11FA"/>
    <w:rsid w:val="007F137E"/>
    <w:rsid w:val="007F1541"/>
    <w:rsid w:val="007F2334"/>
    <w:rsid w:val="007F33D6"/>
    <w:rsid w:val="007F3D5B"/>
    <w:rsid w:val="007F3EC1"/>
    <w:rsid w:val="007F4D04"/>
    <w:rsid w:val="007F4EA0"/>
    <w:rsid w:val="007F54C6"/>
    <w:rsid w:val="007F584E"/>
    <w:rsid w:val="007F5BA3"/>
    <w:rsid w:val="007F60D5"/>
    <w:rsid w:val="007F630A"/>
    <w:rsid w:val="007F6552"/>
    <w:rsid w:val="007F68B1"/>
    <w:rsid w:val="007F700C"/>
    <w:rsid w:val="007F714D"/>
    <w:rsid w:val="007F78FC"/>
    <w:rsid w:val="007F7A2D"/>
    <w:rsid w:val="007F7B98"/>
    <w:rsid w:val="007F7DE0"/>
    <w:rsid w:val="00800304"/>
    <w:rsid w:val="00800770"/>
    <w:rsid w:val="008008D3"/>
    <w:rsid w:val="00801007"/>
    <w:rsid w:val="00801EBF"/>
    <w:rsid w:val="008024E8"/>
    <w:rsid w:val="008026D5"/>
    <w:rsid w:val="008026F7"/>
    <w:rsid w:val="00802994"/>
    <w:rsid w:val="00803267"/>
    <w:rsid w:val="0080359B"/>
    <w:rsid w:val="008039A9"/>
    <w:rsid w:val="008048C4"/>
    <w:rsid w:val="00805774"/>
    <w:rsid w:val="008066FF"/>
    <w:rsid w:val="008067A9"/>
    <w:rsid w:val="00806EF0"/>
    <w:rsid w:val="008102B6"/>
    <w:rsid w:val="008103C1"/>
    <w:rsid w:val="008128B9"/>
    <w:rsid w:val="0081299E"/>
    <w:rsid w:val="00812C1A"/>
    <w:rsid w:val="00813D76"/>
    <w:rsid w:val="00814790"/>
    <w:rsid w:val="00814B4F"/>
    <w:rsid w:val="00816760"/>
    <w:rsid w:val="00816B3E"/>
    <w:rsid w:val="0082091C"/>
    <w:rsid w:val="00821192"/>
    <w:rsid w:val="00821973"/>
    <w:rsid w:val="00821B81"/>
    <w:rsid w:val="00821C80"/>
    <w:rsid w:val="00821F2F"/>
    <w:rsid w:val="0082253D"/>
    <w:rsid w:val="00823B95"/>
    <w:rsid w:val="00823C32"/>
    <w:rsid w:val="00823F9D"/>
    <w:rsid w:val="00824351"/>
    <w:rsid w:val="0082455A"/>
    <w:rsid w:val="00824866"/>
    <w:rsid w:val="00824976"/>
    <w:rsid w:val="00824F6A"/>
    <w:rsid w:val="00825D63"/>
    <w:rsid w:val="008266E6"/>
    <w:rsid w:val="00826B41"/>
    <w:rsid w:val="00827255"/>
    <w:rsid w:val="008303AB"/>
    <w:rsid w:val="008304A6"/>
    <w:rsid w:val="008306F6"/>
    <w:rsid w:val="008309EA"/>
    <w:rsid w:val="00830FAB"/>
    <w:rsid w:val="00831024"/>
    <w:rsid w:val="0083158F"/>
    <w:rsid w:val="00831F76"/>
    <w:rsid w:val="00832158"/>
    <w:rsid w:val="00832EB4"/>
    <w:rsid w:val="00834078"/>
    <w:rsid w:val="008343EB"/>
    <w:rsid w:val="00836791"/>
    <w:rsid w:val="0083722A"/>
    <w:rsid w:val="00840470"/>
    <w:rsid w:val="008407E7"/>
    <w:rsid w:val="008407EA"/>
    <w:rsid w:val="00840C2A"/>
    <w:rsid w:val="00840D45"/>
    <w:rsid w:val="00840E05"/>
    <w:rsid w:val="00840F28"/>
    <w:rsid w:val="00841885"/>
    <w:rsid w:val="008419C6"/>
    <w:rsid w:val="00841B15"/>
    <w:rsid w:val="00842ACC"/>
    <w:rsid w:val="00842DD0"/>
    <w:rsid w:val="00843401"/>
    <w:rsid w:val="008445A7"/>
    <w:rsid w:val="0084484D"/>
    <w:rsid w:val="00844F08"/>
    <w:rsid w:val="00845274"/>
    <w:rsid w:val="0084594B"/>
    <w:rsid w:val="00845FBC"/>
    <w:rsid w:val="00847AD8"/>
    <w:rsid w:val="00850165"/>
    <w:rsid w:val="0085016F"/>
    <w:rsid w:val="008503BE"/>
    <w:rsid w:val="0085165C"/>
    <w:rsid w:val="00851920"/>
    <w:rsid w:val="00851E6D"/>
    <w:rsid w:val="00852227"/>
    <w:rsid w:val="008529B0"/>
    <w:rsid w:val="008530DB"/>
    <w:rsid w:val="0085350E"/>
    <w:rsid w:val="00853644"/>
    <w:rsid w:val="00853A79"/>
    <w:rsid w:val="00853CA0"/>
    <w:rsid w:val="00853F5C"/>
    <w:rsid w:val="008550A3"/>
    <w:rsid w:val="00856299"/>
    <w:rsid w:val="008563C4"/>
    <w:rsid w:val="008569EE"/>
    <w:rsid w:val="00856CFF"/>
    <w:rsid w:val="00857C47"/>
    <w:rsid w:val="0086063B"/>
    <w:rsid w:val="00861742"/>
    <w:rsid w:val="0086218B"/>
    <w:rsid w:val="00862D8C"/>
    <w:rsid w:val="0086341D"/>
    <w:rsid w:val="00863606"/>
    <w:rsid w:val="008637E5"/>
    <w:rsid w:val="0086428D"/>
    <w:rsid w:val="00864BAE"/>
    <w:rsid w:val="0086606F"/>
    <w:rsid w:val="00866254"/>
    <w:rsid w:val="00866503"/>
    <w:rsid w:val="00866C79"/>
    <w:rsid w:val="00866E65"/>
    <w:rsid w:val="00867740"/>
    <w:rsid w:val="00867A0C"/>
    <w:rsid w:val="00867A88"/>
    <w:rsid w:val="00867CAA"/>
    <w:rsid w:val="008708CE"/>
    <w:rsid w:val="00870929"/>
    <w:rsid w:val="0087139C"/>
    <w:rsid w:val="0087190B"/>
    <w:rsid w:val="008719C7"/>
    <w:rsid w:val="00871F37"/>
    <w:rsid w:val="008725D9"/>
    <w:rsid w:val="00872646"/>
    <w:rsid w:val="00872E9B"/>
    <w:rsid w:val="00873146"/>
    <w:rsid w:val="0087361D"/>
    <w:rsid w:val="00873878"/>
    <w:rsid w:val="00874046"/>
    <w:rsid w:val="00874CB1"/>
    <w:rsid w:val="008750BD"/>
    <w:rsid w:val="00876433"/>
    <w:rsid w:val="008764C6"/>
    <w:rsid w:val="00876934"/>
    <w:rsid w:val="00876F6F"/>
    <w:rsid w:val="00877774"/>
    <w:rsid w:val="00877C2E"/>
    <w:rsid w:val="008800F2"/>
    <w:rsid w:val="00880FDF"/>
    <w:rsid w:val="008812B5"/>
    <w:rsid w:val="008812BA"/>
    <w:rsid w:val="008817F2"/>
    <w:rsid w:val="0088198F"/>
    <w:rsid w:val="00881F2C"/>
    <w:rsid w:val="008820E6"/>
    <w:rsid w:val="00882D28"/>
    <w:rsid w:val="00883E0B"/>
    <w:rsid w:val="008841D5"/>
    <w:rsid w:val="00884586"/>
    <w:rsid w:val="00884609"/>
    <w:rsid w:val="00885E79"/>
    <w:rsid w:val="00885EB1"/>
    <w:rsid w:val="00885F0D"/>
    <w:rsid w:val="00886000"/>
    <w:rsid w:val="008862FA"/>
    <w:rsid w:val="00886419"/>
    <w:rsid w:val="008865F5"/>
    <w:rsid w:val="008868CE"/>
    <w:rsid w:val="0088695E"/>
    <w:rsid w:val="00886A5F"/>
    <w:rsid w:val="00886DED"/>
    <w:rsid w:val="0088749D"/>
    <w:rsid w:val="00887598"/>
    <w:rsid w:val="00887764"/>
    <w:rsid w:val="008878AD"/>
    <w:rsid w:val="00891D18"/>
    <w:rsid w:val="008921C3"/>
    <w:rsid w:val="00893073"/>
    <w:rsid w:val="00894A84"/>
    <w:rsid w:val="00894B61"/>
    <w:rsid w:val="00894EB9"/>
    <w:rsid w:val="00895C8E"/>
    <w:rsid w:val="00895F48"/>
    <w:rsid w:val="00896382"/>
    <w:rsid w:val="008968E7"/>
    <w:rsid w:val="00896ED0"/>
    <w:rsid w:val="008975BF"/>
    <w:rsid w:val="0089762A"/>
    <w:rsid w:val="008978E5"/>
    <w:rsid w:val="008A0352"/>
    <w:rsid w:val="008A0462"/>
    <w:rsid w:val="008A04A9"/>
    <w:rsid w:val="008A15BE"/>
    <w:rsid w:val="008A1AA5"/>
    <w:rsid w:val="008A3060"/>
    <w:rsid w:val="008A334B"/>
    <w:rsid w:val="008A34C7"/>
    <w:rsid w:val="008A3E84"/>
    <w:rsid w:val="008A439C"/>
    <w:rsid w:val="008A63E0"/>
    <w:rsid w:val="008A6A3F"/>
    <w:rsid w:val="008A7222"/>
    <w:rsid w:val="008A7371"/>
    <w:rsid w:val="008A7422"/>
    <w:rsid w:val="008A7A2C"/>
    <w:rsid w:val="008B0BB8"/>
    <w:rsid w:val="008B11ED"/>
    <w:rsid w:val="008B2000"/>
    <w:rsid w:val="008B3292"/>
    <w:rsid w:val="008B3D0E"/>
    <w:rsid w:val="008B3F51"/>
    <w:rsid w:val="008B4357"/>
    <w:rsid w:val="008B4EA2"/>
    <w:rsid w:val="008B516B"/>
    <w:rsid w:val="008B5A13"/>
    <w:rsid w:val="008B60CD"/>
    <w:rsid w:val="008B62AC"/>
    <w:rsid w:val="008B779A"/>
    <w:rsid w:val="008B7919"/>
    <w:rsid w:val="008B7BA9"/>
    <w:rsid w:val="008B7E67"/>
    <w:rsid w:val="008C04FF"/>
    <w:rsid w:val="008C09C6"/>
    <w:rsid w:val="008C0E9C"/>
    <w:rsid w:val="008C0FFB"/>
    <w:rsid w:val="008C1809"/>
    <w:rsid w:val="008C19F5"/>
    <w:rsid w:val="008C1BF0"/>
    <w:rsid w:val="008C32EE"/>
    <w:rsid w:val="008C3309"/>
    <w:rsid w:val="008C3321"/>
    <w:rsid w:val="008C3513"/>
    <w:rsid w:val="008C481D"/>
    <w:rsid w:val="008C5E31"/>
    <w:rsid w:val="008C5E38"/>
    <w:rsid w:val="008C6551"/>
    <w:rsid w:val="008C7008"/>
    <w:rsid w:val="008C7049"/>
    <w:rsid w:val="008C747E"/>
    <w:rsid w:val="008C771E"/>
    <w:rsid w:val="008C78D7"/>
    <w:rsid w:val="008D03CB"/>
    <w:rsid w:val="008D0756"/>
    <w:rsid w:val="008D0CFB"/>
    <w:rsid w:val="008D1655"/>
    <w:rsid w:val="008D254E"/>
    <w:rsid w:val="008D295A"/>
    <w:rsid w:val="008D2CEC"/>
    <w:rsid w:val="008D2F4D"/>
    <w:rsid w:val="008D39B7"/>
    <w:rsid w:val="008D43D5"/>
    <w:rsid w:val="008D4AF5"/>
    <w:rsid w:val="008D4B2D"/>
    <w:rsid w:val="008D4E0B"/>
    <w:rsid w:val="008D526C"/>
    <w:rsid w:val="008D5D22"/>
    <w:rsid w:val="008D62D7"/>
    <w:rsid w:val="008D642E"/>
    <w:rsid w:val="008D7448"/>
    <w:rsid w:val="008E1732"/>
    <w:rsid w:val="008E183C"/>
    <w:rsid w:val="008E1D3A"/>
    <w:rsid w:val="008E1F93"/>
    <w:rsid w:val="008E22BF"/>
    <w:rsid w:val="008E2760"/>
    <w:rsid w:val="008E2D44"/>
    <w:rsid w:val="008E30AA"/>
    <w:rsid w:val="008E31DC"/>
    <w:rsid w:val="008E3B12"/>
    <w:rsid w:val="008E3BF0"/>
    <w:rsid w:val="008E3C48"/>
    <w:rsid w:val="008E4593"/>
    <w:rsid w:val="008E4D13"/>
    <w:rsid w:val="008E5C1A"/>
    <w:rsid w:val="008E5F0D"/>
    <w:rsid w:val="008E6434"/>
    <w:rsid w:val="008E6500"/>
    <w:rsid w:val="008E6576"/>
    <w:rsid w:val="008E6E05"/>
    <w:rsid w:val="008E72C1"/>
    <w:rsid w:val="008E7958"/>
    <w:rsid w:val="008F01CE"/>
    <w:rsid w:val="008F03CD"/>
    <w:rsid w:val="008F0B57"/>
    <w:rsid w:val="008F1563"/>
    <w:rsid w:val="008F2564"/>
    <w:rsid w:val="008F2892"/>
    <w:rsid w:val="008F2C9A"/>
    <w:rsid w:val="008F2EE7"/>
    <w:rsid w:val="008F3110"/>
    <w:rsid w:val="008F3C8E"/>
    <w:rsid w:val="008F3DBA"/>
    <w:rsid w:val="008F445D"/>
    <w:rsid w:val="008F4B1F"/>
    <w:rsid w:val="008F55F9"/>
    <w:rsid w:val="008F5E8C"/>
    <w:rsid w:val="008F61AC"/>
    <w:rsid w:val="008F62A7"/>
    <w:rsid w:val="008F64B9"/>
    <w:rsid w:val="008F6968"/>
    <w:rsid w:val="008F6ABC"/>
    <w:rsid w:val="008F6AD9"/>
    <w:rsid w:val="008F7BAA"/>
    <w:rsid w:val="0090044A"/>
    <w:rsid w:val="00900AB4"/>
    <w:rsid w:val="00901939"/>
    <w:rsid w:val="009026C6"/>
    <w:rsid w:val="009027DF"/>
    <w:rsid w:val="0090299E"/>
    <w:rsid w:val="00903760"/>
    <w:rsid w:val="009038F7"/>
    <w:rsid w:val="00903E6B"/>
    <w:rsid w:val="00904846"/>
    <w:rsid w:val="00904B2C"/>
    <w:rsid w:val="00905B8C"/>
    <w:rsid w:val="00905EA4"/>
    <w:rsid w:val="00907474"/>
    <w:rsid w:val="00907FFC"/>
    <w:rsid w:val="00910FFB"/>
    <w:rsid w:val="00911EED"/>
    <w:rsid w:val="009120B9"/>
    <w:rsid w:val="0091307E"/>
    <w:rsid w:val="0091360B"/>
    <w:rsid w:val="0091393E"/>
    <w:rsid w:val="00913E2A"/>
    <w:rsid w:val="009141EC"/>
    <w:rsid w:val="0091474B"/>
    <w:rsid w:val="009150AE"/>
    <w:rsid w:val="00915A2E"/>
    <w:rsid w:val="009173A0"/>
    <w:rsid w:val="0091779E"/>
    <w:rsid w:val="009206B7"/>
    <w:rsid w:val="00921098"/>
    <w:rsid w:val="0092159A"/>
    <w:rsid w:val="00922498"/>
    <w:rsid w:val="0092376E"/>
    <w:rsid w:val="009238E8"/>
    <w:rsid w:val="0092410F"/>
    <w:rsid w:val="009241DA"/>
    <w:rsid w:val="00924722"/>
    <w:rsid w:val="00924BE0"/>
    <w:rsid w:val="009257A4"/>
    <w:rsid w:val="00926C84"/>
    <w:rsid w:val="00927B0B"/>
    <w:rsid w:val="00927CF2"/>
    <w:rsid w:val="00927E7F"/>
    <w:rsid w:val="0093329D"/>
    <w:rsid w:val="009337E6"/>
    <w:rsid w:val="00933885"/>
    <w:rsid w:val="009345F5"/>
    <w:rsid w:val="00934F1F"/>
    <w:rsid w:val="00935556"/>
    <w:rsid w:val="009365FF"/>
    <w:rsid w:val="00936749"/>
    <w:rsid w:val="00936D23"/>
    <w:rsid w:val="00937118"/>
    <w:rsid w:val="0094025C"/>
    <w:rsid w:val="00941491"/>
    <w:rsid w:val="009416DC"/>
    <w:rsid w:val="00941720"/>
    <w:rsid w:val="00941D32"/>
    <w:rsid w:val="00942A14"/>
    <w:rsid w:val="009433E3"/>
    <w:rsid w:val="00944291"/>
    <w:rsid w:val="00944521"/>
    <w:rsid w:val="00944F86"/>
    <w:rsid w:val="009453EC"/>
    <w:rsid w:val="00945CD3"/>
    <w:rsid w:val="00945D39"/>
    <w:rsid w:val="0094654C"/>
    <w:rsid w:val="009465E8"/>
    <w:rsid w:val="009467A7"/>
    <w:rsid w:val="00947075"/>
    <w:rsid w:val="009475EF"/>
    <w:rsid w:val="00947679"/>
    <w:rsid w:val="00947BCC"/>
    <w:rsid w:val="00950224"/>
    <w:rsid w:val="0095081D"/>
    <w:rsid w:val="009510C0"/>
    <w:rsid w:val="0095147C"/>
    <w:rsid w:val="00951B37"/>
    <w:rsid w:val="00952061"/>
    <w:rsid w:val="00952357"/>
    <w:rsid w:val="00953E69"/>
    <w:rsid w:val="00953EC6"/>
    <w:rsid w:val="009547D6"/>
    <w:rsid w:val="00954EE5"/>
    <w:rsid w:val="00955327"/>
    <w:rsid w:val="00955FD7"/>
    <w:rsid w:val="009565E8"/>
    <w:rsid w:val="0095721D"/>
    <w:rsid w:val="009573C5"/>
    <w:rsid w:val="0095780C"/>
    <w:rsid w:val="009600A2"/>
    <w:rsid w:val="009603A4"/>
    <w:rsid w:val="00961E1C"/>
    <w:rsid w:val="00962265"/>
    <w:rsid w:val="00962D3A"/>
    <w:rsid w:val="009633BF"/>
    <w:rsid w:val="00963D71"/>
    <w:rsid w:val="00966AEB"/>
    <w:rsid w:val="00967489"/>
    <w:rsid w:val="0096765A"/>
    <w:rsid w:val="009709D4"/>
    <w:rsid w:val="0097188E"/>
    <w:rsid w:val="00971D13"/>
    <w:rsid w:val="00972376"/>
    <w:rsid w:val="00972D6C"/>
    <w:rsid w:val="00973A99"/>
    <w:rsid w:val="00973C0A"/>
    <w:rsid w:val="00974A19"/>
    <w:rsid w:val="00975208"/>
    <w:rsid w:val="00975BBA"/>
    <w:rsid w:val="00975E2E"/>
    <w:rsid w:val="00976530"/>
    <w:rsid w:val="0097698F"/>
    <w:rsid w:val="009822DE"/>
    <w:rsid w:val="009824FD"/>
    <w:rsid w:val="0098352E"/>
    <w:rsid w:val="00983598"/>
    <w:rsid w:val="00983DD6"/>
    <w:rsid w:val="00985BA2"/>
    <w:rsid w:val="00986386"/>
    <w:rsid w:val="009863B7"/>
    <w:rsid w:val="009865FB"/>
    <w:rsid w:val="0098688D"/>
    <w:rsid w:val="00986AD4"/>
    <w:rsid w:val="0099061A"/>
    <w:rsid w:val="00990C2A"/>
    <w:rsid w:val="00990DD6"/>
    <w:rsid w:val="00992143"/>
    <w:rsid w:val="00992D55"/>
    <w:rsid w:val="00993BDD"/>
    <w:rsid w:val="00994FD1"/>
    <w:rsid w:val="00996171"/>
    <w:rsid w:val="00996DE1"/>
    <w:rsid w:val="009A007E"/>
    <w:rsid w:val="009A098B"/>
    <w:rsid w:val="009A09C3"/>
    <w:rsid w:val="009A1B70"/>
    <w:rsid w:val="009A1C26"/>
    <w:rsid w:val="009A2769"/>
    <w:rsid w:val="009A445D"/>
    <w:rsid w:val="009A53EF"/>
    <w:rsid w:val="009A5630"/>
    <w:rsid w:val="009A566F"/>
    <w:rsid w:val="009A5C24"/>
    <w:rsid w:val="009A6156"/>
    <w:rsid w:val="009A6F56"/>
    <w:rsid w:val="009B0459"/>
    <w:rsid w:val="009B0620"/>
    <w:rsid w:val="009B0A0D"/>
    <w:rsid w:val="009B0CE1"/>
    <w:rsid w:val="009B1227"/>
    <w:rsid w:val="009B1A62"/>
    <w:rsid w:val="009B2895"/>
    <w:rsid w:val="009B2C59"/>
    <w:rsid w:val="009B4ABD"/>
    <w:rsid w:val="009B4F78"/>
    <w:rsid w:val="009B5916"/>
    <w:rsid w:val="009B5B20"/>
    <w:rsid w:val="009B6130"/>
    <w:rsid w:val="009B61FC"/>
    <w:rsid w:val="009B66EE"/>
    <w:rsid w:val="009B74BF"/>
    <w:rsid w:val="009B7ACD"/>
    <w:rsid w:val="009C0BF5"/>
    <w:rsid w:val="009C0DBF"/>
    <w:rsid w:val="009C0E0E"/>
    <w:rsid w:val="009C1529"/>
    <w:rsid w:val="009C2A7C"/>
    <w:rsid w:val="009C334E"/>
    <w:rsid w:val="009C33D7"/>
    <w:rsid w:val="009C3909"/>
    <w:rsid w:val="009C3A09"/>
    <w:rsid w:val="009C3FA9"/>
    <w:rsid w:val="009C4497"/>
    <w:rsid w:val="009C4BC4"/>
    <w:rsid w:val="009C4F4E"/>
    <w:rsid w:val="009C57E5"/>
    <w:rsid w:val="009C5A97"/>
    <w:rsid w:val="009C60F2"/>
    <w:rsid w:val="009C655D"/>
    <w:rsid w:val="009C695D"/>
    <w:rsid w:val="009C72B6"/>
    <w:rsid w:val="009C7418"/>
    <w:rsid w:val="009C7805"/>
    <w:rsid w:val="009D041A"/>
    <w:rsid w:val="009D06AF"/>
    <w:rsid w:val="009D0795"/>
    <w:rsid w:val="009D1BA9"/>
    <w:rsid w:val="009D3B6B"/>
    <w:rsid w:val="009D4540"/>
    <w:rsid w:val="009D5BC4"/>
    <w:rsid w:val="009D5FCC"/>
    <w:rsid w:val="009D6627"/>
    <w:rsid w:val="009D7478"/>
    <w:rsid w:val="009E0067"/>
    <w:rsid w:val="009E1612"/>
    <w:rsid w:val="009E1828"/>
    <w:rsid w:val="009E2918"/>
    <w:rsid w:val="009E2C72"/>
    <w:rsid w:val="009E2E98"/>
    <w:rsid w:val="009E3ACE"/>
    <w:rsid w:val="009E481B"/>
    <w:rsid w:val="009E4928"/>
    <w:rsid w:val="009E5036"/>
    <w:rsid w:val="009E5DE4"/>
    <w:rsid w:val="009E6763"/>
    <w:rsid w:val="009E6EB1"/>
    <w:rsid w:val="009E7A03"/>
    <w:rsid w:val="009E7B96"/>
    <w:rsid w:val="009F0A0C"/>
    <w:rsid w:val="009F0CC1"/>
    <w:rsid w:val="009F1111"/>
    <w:rsid w:val="009F12C6"/>
    <w:rsid w:val="009F24AA"/>
    <w:rsid w:val="009F2FD7"/>
    <w:rsid w:val="009F3BA6"/>
    <w:rsid w:val="009F4209"/>
    <w:rsid w:val="009F44C1"/>
    <w:rsid w:val="009F5E1C"/>
    <w:rsid w:val="009F5EBD"/>
    <w:rsid w:val="009F683F"/>
    <w:rsid w:val="009F7303"/>
    <w:rsid w:val="009F739C"/>
    <w:rsid w:val="00A00032"/>
    <w:rsid w:val="00A011CE"/>
    <w:rsid w:val="00A01A5C"/>
    <w:rsid w:val="00A0217A"/>
    <w:rsid w:val="00A0354D"/>
    <w:rsid w:val="00A04378"/>
    <w:rsid w:val="00A0464A"/>
    <w:rsid w:val="00A04A52"/>
    <w:rsid w:val="00A04F9A"/>
    <w:rsid w:val="00A0519F"/>
    <w:rsid w:val="00A06972"/>
    <w:rsid w:val="00A06976"/>
    <w:rsid w:val="00A06FA4"/>
    <w:rsid w:val="00A10CEC"/>
    <w:rsid w:val="00A1113B"/>
    <w:rsid w:val="00A115A9"/>
    <w:rsid w:val="00A11DB3"/>
    <w:rsid w:val="00A12F61"/>
    <w:rsid w:val="00A13072"/>
    <w:rsid w:val="00A13194"/>
    <w:rsid w:val="00A13C7E"/>
    <w:rsid w:val="00A14056"/>
    <w:rsid w:val="00A141C7"/>
    <w:rsid w:val="00A162D5"/>
    <w:rsid w:val="00A16321"/>
    <w:rsid w:val="00A16A2B"/>
    <w:rsid w:val="00A17510"/>
    <w:rsid w:val="00A17D01"/>
    <w:rsid w:val="00A17E64"/>
    <w:rsid w:val="00A20067"/>
    <w:rsid w:val="00A206D0"/>
    <w:rsid w:val="00A2078B"/>
    <w:rsid w:val="00A21929"/>
    <w:rsid w:val="00A219D3"/>
    <w:rsid w:val="00A21CC9"/>
    <w:rsid w:val="00A21CD2"/>
    <w:rsid w:val="00A22107"/>
    <w:rsid w:val="00A2245A"/>
    <w:rsid w:val="00A22BCB"/>
    <w:rsid w:val="00A22DA8"/>
    <w:rsid w:val="00A2436E"/>
    <w:rsid w:val="00A2465C"/>
    <w:rsid w:val="00A24CC5"/>
    <w:rsid w:val="00A24FC1"/>
    <w:rsid w:val="00A2517C"/>
    <w:rsid w:val="00A25732"/>
    <w:rsid w:val="00A25784"/>
    <w:rsid w:val="00A258F8"/>
    <w:rsid w:val="00A26988"/>
    <w:rsid w:val="00A26FAE"/>
    <w:rsid w:val="00A2762C"/>
    <w:rsid w:val="00A2773F"/>
    <w:rsid w:val="00A30070"/>
    <w:rsid w:val="00A305E2"/>
    <w:rsid w:val="00A30BBA"/>
    <w:rsid w:val="00A30CD4"/>
    <w:rsid w:val="00A31E37"/>
    <w:rsid w:val="00A32068"/>
    <w:rsid w:val="00A331AB"/>
    <w:rsid w:val="00A3328B"/>
    <w:rsid w:val="00A3338A"/>
    <w:rsid w:val="00A3419A"/>
    <w:rsid w:val="00A344D4"/>
    <w:rsid w:val="00A34B5E"/>
    <w:rsid w:val="00A34D2F"/>
    <w:rsid w:val="00A34FB4"/>
    <w:rsid w:val="00A3569B"/>
    <w:rsid w:val="00A356FD"/>
    <w:rsid w:val="00A35A16"/>
    <w:rsid w:val="00A35B8D"/>
    <w:rsid w:val="00A363C0"/>
    <w:rsid w:val="00A3783D"/>
    <w:rsid w:val="00A4007C"/>
    <w:rsid w:val="00A40622"/>
    <w:rsid w:val="00A40F5E"/>
    <w:rsid w:val="00A41919"/>
    <w:rsid w:val="00A42309"/>
    <w:rsid w:val="00A42946"/>
    <w:rsid w:val="00A43E0E"/>
    <w:rsid w:val="00A44661"/>
    <w:rsid w:val="00A44763"/>
    <w:rsid w:val="00A4494E"/>
    <w:rsid w:val="00A44CD4"/>
    <w:rsid w:val="00A4547B"/>
    <w:rsid w:val="00A4575C"/>
    <w:rsid w:val="00A47401"/>
    <w:rsid w:val="00A50BFB"/>
    <w:rsid w:val="00A50EAB"/>
    <w:rsid w:val="00A5134D"/>
    <w:rsid w:val="00A53691"/>
    <w:rsid w:val="00A537B2"/>
    <w:rsid w:val="00A54218"/>
    <w:rsid w:val="00A54623"/>
    <w:rsid w:val="00A55F59"/>
    <w:rsid w:val="00A56153"/>
    <w:rsid w:val="00A561BD"/>
    <w:rsid w:val="00A5631A"/>
    <w:rsid w:val="00A56380"/>
    <w:rsid w:val="00A5648B"/>
    <w:rsid w:val="00A56C61"/>
    <w:rsid w:val="00A578A1"/>
    <w:rsid w:val="00A57ABE"/>
    <w:rsid w:val="00A60503"/>
    <w:rsid w:val="00A605FD"/>
    <w:rsid w:val="00A60D12"/>
    <w:rsid w:val="00A61290"/>
    <w:rsid w:val="00A61AE8"/>
    <w:rsid w:val="00A61C6F"/>
    <w:rsid w:val="00A6213E"/>
    <w:rsid w:val="00A63EFA"/>
    <w:rsid w:val="00A6443F"/>
    <w:rsid w:val="00A644EA"/>
    <w:rsid w:val="00A64B56"/>
    <w:rsid w:val="00A65E4B"/>
    <w:rsid w:val="00A668F4"/>
    <w:rsid w:val="00A67988"/>
    <w:rsid w:val="00A67B82"/>
    <w:rsid w:val="00A7049A"/>
    <w:rsid w:val="00A708DF"/>
    <w:rsid w:val="00A7129C"/>
    <w:rsid w:val="00A721F3"/>
    <w:rsid w:val="00A72B22"/>
    <w:rsid w:val="00A736B4"/>
    <w:rsid w:val="00A73912"/>
    <w:rsid w:val="00A73A48"/>
    <w:rsid w:val="00A73CC9"/>
    <w:rsid w:val="00A7424D"/>
    <w:rsid w:val="00A74DAC"/>
    <w:rsid w:val="00A74DBF"/>
    <w:rsid w:val="00A75F42"/>
    <w:rsid w:val="00A776C0"/>
    <w:rsid w:val="00A776C2"/>
    <w:rsid w:val="00A776E9"/>
    <w:rsid w:val="00A77B83"/>
    <w:rsid w:val="00A80260"/>
    <w:rsid w:val="00A80CBE"/>
    <w:rsid w:val="00A80FAD"/>
    <w:rsid w:val="00A80FF3"/>
    <w:rsid w:val="00A81045"/>
    <w:rsid w:val="00A81F93"/>
    <w:rsid w:val="00A82A99"/>
    <w:rsid w:val="00A82BDF"/>
    <w:rsid w:val="00A83073"/>
    <w:rsid w:val="00A83627"/>
    <w:rsid w:val="00A8375C"/>
    <w:rsid w:val="00A84C70"/>
    <w:rsid w:val="00A85297"/>
    <w:rsid w:val="00A854E2"/>
    <w:rsid w:val="00A8608B"/>
    <w:rsid w:val="00A8696B"/>
    <w:rsid w:val="00A87374"/>
    <w:rsid w:val="00A87A37"/>
    <w:rsid w:val="00A87F07"/>
    <w:rsid w:val="00A90027"/>
    <w:rsid w:val="00A90395"/>
    <w:rsid w:val="00A90458"/>
    <w:rsid w:val="00A907B4"/>
    <w:rsid w:val="00A91CE8"/>
    <w:rsid w:val="00A91DC6"/>
    <w:rsid w:val="00A9211D"/>
    <w:rsid w:val="00A92D85"/>
    <w:rsid w:val="00A931C4"/>
    <w:rsid w:val="00A93495"/>
    <w:rsid w:val="00A934FB"/>
    <w:rsid w:val="00A93D7C"/>
    <w:rsid w:val="00A94C98"/>
    <w:rsid w:val="00A95887"/>
    <w:rsid w:val="00A95E67"/>
    <w:rsid w:val="00A961C2"/>
    <w:rsid w:val="00A97450"/>
    <w:rsid w:val="00A977D1"/>
    <w:rsid w:val="00AA03B0"/>
    <w:rsid w:val="00AA1294"/>
    <w:rsid w:val="00AA1F7D"/>
    <w:rsid w:val="00AA267F"/>
    <w:rsid w:val="00AA2B24"/>
    <w:rsid w:val="00AA4209"/>
    <w:rsid w:val="00AA4BAE"/>
    <w:rsid w:val="00AA5A7B"/>
    <w:rsid w:val="00AA604E"/>
    <w:rsid w:val="00AA63B0"/>
    <w:rsid w:val="00AA7C88"/>
    <w:rsid w:val="00AB04DD"/>
    <w:rsid w:val="00AB053C"/>
    <w:rsid w:val="00AB0C36"/>
    <w:rsid w:val="00AB117E"/>
    <w:rsid w:val="00AB16B1"/>
    <w:rsid w:val="00AB1E59"/>
    <w:rsid w:val="00AB207B"/>
    <w:rsid w:val="00AB2620"/>
    <w:rsid w:val="00AB35EC"/>
    <w:rsid w:val="00AB46CE"/>
    <w:rsid w:val="00AB4FDD"/>
    <w:rsid w:val="00AB5DA1"/>
    <w:rsid w:val="00AB6377"/>
    <w:rsid w:val="00AC0287"/>
    <w:rsid w:val="00AC0E6C"/>
    <w:rsid w:val="00AC1746"/>
    <w:rsid w:val="00AC25C7"/>
    <w:rsid w:val="00AC2667"/>
    <w:rsid w:val="00AC2855"/>
    <w:rsid w:val="00AC3292"/>
    <w:rsid w:val="00AC3E54"/>
    <w:rsid w:val="00AC3FC0"/>
    <w:rsid w:val="00AC4240"/>
    <w:rsid w:val="00AC48E2"/>
    <w:rsid w:val="00AC49A1"/>
    <w:rsid w:val="00AC4F07"/>
    <w:rsid w:val="00AC5177"/>
    <w:rsid w:val="00AC5938"/>
    <w:rsid w:val="00AC669F"/>
    <w:rsid w:val="00AC6FFE"/>
    <w:rsid w:val="00AC7358"/>
    <w:rsid w:val="00AD1335"/>
    <w:rsid w:val="00AD2763"/>
    <w:rsid w:val="00AD2C00"/>
    <w:rsid w:val="00AD3257"/>
    <w:rsid w:val="00AD3544"/>
    <w:rsid w:val="00AD3F3E"/>
    <w:rsid w:val="00AD438F"/>
    <w:rsid w:val="00AD474E"/>
    <w:rsid w:val="00AD49EB"/>
    <w:rsid w:val="00AD4F08"/>
    <w:rsid w:val="00AD5A9A"/>
    <w:rsid w:val="00AD5CCF"/>
    <w:rsid w:val="00AD65C3"/>
    <w:rsid w:val="00AD6785"/>
    <w:rsid w:val="00AD6D5D"/>
    <w:rsid w:val="00AD7553"/>
    <w:rsid w:val="00AD7F26"/>
    <w:rsid w:val="00AE0D99"/>
    <w:rsid w:val="00AE0F08"/>
    <w:rsid w:val="00AE1194"/>
    <w:rsid w:val="00AE123B"/>
    <w:rsid w:val="00AE18BF"/>
    <w:rsid w:val="00AE1A75"/>
    <w:rsid w:val="00AE1C90"/>
    <w:rsid w:val="00AE2264"/>
    <w:rsid w:val="00AE28EE"/>
    <w:rsid w:val="00AE303C"/>
    <w:rsid w:val="00AE3250"/>
    <w:rsid w:val="00AE3C34"/>
    <w:rsid w:val="00AE408C"/>
    <w:rsid w:val="00AE50AF"/>
    <w:rsid w:val="00AE51CD"/>
    <w:rsid w:val="00AE52DB"/>
    <w:rsid w:val="00AE628E"/>
    <w:rsid w:val="00AE6C2B"/>
    <w:rsid w:val="00AE7296"/>
    <w:rsid w:val="00AE7CAF"/>
    <w:rsid w:val="00AF00B2"/>
    <w:rsid w:val="00AF0672"/>
    <w:rsid w:val="00AF115D"/>
    <w:rsid w:val="00AF1448"/>
    <w:rsid w:val="00AF16CC"/>
    <w:rsid w:val="00AF2CE4"/>
    <w:rsid w:val="00AF2DDF"/>
    <w:rsid w:val="00AF3692"/>
    <w:rsid w:val="00AF56DE"/>
    <w:rsid w:val="00AF6A3D"/>
    <w:rsid w:val="00AF6B0A"/>
    <w:rsid w:val="00AF6D68"/>
    <w:rsid w:val="00AF71A0"/>
    <w:rsid w:val="00AF7906"/>
    <w:rsid w:val="00AF7AC9"/>
    <w:rsid w:val="00AF7D73"/>
    <w:rsid w:val="00AF7E01"/>
    <w:rsid w:val="00B01E13"/>
    <w:rsid w:val="00B01F4E"/>
    <w:rsid w:val="00B0219A"/>
    <w:rsid w:val="00B02301"/>
    <w:rsid w:val="00B03A76"/>
    <w:rsid w:val="00B04308"/>
    <w:rsid w:val="00B0442E"/>
    <w:rsid w:val="00B05B5A"/>
    <w:rsid w:val="00B06773"/>
    <w:rsid w:val="00B06C8E"/>
    <w:rsid w:val="00B070F4"/>
    <w:rsid w:val="00B0779B"/>
    <w:rsid w:val="00B10B80"/>
    <w:rsid w:val="00B1119B"/>
    <w:rsid w:val="00B11240"/>
    <w:rsid w:val="00B115B8"/>
    <w:rsid w:val="00B1164A"/>
    <w:rsid w:val="00B11CCC"/>
    <w:rsid w:val="00B11E03"/>
    <w:rsid w:val="00B12141"/>
    <w:rsid w:val="00B12306"/>
    <w:rsid w:val="00B1244F"/>
    <w:rsid w:val="00B13702"/>
    <w:rsid w:val="00B13E70"/>
    <w:rsid w:val="00B14C88"/>
    <w:rsid w:val="00B15ABB"/>
    <w:rsid w:val="00B15DC9"/>
    <w:rsid w:val="00B16224"/>
    <w:rsid w:val="00B164D9"/>
    <w:rsid w:val="00B168EC"/>
    <w:rsid w:val="00B16BF1"/>
    <w:rsid w:val="00B16CC7"/>
    <w:rsid w:val="00B1779C"/>
    <w:rsid w:val="00B2000E"/>
    <w:rsid w:val="00B202F5"/>
    <w:rsid w:val="00B20426"/>
    <w:rsid w:val="00B204D3"/>
    <w:rsid w:val="00B2054E"/>
    <w:rsid w:val="00B219B7"/>
    <w:rsid w:val="00B21E18"/>
    <w:rsid w:val="00B220FC"/>
    <w:rsid w:val="00B222EF"/>
    <w:rsid w:val="00B22547"/>
    <w:rsid w:val="00B22632"/>
    <w:rsid w:val="00B22724"/>
    <w:rsid w:val="00B22BEC"/>
    <w:rsid w:val="00B22C19"/>
    <w:rsid w:val="00B2308E"/>
    <w:rsid w:val="00B23379"/>
    <w:rsid w:val="00B237E0"/>
    <w:rsid w:val="00B2477E"/>
    <w:rsid w:val="00B25959"/>
    <w:rsid w:val="00B25B0D"/>
    <w:rsid w:val="00B2603A"/>
    <w:rsid w:val="00B2647F"/>
    <w:rsid w:val="00B26512"/>
    <w:rsid w:val="00B26E6F"/>
    <w:rsid w:val="00B27D51"/>
    <w:rsid w:val="00B310D8"/>
    <w:rsid w:val="00B313BD"/>
    <w:rsid w:val="00B31436"/>
    <w:rsid w:val="00B314AC"/>
    <w:rsid w:val="00B314B5"/>
    <w:rsid w:val="00B32AFC"/>
    <w:rsid w:val="00B32DC5"/>
    <w:rsid w:val="00B32DF1"/>
    <w:rsid w:val="00B32F18"/>
    <w:rsid w:val="00B34708"/>
    <w:rsid w:val="00B34FA1"/>
    <w:rsid w:val="00B35288"/>
    <w:rsid w:val="00B35603"/>
    <w:rsid w:val="00B35A54"/>
    <w:rsid w:val="00B35F62"/>
    <w:rsid w:val="00B400CE"/>
    <w:rsid w:val="00B40CBE"/>
    <w:rsid w:val="00B41275"/>
    <w:rsid w:val="00B41C3D"/>
    <w:rsid w:val="00B4234A"/>
    <w:rsid w:val="00B42B61"/>
    <w:rsid w:val="00B43E38"/>
    <w:rsid w:val="00B444CC"/>
    <w:rsid w:val="00B44913"/>
    <w:rsid w:val="00B44A4E"/>
    <w:rsid w:val="00B44B7B"/>
    <w:rsid w:val="00B44F26"/>
    <w:rsid w:val="00B4506F"/>
    <w:rsid w:val="00B45EC5"/>
    <w:rsid w:val="00B46784"/>
    <w:rsid w:val="00B467D6"/>
    <w:rsid w:val="00B46920"/>
    <w:rsid w:val="00B46DA8"/>
    <w:rsid w:val="00B46EF2"/>
    <w:rsid w:val="00B478A6"/>
    <w:rsid w:val="00B500AE"/>
    <w:rsid w:val="00B5015C"/>
    <w:rsid w:val="00B50640"/>
    <w:rsid w:val="00B53096"/>
    <w:rsid w:val="00B53153"/>
    <w:rsid w:val="00B53ACF"/>
    <w:rsid w:val="00B54016"/>
    <w:rsid w:val="00B543CC"/>
    <w:rsid w:val="00B5446A"/>
    <w:rsid w:val="00B54481"/>
    <w:rsid w:val="00B56508"/>
    <w:rsid w:val="00B5654E"/>
    <w:rsid w:val="00B5681F"/>
    <w:rsid w:val="00B56C7E"/>
    <w:rsid w:val="00B605E8"/>
    <w:rsid w:val="00B6067F"/>
    <w:rsid w:val="00B61C7E"/>
    <w:rsid w:val="00B61EF0"/>
    <w:rsid w:val="00B620ED"/>
    <w:rsid w:val="00B625BC"/>
    <w:rsid w:val="00B62769"/>
    <w:rsid w:val="00B62C74"/>
    <w:rsid w:val="00B631D8"/>
    <w:rsid w:val="00B63B2B"/>
    <w:rsid w:val="00B63B82"/>
    <w:rsid w:val="00B63C20"/>
    <w:rsid w:val="00B6441D"/>
    <w:rsid w:val="00B646FD"/>
    <w:rsid w:val="00B64933"/>
    <w:rsid w:val="00B64B75"/>
    <w:rsid w:val="00B651BD"/>
    <w:rsid w:val="00B655B8"/>
    <w:rsid w:val="00B65C14"/>
    <w:rsid w:val="00B661F7"/>
    <w:rsid w:val="00B666B8"/>
    <w:rsid w:val="00B66ABE"/>
    <w:rsid w:val="00B6793D"/>
    <w:rsid w:val="00B67C9A"/>
    <w:rsid w:val="00B67F18"/>
    <w:rsid w:val="00B70042"/>
    <w:rsid w:val="00B7110F"/>
    <w:rsid w:val="00B71686"/>
    <w:rsid w:val="00B71C5B"/>
    <w:rsid w:val="00B720BC"/>
    <w:rsid w:val="00B72CF2"/>
    <w:rsid w:val="00B736A9"/>
    <w:rsid w:val="00B73C7F"/>
    <w:rsid w:val="00B73D09"/>
    <w:rsid w:val="00B741CD"/>
    <w:rsid w:val="00B74533"/>
    <w:rsid w:val="00B74CB4"/>
    <w:rsid w:val="00B756D3"/>
    <w:rsid w:val="00B75E34"/>
    <w:rsid w:val="00B76011"/>
    <w:rsid w:val="00B7655D"/>
    <w:rsid w:val="00B765B0"/>
    <w:rsid w:val="00B76DBC"/>
    <w:rsid w:val="00B817B6"/>
    <w:rsid w:val="00B81AAC"/>
    <w:rsid w:val="00B82354"/>
    <w:rsid w:val="00B83138"/>
    <w:rsid w:val="00B83590"/>
    <w:rsid w:val="00B83F60"/>
    <w:rsid w:val="00B86031"/>
    <w:rsid w:val="00B86561"/>
    <w:rsid w:val="00B86677"/>
    <w:rsid w:val="00B866CB"/>
    <w:rsid w:val="00B87CAA"/>
    <w:rsid w:val="00B87E7C"/>
    <w:rsid w:val="00B87EF1"/>
    <w:rsid w:val="00B90DF9"/>
    <w:rsid w:val="00B9124A"/>
    <w:rsid w:val="00B913FD"/>
    <w:rsid w:val="00B91677"/>
    <w:rsid w:val="00B91AA5"/>
    <w:rsid w:val="00B91CDC"/>
    <w:rsid w:val="00B93A4C"/>
    <w:rsid w:val="00B9486A"/>
    <w:rsid w:val="00B94DC0"/>
    <w:rsid w:val="00B95364"/>
    <w:rsid w:val="00B96CBD"/>
    <w:rsid w:val="00B96F90"/>
    <w:rsid w:val="00B9784F"/>
    <w:rsid w:val="00B97C86"/>
    <w:rsid w:val="00BA0677"/>
    <w:rsid w:val="00BA0AB2"/>
    <w:rsid w:val="00BA0B1C"/>
    <w:rsid w:val="00BA1456"/>
    <w:rsid w:val="00BA16B6"/>
    <w:rsid w:val="00BA1FB1"/>
    <w:rsid w:val="00BA28EC"/>
    <w:rsid w:val="00BA3C53"/>
    <w:rsid w:val="00BA3D3E"/>
    <w:rsid w:val="00BA4614"/>
    <w:rsid w:val="00BA47FA"/>
    <w:rsid w:val="00BA482C"/>
    <w:rsid w:val="00BB1BB8"/>
    <w:rsid w:val="00BB2245"/>
    <w:rsid w:val="00BB31CC"/>
    <w:rsid w:val="00BB3939"/>
    <w:rsid w:val="00BB3D57"/>
    <w:rsid w:val="00BB401A"/>
    <w:rsid w:val="00BB43EE"/>
    <w:rsid w:val="00BB4585"/>
    <w:rsid w:val="00BB47B2"/>
    <w:rsid w:val="00BB51B8"/>
    <w:rsid w:val="00BB5738"/>
    <w:rsid w:val="00BB63E5"/>
    <w:rsid w:val="00BB6A09"/>
    <w:rsid w:val="00BB7AC2"/>
    <w:rsid w:val="00BC06D6"/>
    <w:rsid w:val="00BC0A4D"/>
    <w:rsid w:val="00BC0B52"/>
    <w:rsid w:val="00BC0CE2"/>
    <w:rsid w:val="00BC0F7D"/>
    <w:rsid w:val="00BC19E8"/>
    <w:rsid w:val="00BC1BD9"/>
    <w:rsid w:val="00BC2667"/>
    <w:rsid w:val="00BC2C4D"/>
    <w:rsid w:val="00BC2F7F"/>
    <w:rsid w:val="00BC31C2"/>
    <w:rsid w:val="00BC3735"/>
    <w:rsid w:val="00BC3B2F"/>
    <w:rsid w:val="00BC404C"/>
    <w:rsid w:val="00BC44B1"/>
    <w:rsid w:val="00BC457A"/>
    <w:rsid w:val="00BC50C0"/>
    <w:rsid w:val="00BC551A"/>
    <w:rsid w:val="00BC5617"/>
    <w:rsid w:val="00BC5955"/>
    <w:rsid w:val="00BC601E"/>
    <w:rsid w:val="00BC6224"/>
    <w:rsid w:val="00BC6622"/>
    <w:rsid w:val="00BC66C6"/>
    <w:rsid w:val="00BC6D25"/>
    <w:rsid w:val="00BC7770"/>
    <w:rsid w:val="00BC7F16"/>
    <w:rsid w:val="00BD009D"/>
    <w:rsid w:val="00BD0481"/>
    <w:rsid w:val="00BD1273"/>
    <w:rsid w:val="00BD1469"/>
    <w:rsid w:val="00BD20BC"/>
    <w:rsid w:val="00BD2328"/>
    <w:rsid w:val="00BD2996"/>
    <w:rsid w:val="00BD2B3C"/>
    <w:rsid w:val="00BD35F4"/>
    <w:rsid w:val="00BD4A3F"/>
    <w:rsid w:val="00BD5337"/>
    <w:rsid w:val="00BD5F6A"/>
    <w:rsid w:val="00BD6492"/>
    <w:rsid w:val="00BD752A"/>
    <w:rsid w:val="00BD7E63"/>
    <w:rsid w:val="00BE07DF"/>
    <w:rsid w:val="00BE0AAA"/>
    <w:rsid w:val="00BE1274"/>
    <w:rsid w:val="00BE1741"/>
    <w:rsid w:val="00BE2537"/>
    <w:rsid w:val="00BE25E9"/>
    <w:rsid w:val="00BE2C4B"/>
    <w:rsid w:val="00BE333F"/>
    <w:rsid w:val="00BE3815"/>
    <w:rsid w:val="00BE398E"/>
    <w:rsid w:val="00BE3B6D"/>
    <w:rsid w:val="00BE3B84"/>
    <w:rsid w:val="00BE3C6C"/>
    <w:rsid w:val="00BE3E71"/>
    <w:rsid w:val="00BE3F92"/>
    <w:rsid w:val="00BE44EA"/>
    <w:rsid w:val="00BE57C3"/>
    <w:rsid w:val="00BE5E82"/>
    <w:rsid w:val="00BE628A"/>
    <w:rsid w:val="00BE6710"/>
    <w:rsid w:val="00BE76C4"/>
    <w:rsid w:val="00BE7F2C"/>
    <w:rsid w:val="00BE7F6D"/>
    <w:rsid w:val="00BF15B4"/>
    <w:rsid w:val="00BF16F1"/>
    <w:rsid w:val="00BF323A"/>
    <w:rsid w:val="00BF3ACA"/>
    <w:rsid w:val="00BF45EE"/>
    <w:rsid w:val="00BF4AE9"/>
    <w:rsid w:val="00BF62E4"/>
    <w:rsid w:val="00BF6DA0"/>
    <w:rsid w:val="00BF6F2A"/>
    <w:rsid w:val="00BF776D"/>
    <w:rsid w:val="00C00861"/>
    <w:rsid w:val="00C00C00"/>
    <w:rsid w:val="00C017E8"/>
    <w:rsid w:val="00C01DE5"/>
    <w:rsid w:val="00C0220B"/>
    <w:rsid w:val="00C026FF"/>
    <w:rsid w:val="00C03303"/>
    <w:rsid w:val="00C03421"/>
    <w:rsid w:val="00C038C9"/>
    <w:rsid w:val="00C045D9"/>
    <w:rsid w:val="00C05585"/>
    <w:rsid w:val="00C05CD4"/>
    <w:rsid w:val="00C062E4"/>
    <w:rsid w:val="00C06477"/>
    <w:rsid w:val="00C0727E"/>
    <w:rsid w:val="00C07304"/>
    <w:rsid w:val="00C0771F"/>
    <w:rsid w:val="00C07C70"/>
    <w:rsid w:val="00C104DB"/>
    <w:rsid w:val="00C10A1F"/>
    <w:rsid w:val="00C110E9"/>
    <w:rsid w:val="00C11B10"/>
    <w:rsid w:val="00C125F3"/>
    <w:rsid w:val="00C12643"/>
    <w:rsid w:val="00C126C4"/>
    <w:rsid w:val="00C133CF"/>
    <w:rsid w:val="00C1432D"/>
    <w:rsid w:val="00C157D5"/>
    <w:rsid w:val="00C16C20"/>
    <w:rsid w:val="00C17060"/>
    <w:rsid w:val="00C174D7"/>
    <w:rsid w:val="00C1754A"/>
    <w:rsid w:val="00C17AA9"/>
    <w:rsid w:val="00C2024D"/>
    <w:rsid w:val="00C20B32"/>
    <w:rsid w:val="00C20DFC"/>
    <w:rsid w:val="00C2153B"/>
    <w:rsid w:val="00C21934"/>
    <w:rsid w:val="00C222F6"/>
    <w:rsid w:val="00C223E8"/>
    <w:rsid w:val="00C22F96"/>
    <w:rsid w:val="00C2363A"/>
    <w:rsid w:val="00C238F8"/>
    <w:rsid w:val="00C23AA7"/>
    <w:rsid w:val="00C244B2"/>
    <w:rsid w:val="00C2627C"/>
    <w:rsid w:val="00C270E8"/>
    <w:rsid w:val="00C27867"/>
    <w:rsid w:val="00C2792D"/>
    <w:rsid w:val="00C30CBD"/>
    <w:rsid w:val="00C31EA6"/>
    <w:rsid w:val="00C31EAB"/>
    <w:rsid w:val="00C3213A"/>
    <w:rsid w:val="00C32610"/>
    <w:rsid w:val="00C3270E"/>
    <w:rsid w:val="00C3272C"/>
    <w:rsid w:val="00C33C80"/>
    <w:rsid w:val="00C340CE"/>
    <w:rsid w:val="00C340E5"/>
    <w:rsid w:val="00C348B9"/>
    <w:rsid w:val="00C34DB5"/>
    <w:rsid w:val="00C34DE1"/>
    <w:rsid w:val="00C351F8"/>
    <w:rsid w:val="00C35441"/>
    <w:rsid w:val="00C359D3"/>
    <w:rsid w:val="00C35B6D"/>
    <w:rsid w:val="00C3675D"/>
    <w:rsid w:val="00C368DC"/>
    <w:rsid w:val="00C3714E"/>
    <w:rsid w:val="00C379CF"/>
    <w:rsid w:val="00C4013E"/>
    <w:rsid w:val="00C40446"/>
    <w:rsid w:val="00C40535"/>
    <w:rsid w:val="00C409A4"/>
    <w:rsid w:val="00C41030"/>
    <w:rsid w:val="00C4139E"/>
    <w:rsid w:val="00C414DD"/>
    <w:rsid w:val="00C416E2"/>
    <w:rsid w:val="00C41A72"/>
    <w:rsid w:val="00C426DE"/>
    <w:rsid w:val="00C42742"/>
    <w:rsid w:val="00C428D0"/>
    <w:rsid w:val="00C43461"/>
    <w:rsid w:val="00C435C0"/>
    <w:rsid w:val="00C43840"/>
    <w:rsid w:val="00C43B05"/>
    <w:rsid w:val="00C43C59"/>
    <w:rsid w:val="00C444CA"/>
    <w:rsid w:val="00C44858"/>
    <w:rsid w:val="00C44D7E"/>
    <w:rsid w:val="00C44F2C"/>
    <w:rsid w:val="00C4503C"/>
    <w:rsid w:val="00C4596A"/>
    <w:rsid w:val="00C4755B"/>
    <w:rsid w:val="00C47C94"/>
    <w:rsid w:val="00C5067E"/>
    <w:rsid w:val="00C51279"/>
    <w:rsid w:val="00C51280"/>
    <w:rsid w:val="00C51DF5"/>
    <w:rsid w:val="00C5254F"/>
    <w:rsid w:val="00C52A8B"/>
    <w:rsid w:val="00C52CA6"/>
    <w:rsid w:val="00C535CA"/>
    <w:rsid w:val="00C53F05"/>
    <w:rsid w:val="00C54162"/>
    <w:rsid w:val="00C54515"/>
    <w:rsid w:val="00C546B8"/>
    <w:rsid w:val="00C54CB8"/>
    <w:rsid w:val="00C553DE"/>
    <w:rsid w:val="00C556A9"/>
    <w:rsid w:val="00C56885"/>
    <w:rsid w:val="00C57810"/>
    <w:rsid w:val="00C57A15"/>
    <w:rsid w:val="00C57AF1"/>
    <w:rsid w:val="00C603FB"/>
    <w:rsid w:val="00C606FF"/>
    <w:rsid w:val="00C60D59"/>
    <w:rsid w:val="00C611ED"/>
    <w:rsid w:val="00C62181"/>
    <w:rsid w:val="00C62BB3"/>
    <w:rsid w:val="00C63A1F"/>
    <w:rsid w:val="00C63CC5"/>
    <w:rsid w:val="00C64065"/>
    <w:rsid w:val="00C6432F"/>
    <w:rsid w:val="00C648C3"/>
    <w:rsid w:val="00C655B1"/>
    <w:rsid w:val="00C6695E"/>
    <w:rsid w:val="00C66A8C"/>
    <w:rsid w:val="00C6702D"/>
    <w:rsid w:val="00C675E7"/>
    <w:rsid w:val="00C67722"/>
    <w:rsid w:val="00C704E5"/>
    <w:rsid w:val="00C706EC"/>
    <w:rsid w:val="00C71960"/>
    <w:rsid w:val="00C732E5"/>
    <w:rsid w:val="00C734E7"/>
    <w:rsid w:val="00C74AC9"/>
    <w:rsid w:val="00C752F6"/>
    <w:rsid w:val="00C77778"/>
    <w:rsid w:val="00C778B3"/>
    <w:rsid w:val="00C77C48"/>
    <w:rsid w:val="00C77D43"/>
    <w:rsid w:val="00C80432"/>
    <w:rsid w:val="00C8093C"/>
    <w:rsid w:val="00C80BB0"/>
    <w:rsid w:val="00C80D34"/>
    <w:rsid w:val="00C81A87"/>
    <w:rsid w:val="00C822AB"/>
    <w:rsid w:val="00C82CBF"/>
    <w:rsid w:val="00C83164"/>
    <w:rsid w:val="00C83BB0"/>
    <w:rsid w:val="00C83EA7"/>
    <w:rsid w:val="00C841EF"/>
    <w:rsid w:val="00C842C7"/>
    <w:rsid w:val="00C84C00"/>
    <w:rsid w:val="00C84D07"/>
    <w:rsid w:val="00C8557D"/>
    <w:rsid w:val="00C8708E"/>
    <w:rsid w:val="00C8711F"/>
    <w:rsid w:val="00C879A3"/>
    <w:rsid w:val="00C87ECB"/>
    <w:rsid w:val="00C9011D"/>
    <w:rsid w:val="00C92918"/>
    <w:rsid w:val="00C929C1"/>
    <w:rsid w:val="00C93D39"/>
    <w:rsid w:val="00C93D6B"/>
    <w:rsid w:val="00C9447A"/>
    <w:rsid w:val="00C94773"/>
    <w:rsid w:val="00C94C63"/>
    <w:rsid w:val="00C95231"/>
    <w:rsid w:val="00C95FDE"/>
    <w:rsid w:val="00C96443"/>
    <w:rsid w:val="00C969A2"/>
    <w:rsid w:val="00C9728A"/>
    <w:rsid w:val="00C97382"/>
    <w:rsid w:val="00C97DAA"/>
    <w:rsid w:val="00CA0321"/>
    <w:rsid w:val="00CA04FA"/>
    <w:rsid w:val="00CA06E3"/>
    <w:rsid w:val="00CA0AE4"/>
    <w:rsid w:val="00CA122B"/>
    <w:rsid w:val="00CA2F4A"/>
    <w:rsid w:val="00CA4161"/>
    <w:rsid w:val="00CA4D6B"/>
    <w:rsid w:val="00CA5116"/>
    <w:rsid w:val="00CA51A6"/>
    <w:rsid w:val="00CA51CD"/>
    <w:rsid w:val="00CA53C3"/>
    <w:rsid w:val="00CA5653"/>
    <w:rsid w:val="00CA5CC1"/>
    <w:rsid w:val="00CA6718"/>
    <w:rsid w:val="00CA68CD"/>
    <w:rsid w:val="00CB0202"/>
    <w:rsid w:val="00CB0615"/>
    <w:rsid w:val="00CB081F"/>
    <w:rsid w:val="00CB1956"/>
    <w:rsid w:val="00CB1EA4"/>
    <w:rsid w:val="00CB1ECE"/>
    <w:rsid w:val="00CB201B"/>
    <w:rsid w:val="00CB2288"/>
    <w:rsid w:val="00CB2A5A"/>
    <w:rsid w:val="00CB37FD"/>
    <w:rsid w:val="00CB3B30"/>
    <w:rsid w:val="00CB4215"/>
    <w:rsid w:val="00CB4BBB"/>
    <w:rsid w:val="00CB5A2E"/>
    <w:rsid w:val="00CB677A"/>
    <w:rsid w:val="00CB6FC7"/>
    <w:rsid w:val="00CB7154"/>
    <w:rsid w:val="00CC06BE"/>
    <w:rsid w:val="00CC0B63"/>
    <w:rsid w:val="00CC1170"/>
    <w:rsid w:val="00CC1B26"/>
    <w:rsid w:val="00CC26CF"/>
    <w:rsid w:val="00CC2859"/>
    <w:rsid w:val="00CC37EE"/>
    <w:rsid w:val="00CC3ACF"/>
    <w:rsid w:val="00CC3CAE"/>
    <w:rsid w:val="00CC3F99"/>
    <w:rsid w:val="00CC4195"/>
    <w:rsid w:val="00CC4829"/>
    <w:rsid w:val="00CC501B"/>
    <w:rsid w:val="00CC7030"/>
    <w:rsid w:val="00CC7F79"/>
    <w:rsid w:val="00CD024A"/>
    <w:rsid w:val="00CD06F7"/>
    <w:rsid w:val="00CD2B3E"/>
    <w:rsid w:val="00CD392C"/>
    <w:rsid w:val="00CD3C7F"/>
    <w:rsid w:val="00CD447C"/>
    <w:rsid w:val="00CD577F"/>
    <w:rsid w:val="00CD6365"/>
    <w:rsid w:val="00CD6867"/>
    <w:rsid w:val="00CD6B80"/>
    <w:rsid w:val="00CD6F2F"/>
    <w:rsid w:val="00CE0032"/>
    <w:rsid w:val="00CE20A6"/>
    <w:rsid w:val="00CE2C9B"/>
    <w:rsid w:val="00CE33BB"/>
    <w:rsid w:val="00CE446D"/>
    <w:rsid w:val="00CE47F9"/>
    <w:rsid w:val="00CE4990"/>
    <w:rsid w:val="00CE5781"/>
    <w:rsid w:val="00CE57C8"/>
    <w:rsid w:val="00CE6348"/>
    <w:rsid w:val="00CE6BF4"/>
    <w:rsid w:val="00CF03A0"/>
    <w:rsid w:val="00CF0AC2"/>
    <w:rsid w:val="00CF0E78"/>
    <w:rsid w:val="00CF0E7D"/>
    <w:rsid w:val="00CF1DB4"/>
    <w:rsid w:val="00CF2AFE"/>
    <w:rsid w:val="00CF4098"/>
    <w:rsid w:val="00CF438B"/>
    <w:rsid w:val="00CF43DF"/>
    <w:rsid w:val="00CF4A17"/>
    <w:rsid w:val="00CF4AEA"/>
    <w:rsid w:val="00CF5352"/>
    <w:rsid w:val="00CF5C9F"/>
    <w:rsid w:val="00CF6474"/>
    <w:rsid w:val="00CF652D"/>
    <w:rsid w:val="00CF68CE"/>
    <w:rsid w:val="00CF6CC3"/>
    <w:rsid w:val="00CF6DF1"/>
    <w:rsid w:val="00D00215"/>
    <w:rsid w:val="00D00CCA"/>
    <w:rsid w:val="00D01942"/>
    <w:rsid w:val="00D0230D"/>
    <w:rsid w:val="00D02A29"/>
    <w:rsid w:val="00D036FB"/>
    <w:rsid w:val="00D041ED"/>
    <w:rsid w:val="00D04218"/>
    <w:rsid w:val="00D04DA0"/>
    <w:rsid w:val="00D04E49"/>
    <w:rsid w:val="00D04F08"/>
    <w:rsid w:val="00D058FE"/>
    <w:rsid w:val="00D05EC4"/>
    <w:rsid w:val="00D06640"/>
    <w:rsid w:val="00D066B6"/>
    <w:rsid w:val="00D06888"/>
    <w:rsid w:val="00D073C8"/>
    <w:rsid w:val="00D10C71"/>
    <w:rsid w:val="00D10FCC"/>
    <w:rsid w:val="00D11195"/>
    <w:rsid w:val="00D113E3"/>
    <w:rsid w:val="00D11C2D"/>
    <w:rsid w:val="00D121EC"/>
    <w:rsid w:val="00D12DDF"/>
    <w:rsid w:val="00D13F67"/>
    <w:rsid w:val="00D1413D"/>
    <w:rsid w:val="00D1433B"/>
    <w:rsid w:val="00D15155"/>
    <w:rsid w:val="00D15286"/>
    <w:rsid w:val="00D15369"/>
    <w:rsid w:val="00D15C92"/>
    <w:rsid w:val="00D15EBF"/>
    <w:rsid w:val="00D16D0C"/>
    <w:rsid w:val="00D17306"/>
    <w:rsid w:val="00D1732F"/>
    <w:rsid w:val="00D17544"/>
    <w:rsid w:val="00D17ACA"/>
    <w:rsid w:val="00D17C74"/>
    <w:rsid w:val="00D20105"/>
    <w:rsid w:val="00D20896"/>
    <w:rsid w:val="00D20B76"/>
    <w:rsid w:val="00D217DE"/>
    <w:rsid w:val="00D2194F"/>
    <w:rsid w:val="00D2196F"/>
    <w:rsid w:val="00D220B3"/>
    <w:rsid w:val="00D22BCA"/>
    <w:rsid w:val="00D22BE6"/>
    <w:rsid w:val="00D23680"/>
    <w:rsid w:val="00D24269"/>
    <w:rsid w:val="00D247EB"/>
    <w:rsid w:val="00D24FD8"/>
    <w:rsid w:val="00D256C2"/>
    <w:rsid w:val="00D257CF"/>
    <w:rsid w:val="00D25B17"/>
    <w:rsid w:val="00D25C39"/>
    <w:rsid w:val="00D276AD"/>
    <w:rsid w:val="00D278AC"/>
    <w:rsid w:val="00D27F10"/>
    <w:rsid w:val="00D27F4B"/>
    <w:rsid w:val="00D30F65"/>
    <w:rsid w:val="00D3134C"/>
    <w:rsid w:val="00D3235E"/>
    <w:rsid w:val="00D32448"/>
    <w:rsid w:val="00D32728"/>
    <w:rsid w:val="00D32F6B"/>
    <w:rsid w:val="00D33A2B"/>
    <w:rsid w:val="00D33C4F"/>
    <w:rsid w:val="00D341DA"/>
    <w:rsid w:val="00D34E8F"/>
    <w:rsid w:val="00D353DE"/>
    <w:rsid w:val="00D358CA"/>
    <w:rsid w:val="00D35A25"/>
    <w:rsid w:val="00D372A8"/>
    <w:rsid w:val="00D37B0E"/>
    <w:rsid w:val="00D37DC1"/>
    <w:rsid w:val="00D40ABB"/>
    <w:rsid w:val="00D40D03"/>
    <w:rsid w:val="00D412E4"/>
    <w:rsid w:val="00D4227B"/>
    <w:rsid w:val="00D422E7"/>
    <w:rsid w:val="00D425CD"/>
    <w:rsid w:val="00D42630"/>
    <w:rsid w:val="00D42A98"/>
    <w:rsid w:val="00D44D69"/>
    <w:rsid w:val="00D44DBF"/>
    <w:rsid w:val="00D46E7F"/>
    <w:rsid w:val="00D51460"/>
    <w:rsid w:val="00D519FE"/>
    <w:rsid w:val="00D53C57"/>
    <w:rsid w:val="00D53E98"/>
    <w:rsid w:val="00D53F7A"/>
    <w:rsid w:val="00D54321"/>
    <w:rsid w:val="00D54FF0"/>
    <w:rsid w:val="00D552DA"/>
    <w:rsid w:val="00D55B99"/>
    <w:rsid w:val="00D55F88"/>
    <w:rsid w:val="00D5614D"/>
    <w:rsid w:val="00D57D5B"/>
    <w:rsid w:val="00D57EF8"/>
    <w:rsid w:val="00D60758"/>
    <w:rsid w:val="00D608E2"/>
    <w:rsid w:val="00D6126C"/>
    <w:rsid w:val="00D61322"/>
    <w:rsid w:val="00D61916"/>
    <w:rsid w:val="00D61A38"/>
    <w:rsid w:val="00D622D5"/>
    <w:rsid w:val="00D63DD5"/>
    <w:rsid w:val="00D640DF"/>
    <w:rsid w:val="00D65343"/>
    <w:rsid w:val="00D65499"/>
    <w:rsid w:val="00D66D17"/>
    <w:rsid w:val="00D66D2E"/>
    <w:rsid w:val="00D67B8B"/>
    <w:rsid w:val="00D70BE1"/>
    <w:rsid w:val="00D715ED"/>
    <w:rsid w:val="00D72391"/>
    <w:rsid w:val="00D72EDE"/>
    <w:rsid w:val="00D7329E"/>
    <w:rsid w:val="00D73A89"/>
    <w:rsid w:val="00D73CC7"/>
    <w:rsid w:val="00D74B60"/>
    <w:rsid w:val="00D772C0"/>
    <w:rsid w:val="00D80B6E"/>
    <w:rsid w:val="00D821E9"/>
    <w:rsid w:val="00D82B18"/>
    <w:rsid w:val="00D82CF8"/>
    <w:rsid w:val="00D82EBD"/>
    <w:rsid w:val="00D836ED"/>
    <w:rsid w:val="00D83DB4"/>
    <w:rsid w:val="00D848B6"/>
    <w:rsid w:val="00D85022"/>
    <w:rsid w:val="00D85713"/>
    <w:rsid w:val="00D8572E"/>
    <w:rsid w:val="00D85980"/>
    <w:rsid w:val="00D86153"/>
    <w:rsid w:val="00D861AA"/>
    <w:rsid w:val="00D86950"/>
    <w:rsid w:val="00D86E21"/>
    <w:rsid w:val="00D8703F"/>
    <w:rsid w:val="00D87AC8"/>
    <w:rsid w:val="00D87F28"/>
    <w:rsid w:val="00D9014B"/>
    <w:rsid w:val="00D9037B"/>
    <w:rsid w:val="00D91277"/>
    <w:rsid w:val="00D91DFF"/>
    <w:rsid w:val="00D92797"/>
    <w:rsid w:val="00D93180"/>
    <w:rsid w:val="00D946A9"/>
    <w:rsid w:val="00D94B7F"/>
    <w:rsid w:val="00D959ED"/>
    <w:rsid w:val="00D96142"/>
    <w:rsid w:val="00D96967"/>
    <w:rsid w:val="00DA1AB0"/>
    <w:rsid w:val="00DA2297"/>
    <w:rsid w:val="00DA261C"/>
    <w:rsid w:val="00DA2820"/>
    <w:rsid w:val="00DA2B84"/>
    <w:rsid w:val="00DA3483"/>
    <w:rsid w:val="00DA4EBA"/>
    <w:rsid w:val="00DA562F"/>
    <w:rsid w:val="00DA582B"/>
    <w:rsid w:val="00DA72C2"/>
    <w:rsid w:val="00DA7368"/>
    <w:rsid w:val="00DA758C"/>
    <w:rsid w:val="00DA76B0"/>
    <w:rsid w:val="00DB0791"/>
    <w:rsid w:val="00DB0843"/>
    <w:rsid w:val="00DB0EA6"/>
    <w:rsid w:val="00DB17FE"/>
    <w:rsid w:val="00DB2244"/>
    <w:rsid w:val="00DB22E8"/>
    <w:rsid w:val="00DB2588"/>
    <w:rsid w:val="00DB352D"/>
    <w:rsid w:val="00DB4182"/>
    <w:rsid w:val="00DB4587"/>
    <w:rsid w:val="00DB45C7"/>
    <w:rsid w:val="00DB4FE3"/>
    <w:rsid w:val="00DB50E9"/>
    <w:rsid w:val="00DB53AB"/>
    <w:rsid w:val="00DB5C20"/>
    <w:rsid w:val="00DB6011"/>
    <w:rsid w:val="00DB7336"/>
    <w:rsid w:val="00DC084A"/>
    <w:rsid w:val="00DC0BC6"/>
    <w:rsid w:val="00DC143A"/>
    <w:rsid w:val="00DC1CF3"/>
    <w:rsid w:val="00DC2E96"/>
    <w:rsid w:val="00DC3A57"/>
    <w:rsid w:val="00DC47DF"/>
    <w:rsid w:val="00DC5C47"/>
    <w:rsid w:val="00DC611F"/>
    <w:rsid w:val="00DC69B3"/>
    <w:rsid w:val="00DC6DE5"/>
    <w:rsid w:val="00DC7051"/>
    <w:rsid w:val="00DC7940"/>
    <w:rsid w:val="00DC7D49"/>
    <w:rsid w:val="00DC7D4F"/>
    <w:rsid w:val="00DD1CB0"/>
    <w:rsid w:val="00DD2287"/>
    <w:rsid w:val="00DD24B0"/>
    <w:rsid w:val="00DD39E9"/>
    <w:rsid w:val="00DD3DCF"/>
    <w:rsid w:val="00DD453B"/>
    <w:rsid w:val="00DD454F"/>
    <w:rsid w:val="00DD46D7"/>
    <w:rsid w:val="00DD54F3"/>
    <w:rsid w:val="00DD5721"/>
    <w:rsid w:val="00DD5A66"/>
    <w:rsid w:val="00DD5BBF"/>
    <w:rsid w:val="00DE0413"/>
    <w:rsid w:val="00DE12AA"/>
    <w:rsid w:val="00DE19BD"/>
    <w:rsid w:val="00DE2918"/>
    <w:rsid w:val="00DE2B3F"/>
    <w:rsid w:val="00DE2E19"/>
    <w:rsid w:val="00DE307F"/>
    <w:rsid w:val="00DE31BA"/>
    <w:rsid w:val="00DE3660"/>
    <w:rsid w:val="00DE3F94"/>
    <w:rsid w:val="00DE482D"/>
    <w:rsid w:val="00DE48B5"/>
    <w:rsid w:val="00DE4B10"/>
    <w:rsid w:val="00DE4E35"/>
    <w:rsid w:val="00DE4ED0"/>
    <w:rsid w:val="00DE5D3E"/>
    <w:rsid w:val="00DE6521"/>
    <w:rsid w:val="00DE6B43"/>
    <w:rsid w:val="00DE6E32"/>
    <w:rsid w:val="00DE781A"/>
    <w:rsid w:val="00DF01EC"/>
    <w:rsid w:val="00DF046B"/>
    <w:rsid w:val="00DF0729"/>
    <w:rsid w:val="00DF0A7E"/>
    <w:rsid w:val="00DF269C"/>
    <w:rsid w:val="00DF36E4"/>
    <w:rsid w:val="00DF391A"/>
    <w:rsid w:val="00DF393E"/>
    <w:rsid w:val="00DF4E57"/>
    <w:rsid w:val="00DF7E3A"/>
    <w:rsid w:val="00E0050A"/>
    <w:rsid w:val="00E00EEA"/>
    <w:rsid w:val="00E01443"/>
    <w:rsid w:val="00E01691"/>
    <w:rsid w:val="00E01749"/>
    <w:rsid w:val="00E01D6A"/>
    <w:rsid w:val="00E03164"/>
    <w:rsid w:val="00E04D71"/>
    <w:rsid w:val="00E06270"/>
    <w:rsid w:val="00E06C13"/>
    <w:rsid w:val="00E0709D"/>
    <w:rsid w:val="00E1033C"/>
    <w:rsid w:val="00E1056E"/>
    <w:rsid w:val="00E1058F"/>
    <w:rsid w:val="00E114F5"/>
    <w:rsid w:val="00E11E37"/>
    <w:rsid w:val="00E11FDC"/>
    <w:rsid w:val="00E120E1"/>
    <w:rsid w:val="00E131BD"/>
    <w:rsid w:val="00E133CE"/>
    <w:rsid w:val="00E1505F"/>
    <w:rsid w:val="00E1627C"/>
    <w:rsid w:val="00E16E6A"/>
    <w:rsid w:val="00E16F65"/>
    <w:rsid w:val="00E177C3"/>
    <w:rsid w:val="00E2039D"/>
    <w:rsid w:val="00E206B9"/>
    <w:rsid w:val="00E20EE8"/>
    <w:rsid w:val="00E21180"/>
    <w:rsid w:val="00E218BD"/>
    <w:rsid w:val="00E21AD2"/>
    <w:rsid w:val="00E228BD"/>
    <w:rsid w:val="00E229A8"/>
    <w:rsid w:val="00E22E40"/>
    <w:rsid w:val="00E230F6"/>
    <w:rsid w:val="00E23158"/>
    <w:rsid w:val="00E23207"/>
    <w:rsid w:val="00E23919"/>
    <w:rsid w:val="00E2401A"/>
    <w:rsid w:val="00E24376"/>
    <w:rsid w:val="00E24ECB"/>
    <w:rsid w:val="00E254D8"/>
    <w:rsid w:val="00E2577A"/>
    <w:rsid w:val="00E25D1C"/>
    <w:rsid w:val="00E26B64"/>
    <w:rsid w:val="00E271C6"/>
    <w:rsid w:val="00E2746F"/>
    <w:rsid w:val="00E277D6"/>
    <w:rsid w:val="00E27D82"/>
    <w:rsid w:val="00E31EF9"/>
    <w:rsid w:val="00E32BB6"/>
    <w:rsid w:val="00E339D7"/>
    <w:rsid w:val="00E34629"/>
    <w:rsid w:val="00E34C81"/>
    <w:rsid w:val="00E351DE"/>
    <w:rsid w:val="00E35600"/>
    <w:rsid w:val="00E3561E"/>
    <w:rsid w:val="00E35763"/>
    <w:rsid w:val="00E35C48"/>
    <w:rsid w:val="00E40AEF"/>
    <w:rsid w:val="00E41AD5"/>
    <w:rsid w:val="00E43F66"/>
    <w:rsid w:val="00E4412B"/>
    <w:rsid w:val="00E4451A"/>
    <w:rsid w:val="00E45DD6"/>
    <w:rsid w:val="00E45E1B"/>
    <w:rsid w:val="00E46E84"/>
    <w:rsid w:val="00E4710D"/>
    <w:rsid w:val="00E472D4"/>
    <w:rsid w:val="00E47795"/>
    <w:rsid w:val="00E50E99"/>
    <w:rsid w:val="00E5141C"/>
    <w:rsid w:val="00E51579"/>
    <w:rsid w:val="00E517A8"/>
    <w:rsid w:val="00E51AF7"/>
    <w:rsid w:val="00E51B73"/>
    <w:rsid w:val="00E52C51"/>
    <w:rsid w:val="00E52F86"/>
    <w:rsid w:val="00E5364D"/>
    <w:rsid w:val="00E538D2"/>
    <w:rsid w:val="00E539AB"/>
    <w:rsid w:val="00E55263"/>
    <w:rsid w:val="00E559D6"/>
    <w:rsid w:val="00E56B66"/>
    <w:rsid w:val="00E57061"/>
    <w:rsid w:val="00E57D78"/>
    <w:rsid w:val="00E57DA6"/>
    <w:rsid w:val="00E60CFD"/>
    <w:rsid w:val="00E61DFB"/>
    <w:rsid w:val="00E62321"/>
    <w:rsid w:val="00E6232E"/>
    <w:rsid w:val="00E62ED4"/>
    <w:rsid w:val="00E63937"/>
    <w:rsid w:val="00E64CE4"/>
    <w:rsid w:val="00E65BBB"/>
    <w:rsid w:val="00E660C3"/>
    <w:rsid w:val="00E679F9"/>
    <w:rsid w:val="00E67B78"/>
    <w:rsid w:val="00E67BBB"/>
    <w:rsid w:val="00E70769"/>
    <w:rsid w:val="00E711EF"/>
    <w:rsid w:val="00E72152"/>
    <w:rsid w:val="00E72C7F"/>
    <w:rsid w:val="00E72EC3"/>
    <w:rsid w:val="00E741DC"/>
    <w:rsid w:val="00E74628"/>
    <w:rsid w:val="00E746D7"/>
    <w:rsid w:val="00E746EB"/>
    <w:rsid w:val="00E7488D"/>
    <w:rsid w:val="00E74BA3"/>
    <w:rsid w:val="00E74C38"/>
    <w:rsid w:val="00E7517E"/>
    <w:rsid w:val="00E76BA8"/>
    <w:rsid w:val="00E76F02"/>
    <w:rsid w:val="00E77349"/>
    <w:rsid w:val="00E773CF"/>
    <w:rsid w:val="00E80588"/>
    <w:rsid w:val="00E807A0"/>
    <w:rsid w:val="00E8097A"/>
    <w:rsid w:val="00E809D1"/>
    <w:rsid w:val="00E80BF6"/>
    <w:rsid w:val="00E8102B"/>
    <w:rsid w:val="00E81832"/>
    <w:rsid w:val="00E818BA"/>
    <w:rsid w:val="00E818C5"/>
    <w:rsid w:val="00E81918"/>
    <w:rsid w:val="00E82255"/>
    <w:rsid w:val="00E8232F"/>
    <w:rsid w:val="00E827E1"/>
    <w:rsid w:val="00E8311F"/>
    <w:rsid w:val="00E837BD"/>
    <w:rsid w:val="00E83DF6"/>
    <w:rsid w:val="00E843D7"/>
    <w:rsid w:val="00E84955"/>
    <w:rsid w:val="00E84DB3"/>
    <w:rsid w:val="00E85993"/>
    <w:rsid w:val="00E85BD8"/>
    <w:rsid w:val="00E87656"/>
    <w:rsid w:val="00E87EDE"/>
    <w:rsid w:val="00E87EF3"/>
    <w:rsid w:val="00E90718"/>
    <w:rsid w:val="00E913C8"/>
    <w:rsid w:val="00E917BE"/>
    <w:rsid w:val="00E91878"/>
    <w:rsid w:val="00E91BC4"/>
    <w:rsid w:val="00E92277"/>
    <w:rsid w:val="00E9360D"/>
    <w:rsid w:val="00E939A3"/>
    <w:rsid w:val="00E940D4"/>
    <w:rsid w:val="00E949B9"/>
    <w:rsid w:val="00E949E9"/>
    <w:rsid w:val="00E96FCA"/>
    <w:rsid w:val="00E9748B"/>
    <w:rsid w:val="00E974F9"/>
    <w:rsid w:val="00E97A33"/>
    <w:rsid w:val="00E97A78"/>
    <w:rsid w:val="00EA01DA"/>
    <w:rsid w:val="00EA0B35"/>
    <w:rsid w:val="00EA0B4A"/>
    <w:rsid w:val="00EA1D40"/>
    <w:rsid w:val="00EA32F1"/>
    <w:rsid w:val="00EA3C41"/>
    <w:rsid w:val="00EA45D3"/>
    <w:rsid w:val="00EA4B4F"/>
    <w:rsid w:val="00EA50F5"/>
    <w:rsid w:val="00EA5C0D"/>
    <w:rsid w:val="00EA66C6"/>
    <w:rsid w:val="00EA6795"/>
    <w:rsid w:val="00EA6946"/>
    <w:rsid w:val="00EA6BDA"/>
    <w:rsid w:val="00EA7B73"/>
    <w:rsid w:val="00EB0055"/>
    <w:rsid w:val="00EB0397"/>
    <w:rsid w:val="00EB0577"/>
    <w:rsid w:val="00EB0AFF"/>
    <w:rsid w:val="00EB1423"/>
    <w:rsid w:val="00EB19AB"/>
    <w:rsid w:val="00EB1D2B"/>
    <w:rsid w:val="00EB25F3"/>
    <w:rsid w:val="00EB33F1"/>
    <w:rsid w:val="00EB39BE"/>
    <w:rsid w:val="00EB4076"/>
    <w:rsid w:val="00EB5043"/>
    <w:rsid w:val="00EB5EF3"/>
    <w:rsid w:val="00EB6359"/>
    <w:rsid w:val="00EB64FF"/>
    <w:rsid w:val="00EB6F0E"/>
    <w:rsid w:val="00EB7236"/>
    <w:rsid w:val="00EB7524"/>
    <w:rsid w:val="00EC0595"/>
    <w:rsid w:val="00EC09F4"/>
    <w:rsid w:val="00EC2112"/>
    <w:rsid w:val="00EC2231"/>
    <w:rsid w:val="00EC2268"/>
    <w:rsid w:val="00EC2A23"/>
    <w:rsid w:val="00EC30D2"/>
    <w:rsid w:val="00EC3485"/>
    <w:rsid w:val="00EC3BCF"/>
    <w:rsid w:val="00EC4558"/>
    <w:rsid w:val="00EC49D9"/>
    <w:rsid w:val="00EC4CAB"/>
    <w:rsid w:val="00EC56F3"/>
    <w:rsid w:val="00EC5B37"/>
    <w:rsid w:val="00EC5F53"/>
    <w:rsid w:val="00EC73A3"/>
    <w:rsid w:val="00EC78E5"/>
    <w:rsid w:val="00ED12FE"/>
    <w:rsid w:val="00ED174D"/>
    <w:rsid w:val="00ED3132"/>
    <w:rsid w:val="00ED3A31"/>
    <w:rsid w:val="00ED4779"/>
    <w:rsid w:val="00ED5A62"/>
    <w:rsid w:val="00ED6097"/>
    <w:rsid w:val="00ED6A8D"/>
    <w:rsid w:val="00ED6ACB"/>
    <w:rsid w:val="00ED6D7F"/>
    <w:rsid w:val="00ED7C7C"/>
    <w:rsid w:val="00EE10AC"/>
    <w:rsid w:val="00EE27C3"/>
    <w:rsid w:val="00EE316F"/>
    <w:rsid w:val="00EE31D7"/>
    <w:rsid w:val="00EE3345"/>
    <w:rsid w:val="00EE33A7"/>
    <w:rsid w:val="00EE3E33"/>
    <w:rsid w:val="00EE3E6E"/>
    <w:rsid w:val="00EE3F38"/>
    <w:rsid w:val="00EE4786"/>
    <w:rsid w:val="00EE4C5A"/>
    <w:rsid w:val="00EE7541"/>
    <w:rsid w:val="00EE758F"/>
    <w:rsid w:val="00EE75AE"/>
    <w:rsid w:val="00EE7FCB"/>
    <w:rsid w:val="00EF1B37"/>
    <w:rsid w:val="00EF2203"/>
    <w:rsid w:val="00EF2FAA"/>
    <w:rsid w:val="00EF30A8"/>
    <w:rsid w:val="00EF3186"/>
    <w:rsid w:val="00EF3BD3"/>
    <w:rsid w:val="00EF533F"/>
    <w:rsid w:val="00EF5676"/>
    <w:rsid w:val="00EF5EFF"/>
    <w:rsid w:val="00EF72A3"/>
    <w:rsid w:val="00EF74F7"/>
    <w:rsid w:val="00EF78C8"/>
    <w:rsid w:val="00EF7A23"/>
    <w:rsid w:val="00EF7E08"/>
    <w:rsid w:val="00F008E3"/>
    <w:rsid w:val="00F018D0"/>
    <w:rsid w:val="00F024E2"/>
    <w:rsid w:val="00F028C6"/>
    <w:rsid w:val="00F02D6C"/>
    <w:rsid w:val="00F03987"/>
    <w:rsid w:val="00F03AF8"/>
    <w:rsid w:val="00F04C17"/>
    <w:rsid w:val="00F051A5"/>
    <w:rsid w:val="00F06EF7"/>
    <w:rsid w:val="00F07205"/>
    <w:rsid w:val="00F07876"/>
    <w:rsid w:val="00F07C65"/>
    <w:rsid w:val="00F10710"/>
    <w:rsid w:val="00F110E2"/>
    <w:rsid w:val="00F11133"/>
    <w:rsid w:val="00F1160F"/>
    <w:rsid w:val="00F11CCA"/>
    <w:rsid w:val="00F12761"/>
    <w:rsid w:val="00F12EF1"/>
    <w:rsid w:val="00F1306D"/>
    <w:rsid w:val="00F13E46"/>
    <w:rsid w:val="00F144BE"/>
    <w:rsid w:val="00F157B7"/>
    <w:rsid w:val="00F16022"/>
    <w:rsid w:val="00F160A8"/>
    <w:rsid w:val="00F161EB"/>
    <w:rsid w:val="00F16457"/>
    <w:rsid w:val="00F167AA"/>
    <w:rsid w:val="00F16E42"/>
    <w:rsid w:val="00F1770E"/>
    <w:rsid w:val="00F17AB8"/>
    <w:rsid w:val="00F17E36"/>
    <w:rsid w:val="00F201BE"/>
    <w:rsid w:val="00F20635"/>
    <w:rsid w:val="00F20C25"/>
    <w:rsid w:val="00F213F2"/>
    <w:rsid w:val="00F2150E"/>
    <w:rsid w:val="00F2324F"/>
    <w:rsid w:val="00F2371E"/>
    <w:rsid w:val="00F242F0"/>
    <w:rsid w:val="00F250D4"/>
    <w:rsid w:val="00F25357"/>
    <w:rsid w:val="00F25605"/>
    <w:rsid w:val="00F2687E"/>
    <w:rsid w:val="00F26B49"/>
    <w:rsid w:val="00F26ED4"/>
    <w:rsid w:val="00F2724F"/>
    <w:rsid w:val="00F272CF"/>
    <w:rsid w:val="00F27359"/>
    <w:rsid w:val="00F30118"/>
    <w:rsid w:val="00F303E6"/>
    <w:rsid w:val="00F318BA"/>
    <w:rsid w:val="00F31A7D"/>
    <w:rsid w:val="00F332BA"/>
    <w:rsid w:val="00F33A0B"/>
    <w:rsid w:val="00F33CEF"/>
    <w:rsid w:val="00F33FF0"/>
    <w:rsid w:val="00F34464"/>
    <w:rsid w:val="00F35839"/>
    <w:rsid w:val="00F35C9F"/>
    <w:rsid w:val="00F36700"/>
    <w:rsid w:val="00F3775F"/>
    <w:rsid w:val="00F37F1D"/>
    <w:rsid w:val="00F4004B"/>
    <w:rsid w:val="00F4038D"/>
    <w:rsid w:val="00F407B2"/>
    <w:rsid w:val="00F409A2"/>
    <w:rsid w:val="00F40E10"/>
    <w:rsid w:val="00F410AF"/>
    <w:rsid w:val="00F41437"/>
    <w:rsid w:val="00F41E4B"/>
    <w:rsid w:val="00F41EFD"/>
    <w:rsid w:val="00F42EF3"/>
    <w:rsid w:val="00F42F0D"/>
    <w:rsid w:val="00F43671"/>
    <w:rsid w:val="00F45244"/>
    <w:rsid w:val="00F460ED"/>
    <w:rsid w:val="00F461D2"/>
    <w:rsid w:val="00F467D8"/>
    <w:rsid w:val="00F47649"/>
    <w:rsid w:val="00F47AD5"/>
    <w:rsid w:val="00F50743"/>
    <w:rsid w:val="00F511C8"/>
    <w:rsid w:val="00F5140E"/>
    <w:rsid w:val="00F515BC"/>
    <w:rsid w:val="00F52FA4"/>
    <w:rsid w:val="00F53715"/>
    <w:rsid w:val="00F54A01"/>
    <w:rsid w:val="00F54E6F"/>
    <w:rsid w:val="00F559AF"/>
    <w:rsid w:val="00F5625F"/>
    <w:rsid w:val="00F56330"/>
    <w:rsid w:val="00F56DA1"/>
    <w:rsid w:val="00F572CD"/>
    <w:rsid w:val="00F57E40"/>
    <w:rsid w:val="00F60040"/>
    <w:rsid w:val="00F60CAE"/>
    <w:rsid w:val="00F61DFE"/>
    <w:rsid w:val="00F62938"/>
    <w:rsid w:val="00F629BD"/>
    <w:rsid w:val="00F62CC2"/>
    <w:rsid w:val="00F6327C"/>
    <w:rsid w:val="00F635CC"/>
    <w:rsid w:val="00F641C0"/>
    <w:rsid w:val="00F6424B"/>
    <w:rsid w:val="00F6458F"/>
    <w:rsid w:val="00F646F5"/>
    <w:rsid w:val="00F64CA3"/>
    <w:rsid w:val="00F665B7"/>
    <w:rsid w:val="00F665CE"/>
    <w:rsid w:val="00F666A8"/>
    <w:rsid w:val="00F66BB8"/>
    <w:rsid w:val="00F676A5"/>
    <w:rsid w:val="00F7027D"/>
    <w:rsid w:val="00F704D5"/>
    <w:rsid w:val="00F70BC6"/>
    <w:rsid w:val="00F70C49"/>
    <w:rsid w:val="00F719FC"/>
    <w:rsid w:val="00F7226A"/>
    <w:rsid w:val="00F722B7"/>
    <w:rsid w:val="00F72A60"/>
    <w:rsid w:val="00F73167"/>
    <w:rsid w:val="00F74728"/>
    <w:rsid w:val="00F747FB"/>
    <w:rsid w:val="00F76472"/>
    <w:rsid w:val="00F767D1"/>
    <w:rsid w:val="00F76B15"/>
    <w:rsid w:val="00F7727C"/>
    <w:rsid w:val="00F77648"/>
    <w:rsid w:val="00F77A38"/>
    <w:rsid w:val="00F8000E"/>
    <w:rsid w:val="00F81E5B"/>
    <w:rsid w:val="00F82337"/>
    <w:rsid w:val="00F82EF6"/>
    <w:rsid w:val="00F8301C"/>
    <w:rsid w:val="00F833B3"/>
    <w:rsid w:val="00F839E2"/>
    <w:rsid w:val="00F841C6"/>
    <w:rsid w:val="00F84C23"/>
    <w:rsid w:val="00F85070"/>
    <w:rsid w:val="00F85CF6"/>
    <w:rsid w:val="00F85ECC"/>
    <w:rsid w:val="00F86A5E"/>
    <w:rsid w:val="00F872AC"/>
    <w:rsid w:val="00F87C3C"/>
    <w:rsid w:val="00F87F33"/>
    <w:rsid w:val="00F901B4"/>
    <w:rsid w:val="00F9086E"/>
    <w:rsid w:val="00F911BA"/>
    <w:rsid w:val="00F91600"/>
    <w:rsid w:val="00F91879"/>
    <w:rsid w:val="00F927D5"/>
    <w:rsid w:val="00F94A80"/>
    <w:rsid w:val="00F95083"/>
    <w:rsid w:val="00F95CB2"/>
    <w:rsid w:val="00F9611D"/>
    <w:rsid w:val="00F96D21"/>
    <w:rsid w:val="00F9711D"/>
    <w:rsid w:val="00F97765"/>
    <w:rsid w:val="00F97D87"/>
    <w:rsid w:val="00FA0534"/>
    <w:rsid w:val="00FA0D4A"/>
    <w:rsid w:val="00FA1E2A"/>
    <w:rsid w:val="00FA1E2F"/>
    <w:rsid w:val="00FA2156"/>
    <w:rsid w:val="00FA2BB0"/>
    <w:rsid w:val="00FA3860"/>
    <w:rsid w:val="00FA3EFB"/>
    <w:rsid w:val="00FA4419"/>
    <w:rsid w:val="00FA4AF3"/>
    <w:rsid w:val="00FA59C9"/>
    <w:rsid w:val="00FA5C4E"/>
    <w:rsid w:val="00FA625A"/>
    <w:rsid w:val="00FA6A23"/>
    <w:rsid w:val="00FA75BD"/>
    <w:rsid w:val="00FA783A"/>
    <w:rsid w:val="00FB0961"/>
    <w:rsid w:val="00FB0E9D"/>
    <w:rsid w:val="00FB11B9"/>
    <w:rsid w:val="00FB1A1D"/>
    <w:rsid w:val="00FB1D01"/>
    <w:rsid w:val="00FB1D02"/>
    <w:rsid w:val="00FB1E6B"/>
    <w:rsid w:val="00FB1EA4"/>
    <w:rsid w:val="00FB3647"/>
    <w:rsid w:val="00FB60C8"/>
    <w:rsid w:val="00FB64D3"/>
    <w:rsid w:val="00FB703F"/>
    <w:rsid w:val="00FB7172"/>
    <w:rsid w:val="00FB71B2"/>
    <w:rsid w:val="00FB78C6"/>
    <w:rsid w:val="00FB78C9"/>
    <w:rsid w:val="00FB7E40"/>
    <w:rsid w:val="00FC08A2"/>
    <w:rsid w:val="00FC14EB"/>
    <w:rsid w:val="00FC25C7"/>
    <w:rsid w:val="00FC3341"/>
    <w:rsid w:val="00FC33A2"/>
    <w:rsid w:val="00FC34C3"/>
    <w:rsid w:val="00FC37BD"/>
    <w:rsid w:val="00FC401B"/>
    <w:rsid w:val="00FC431D"/>
    <w:rsid w:val="00FC4656"/>
    <w:rsid w:val="00FC4A82"/>
    <w:rsid w:val="00FC4E75"/>
    <w:rsid w:val="00FC4FCF"/>
    <w:rsid w:val="00FC5319"/>
    <w:rsid w:val="00FC6C23"/>
    <w:rsid w:val="00FC6D0A"/>
    <w:rsid w:val="00FC7086"/>
    <w:rsid w:val="00FC71A1"/>
    <w:rsid w:val="00FC772E"/>
    <w:rsid w:val="00FC7EF3"/>
    <w:rsid w:val="00FD012D"/>
    <w:rsid w:val="00FD060A"/>
    <w:rsid w:val="00FD14A5"/>
    <w:rsid w:val="00FD2176"/>
    <w:rsid w:val="00FD2375"/>
    <w:rsid w:val="00FD2477"/>
    <w:rsid w:val="00FD2813"/>
    <w:rsid w:val="00FD3C5E"/>
    <w:rsid w:val="00FD439A"/>
    <w:rsid w:val="00FD5A5F"/>
    <w:rsid w:val="00FD61C4"/>
    <w:rsid w:val="00FD6737"/>
    <w:rsid w:val="00FD6ECE"/>
    <w:rsid w:val="00FD7B7F"/>
    <w:rsid w:val="00FD7BC2"/>
    <w:rsid w:val="00FE095C"/>
    <w:rsid w:val="00FE123F"/>
    <w:rsid w:val="00FE19D0"/>
    <w:rsid w:val="00FE220C"/>
    <w:rsid w:val="00FE294E"/>
    <w:rsid w:val="00FE2992"/>
    <w:rsid w:val="00FE2A11"/>
    <w:rsid w:val="00FE42F7"/>
    <w:rsid w:val="00FE4754"/>
    <w:rsid w:val="00FE49E8"/>
    <w:rsid w:val="00FE54D2"/>
    <w:rsid w:val="00FE5D3A"/>
    <w:rsid w:val="00FE69FC"/>
    <w:rsid w:val="00FE6E50"/>
    <w:rsid w:val="00FE7609"/>
    <w:rsid w:val="00FF025F"/>
    <w:rsid w:val="00FF08D0"/>
    <w:rsid w:val="00FF09DB"/>
    <w:rsid w:val="00FF0D1C"/>
    <w:rsid w:val="00FF0E64"/>
    <w:rsid w:val="00FF1401"/>
    <w:rsid w:val="00FF1F18"/>
    <w:rsid w:val="00FF218E"/>
    <w:rsid w:val="00FF26F4"/>
    <w:rsid w:val="00FF28C5"/>
    <w:rsid w:val="00FF28E3"/>
    <w:rsid w:val="00FF2986"/>
    <w:rsid w:val="00FF424C"/>
    <w:rsid w:val="00FF607E"/>
    <w:rsid w:val="00FF63B9"/>
    <w:rsid w:val="00FF66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A65AD"/>
  <w15:chartTrackingRefBased/>
  <w15:docId w15:val="{EF48256F-58DA-4801-97AC-01BAEAC4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8E5"/>
  </w:style>
  <w:style w:type="paragraph" w:styleId="Heading1">
    <w:name w:val="heading 1"/>
    <w:basedOn w:val="Normal"/>
    <w:next w:val="Normal"/>
    <w:link w:val="Heading1Char"/>
    <w:uiPriority w:val="9"/>
    <w:qFormat/>
    <w:rsid w:val="005958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58E5"/>
    <w:pPr>
      <w:spacing w:before="200" w:after="0" w:line="271" w:lineRule="auto"/>
      <w:outlineLvl w:val="1"/>
    </w:pPr>
    <w:rPr>
      <w:rFonts w:ascii="Cambria" w:eastAsia="Times New Roman" w:hAnsi="Cambria" w:cs="Times New Roman"/>
      <w:b/>
      <w:i/>
      <w:sz w:val="27"/>
      <w:szCs w:val="28"/>
      <w:lang w:val="en-US" w:bidi="en-US"/>
    </w:rPr>
  </w:style>
  <w:style w:type="paragraph" w:styleId="Heading3">
    <w:name w:val="heading 3"/>
    <w:basedOn w:val="Normal"/>
    <w:next w:val="Normal"/>
    <w:link w:val="Heading3Char"/>
    <w:uiPriority w:val="9"/>
    <w:unhideWhenUsed/>
    <w:qFormat/>
    <w:rsid w:val="005958E5"/>
    <w:pPr>
      <w:spacing w:before="200" w:after="0" w:line="271" w:lineRule="auto"/>
      <w:outlineLvl w:val="2"/>
    </w:pPr>
    <w:rPr>
      <w:rFonts w:ascii="Cambria" w:eastAsia="Times New Roman" w:hAnsi="Cambria" w:cs="Times New Roman"/>
      <w:i/>
      <w:iCs/>
      <w:smallCaps/>
      <w:spacing w:val="5"/>
      <w:sz w:val="26"/>
      <w:szCs w:val="26"/>
      <w:lang w:val="en-US" w:bidi="en-US"/>
    </w:rPr>
  </w:style>
  <w:style w:type="paragraph" w:styleId="Heading4">
    <w:name w:val="heading 4"/>
    <w:basedOn w:val="Normal"/>
    <w:next w:val="Normal"/>
    <w:link w:val="Heading4Char"/>
    <w:uiPriority w:val="9"/>
    <w:semiHidden/>
    <w:unhideWhenUsed/>
    <w:qFormat/>
    <w:rsid w:val="005958E5"/>
    <w:pPr>
      <w:spacing w:after="0" w:line="271" w:lineRule="auto"/>
      <w:outlineLvl w:val="3"/>
    </w:pPr>
    <w:rPr>
      <w:rFonts w:ascii="Cambria" w:eastAsia="Times New Roman" w:hAnsi="Cambria" w:cs="Times New Roman"/>
      <w:b/>
      <w:bCs/>
      <w:spacing w:val="5"/>
      <w:sz w:val="24"/>
      <w:szCs w:val="24"/>
      <w:lang w:val="en-US" w:bidi="en-US"/>
    </w:rPr>
  </w:style>
  <w:style w:type="paragraph" w:styleId="Heading5">
    <w:name w:val="heading 5"/>
    <w:basedOn w:val="Normal"/>
    <w:next w:val="Normal"/>
    <w:link w:val="Heading5Char"/>
    <w:uiPriority w:val="9"/>
    <w:semiHidden/>
    <w:unhideWhenUsed/>
    <w:qFormat/>
    <w:rsid w:val="005958E5"/>
    <w:pPr>
      <w:spacing w:after="0" w:line="271" w:lineRule="auto"/>
      <w:outlineLvl w:val="4"/>
    </w:pPr>
    <w:rPr>
      <w:rFonts w:ascii="Cambria" w:eastAsia="Times New Roman" w:hAnsi="Cambria" w:cs="Times New Roman"/>
      <w:i/>
      <w:iCs/>
      <w:sz w:val="24"/>
      <w:szCs w:val="24"/>
      <w:lang w:val="en-US" w:bidi="en-US"/>
    </w:rPr>
  </w:style>
  <w:style w:type="paragraph" w:styleId="Heading6">
    <w:name w:val="heading 6"/>
    <w:basedOn w:val="Normal"/>
    <w:next w:val="Normal"/>
    <w:link w:val="Heading6Char"/>
    <w:uiPriority w:val="9"/>
    <w:semiHidden/>
    <w:unhideWhenUsed/>
    <w:qFormat/>
    <w:rsid w:val="005958E5"/>
    <w:pPr>
      <w:keepNext/>
      <w:keepLines/>
      <w:spacing w:before="40" w:after="0" w:line="360" w:lineRule="auto"/>
      <w:jc w:val="both"/>
      <w:outlineLvl w:val="5"/>
    </w:pPr>
    <w:rPr>
      <w:b/>
      <w:bCs/>
      <w:color w:val="595959"/>
      <w:spacing w:val="5"/>
    </w:rPr>
  </w:style>
  <w:style w:type="paragraph" w:styleId="Heading7">
    <w:name w:val="heading 7"/>
    <w:basedOn w:val="Normal"/>
    <w:next w:val="Normal"/>
    <w:link w:val="Heading7Char"/>
    <w:uiPriority w:val="9"/>
    <w:semiHidden/>
    <w:unhideWhenUsed/>
    <w:qFormat/>
    <w:rsid w:val="005958E5"/>
    <w:pPr>
      <w:keepNext/>
      <w:keepLines/>
      <w:spacing w:before="40" w:after="0" w:line="360" w:lineRule="auto"/>
      <w:jc w:val="both"/>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5958E5"/>
    <w:pPr>
      <w:keepNext/>
      <w:keepLines/>
      <w:spacing w:before="40" w:after="0" w:line="360" w:lineRule="auto"/>
      <w:jc w:val="both"/>
      <w:outlineLvl w:val="7"/>
    </w:pPr>
    <w:rPr>
      <w:b/>
      <w:bCs/>
      <w:color w:val="7F7F7F"/>
      <w:sz w:val="20"/>
      <w:szCs w:val="20"/>
    </w:rPr>
  </w:style>
  <w:style w:type="paragraph" w:styleId="Heading9">
    <w:name w:val="heading 9"/>
    <w:basedOn w:val="Normal"/>
    <w:next w:val="Normal"/>
    <w:link w:val="Heading9Char"/>
    <w:uiPriority w:val="9"/>
    <w:semiHidden/>
    <w:unhideWhenUsed/>
    <w:qFormat/>
    <w:rsid w:val="005958E5"/>
    <w:pPr>
      <w:keepNext/>
      <w:keepLines/>
      <w:spacing w:before="40" w:after="0" w:line="360" w:lineRule="auto"/>
      <w:jc w:val="both"/>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8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58E5"/>
    <w:rPr>
      <w:rFonts w:ascii="Cambria" w:eastAsia="Times New Roman" w:hAnsi="Cambria" w:cs="Times New Roman"/>
      <w:b/>
      <w:i/>
      <w:sz w:val="27"/>
      <w:szCs w:val="28"/>
      <w:lang w:val="en-US" w:bidi="en-US"/>
    </w:rPr>
  </w:style>
  <w:style w:type="character" w:customStyle="1" w:styleId="Heading3Char">
    <w:name w:val="Heading 3 Char"/>
    <w:basedOn w:val="DefaultParagraphFont"/>
    <w:link w:val="Heading3"/>
    <w:uiPriority w:val="9"/>
    <w:rsid w:val="005958E5"/>
    <w:rPr>
      <w:rFonts w:ascii="Cambria" w:eastAsia="Times New Roman" w:hAnsi="Cambria" w:cs="Times New Roman"/>
      <w:i/>
      <w:iCs/>
      <w:smallCaps/>
      <w:spacing w:val="5"/>
      <w:sz w:val="26"/>
      <w:szCs w:val="26"/>
      <w:lang w:val="en-US" w:bidi="en-US"/>
    </w:rPr>
  </w:style>
  <w:style w:type="character" w:customStyle="1" w:styleId="Heading4Char">
    <w:name w:val="Heading 4 Char"/>
    <w:basedOn w:val="DefaultParagraphFont"/>
    <w:link w:val="Heading4"/>
    <w:uiPriority w:val="9"/>
    <w:semiHidden/>
    <w:rsid w:val="005958E5"/>
    <w:rPr>
      <w:rFonts w:ascii="Cambria" w:eastAsia="Times New Roman" w:hAnsi="Cambria" w:cs="Times New Roman"/>
      <w:b/>
      <w:bCs/>
      <w:spacing w:val="5"/>
      <w:sz w:val="24"/>
      <w:szCs w:val="24"/>
      <w:lang w:val="en-US" w:bidi="en-US"/>
    </w:rPr>
  </w:style>
  <w:style w:type="character" w:customStyle="1" w:styleId="Heading5Char">
    <w:name w:val="Heading 5 Char"/>
    <w:basedOn w:val="DefaultParagraphFont"/>
    <w:link w:val="Heading5"/>
    <w:uiPriority w:val="9"/>
    <w:semiHidden/>
    <w:rsid w:val="005958E5"/>
    <w:rPr>
      <w:rFonts w:ascii="Cambria" w:eastAsia="Times New Roman" w:hAnsi="Cambria" w:cs="Times New Roman"/>
      <w:i/>
      <w:iCs/>
      <w:sz w:val="24"/>
      <w:szCs w:val="24"/>
      <w:lang w:val="en-US" w:bidi="en-US"/>
    </w:rPr>
  </w:style>
  <w:style w:type="character" w:customStyle="1" w:styleId="Heading6Char">
    <w:name w:val="Heading 6 Char"/>
    <w:basedOn w:val="DefaultParagraphFont"/>
    <w:link w:val="Heading6"/>
    <w:uiPriority w:val="9"/>
    <w:semiHidden/>
    <w:rsid w:val="005958E5"/>
    <w:rPr>
      <w:b/>
      <w:bCs/>
      <w:color w:val="595959"/>
      <w:spacing w:val="5"/>
    </w:rPr>
  </w:style>
  <w:style w:type="character" w:customStyle="1" w:styleId="Heading7Char">
    <w:name w:val="Heading 7 Char"/>
    <w:basedOn w:val="DefaultParagraphFont"/>
    <w:link w:val="Heading7"/>
    <w:uiPriority w:val="9"/>
    <w:semiHidden/>
    <w:rsid w:val="005958E5"/>
    <w:rPr>
      <w:b/>
      <w:bCs/>
      <w:i/>
      <w:iCs/>
      <w:color w:val="5A5A5A"/>
      <w:sz w:val="20"/>
      <w:szCs w:val="20"/>
    </w:rPr>
  </w:style>
  <w:style w:type="character" w:customStyle="1" w:styleId="Heading8Char">
    <w:name w:val="Heading 8 Char"/>
    <w:basedOn w:val="DefaultParagraphFont"/>
    <w:link w:val="Heading8"/>
    <w:uiPriority w:val="9"/>
    <w:semiHidden/>
    <w:rsid w:val="005958E5"/>
    <w:rPr>
      <w:b/>
      <w:bCs/>
      <w:color w:val="7F7F7F"/>
      <w:sz w:val="20"/>
      <w:szCs w:val="20"/>
    </w:rPr>
  </w:style>
  <w:style w:type="character" w:customStyle="1" w:styleId="Heading9Char">
    <w:name w:val="Heading 9 Char"/>
    <w:basedOn w:val="DefaultParagraphFont"/>
    <w:link w:val="Heading9"/>
    <w:uiPriority w:val="9"/>
    <w:semiHidden/>
    <w:rsid w:val="005958E5"/>
    <w:rPr>
      <w:b/>
      <w:bCs/>
      <w:i/>
      <w:iCs/>
      <w:color w:val="7F7F7F"/>
      <w:sz w:val="18"/>
      <w:szCs w:val="18"/>
    </w:rPr>
  </w:style>
  <w:style w:type="paragraph" w:styleId="FootnoteText">
    <w:name w:val="footnote text"/>
    <w:basedOn w:val="Normal"/>
    <w:link w:val="FootnoteTextChar"/>
    <w:uiPriority w:val="99"/>
    <w:unhideWhenUsed/>
    <w:rsid w:val="005958E5"/>
    <w:pPr>
      <w:spacing w:after="0" w:line="240" w:lineRule="auto"/>
    </w:pPr>
    <w:rPr>
      <w:sz w:val="20"/>
      <w:szCs w:val="20"/>
    </w:rPr>
  </w:style>
  <w:style w:type="character" w:customStyle="1" w:styleId="FootnoteTextChar">
    <w:name w:val="Footnote Text Char"/>
    <w:basedOn w:val="DefaultParagraphFont"/>
    <w:link w:val="FootnoteText"/>
    <w:uiPriority w:val="99"/>
    <w:rsid w:val="005958E5"/>
    <w:rPr>
      <w:sz w:val="20"/>
      <w:szCs w:val="20"/>
    </w:rPr>
  </w:style>
  <w:style w:type="character" w:styleId="FootnoteReference">
    <w:name w:val="footnote reference"/>
    <w:basedOn w:val="DefaultParagraphFont"/>
    <w:uiPriority w:val="99"/>
    <w:semiHidden/>
    <w:unhideWhenUsed/>
    <w:rsid w:val="005958E5"/>
    <w:rPr>
      <w:vertAlign w:val="superscript"/>
    </w:rPr>
  </w:style>
  <w:style w:type="paragraph" w:styleId="ListParagraph">
    <w:name w:val="List Paragraph"/>
    <w:basedOn w:val="Normal"/>
    <w:uiPriority w:val="34"/>
    <w:qFormat/>
    <w:rsid w:val="005958E5"/>
    <w:pPr>
      <w:spacing w:after="160" w:line="256" w:lineRule="auto"/>
      <w:ind w:left="720"/>
      <w:contextualSpacing/>
    </w:pPr>
  </w:style>
  <w:style w:type="paragraph" w:styleId="Header">
    <w:name w:val="header"/>
    <w:basedOn w:val="Normal"/>
    <w:link w:val="HeaderChar"/>
    <w:uiPriority w:val="99"/>
    <w:unhideWhenUsed/>
    <w:rsid w:val="005958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8E5"/>
  </w:style>
  <w:style w:type="paragraph" w:styleId="Footer">
    <w:name w:val="footer"/>
    <w:basedOn w:val="Normal"/>
    <w:link w:val="FooterChar"/>
    <w:uiPriority w:val="99"/>
    <w:unhideWhenUsed/>
    <w:rsid w:val="00595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8E5"/>
  </w:style>
  <w:style w:type="paragraph" w:styleId="EndnoteText">
    <w:name w:val="endnote text"/>
    <w:basedOn w:val="Normal"/>
    <w:link w:val="EndnoteTextChar"/>
    <w:uiPriority w:val="99"/>
    <w:unhideWhenUsed/>
    <w:rsid w:val="005958E5"/>
    <w:pPr>
      <w:spacing w:after="0" w:line="240" w:lineRule="auto"/>
    </w:pPr>
    <w:rPr>
      <w:sz w:val="20"/>
      <w:szCs w:val="20"/>
    </w:rPr>
  </w:style>
  <w:style w:type="character" w:customStyle="1" w:styleId="EndnoteTextChar">
    <w:name w:val="Endnote Text Char"/>
    <w:basedOn w:val="DefaultParagraphFont"/>
    <w:link w:val="EndnoteText"/>
    <w:uiPriority w:val="99"/>
    <w:rsid w:val="005958E5"/>
    <w:rPr>
      <w:sz w:val="20"/>
      <w:szCs w:val="20"/>
    </w:rPr>
  </w:style>
  <w:style w:type="character" w:styleId="EndnoteReference">
    <w:name w:val="endnote reference"/>
    <w:basedOn w:val="DefaultParagraphFont"/>
    <w:uiPriority w:val="99"/>
    <w:semiHidden/>
    <w:unhideWhenUsed/>
    <w:rsid w:val="005958E5"/>
    <w:rPr>
      <w:vertAlign w:val="superscript"/>
    </w:rPr>
  </w:style>
  <w:style w:type="character" w:styleId="Hyperlink">
    <w:name w:val="Hyperlink"/>
    <w:basedOn w:val="DefaultParagraphFont"/>
    <w:uiPriority w:val="99"/>
    <w:unhideWhenUsed/>
    <w:rsid w:val="005958E5"/>
    <w:rPr>
      <w:color w:val="0563C1" w:themeColor="hyperlink"/>
      <w:u w:val="single"/>
    </w:rPr>
  </w:style>
  <w:style w:type="character" w:styleId="UnresolvedMention">
    <w:name w:val="Unresolved Mention"/>
    <w:basedOn w:val="DefaultParagraphFont"/>
    <w:uiPriority w:val="99"/>
    <w:semiHidden/>
    <w:unhideWhenUsed/>
    <w:rsid w:val="005958E5"/>
    <w:rPr>
      <w:color w:val="605E5C"/>
      <w:shd w:val="clear" w:color="auto" w:fill="E1DFDD"/>
    </w:rPr>
  </w:style>
  <w:style w:type="character" w:styleId="Strong">
    <w:name w:val="Strong"/>
    <w:basedOn w:val="DefaultParagraphFont"/>
    <w:uiPriority w:val="22"/>
    <w:qFormat/>
    <w:rsid w:val="005958E5"/>
    <w:rPr>
      <w:b/>
      <w:bCs/>
    </w:rPr>
  </w:style>
  <w:style w:type="character" w:styleId="Emphasis">
    <w:name w:val="Emphasis"/>
    <w:basedOn w:val="DefaultParagraphFont"/>
    <w:uiPriority w:val="20"/>
    <w:qFormat/>
    <w:rsid w:val="005958E5"/>
    <w:rPr>
      <w:i/>
      <w:iCs/>
    </w:rPr>
  </w:style>
  <w:style w:type="paragraph" w:styleId="CommentText">
    <w:name w:val="annotation text"/>
    <w:basedOn w:val="Normal"/>
    <w:link w:val="CommentTextChar"/>
    <w:uiPriority w:val="99"/>
    <w:unhideWhenUsed/>
    <w:rsid w:val="005958E5"/>
    <w:pPr>
      <w:spacing w:after="160" w:line="240" w:lineRule="auto"/>
    </w:pPr>
    <w:rPr>
      <w:sz w:val="20"/>
      <w:szCs w:val="20"/>
    </w:rPr>
  </w:style>
  <w:style w:type="character" w:customStyle="1" w:styleId="CommentTextChar">
    <w:name w:val="Comment Text Char"/>
    <w:basedOn w:val="DefaultParagraphFont"/>
    <w:link w:val="CommentText"/>
    <w:uiPriority w:val="99"/>
    <w:rsid w:val="005958E5"/>
    <w:rPr>
      <w:sz w:val="20"/>
      <w:szCs w:val="20"/>
    </w:rPr>
  </w:style>
  <w:style w:type="paragraph" w:customStyle="1" w:styleId="Heading61">
    <w:name w:val="Heading 61"/>
    <w:basedOn w:val="Normal"/>
    <w:next w:val="Normal"/>
    <w:uiPriority w:val="9"/>
    <w:semiHidden/>
    <w:unhideWhenUsed/>
    <w:qFormat/>
    <w:rsid w:val="005958E5"/>
    <w:pPr>
      <w:shd w:val="clear" w:color="auto" w:fill="FFFFFF"/>
      <w:spacing w:after="0" w:line="271" w:lineRule="auto"/>
      <w:outlineLvl w:val="5"/>
    </w:pPr>
    <w:rPr>
      <w:rFonts w:ascii="Cambria" w:eastAsia="Times New Roman" w:hAnsi="Cambria" w:cs="Times New Roman"/>
      <w:b/>
      <w:bCs/>
      <w:color w:val="595959"/>
      <w:spacing w:val="5"/>
      <w:sz w:val="32"/>
      <w:lang w:val="en-US" w:bidi="en-US"/>
    </w:rPr>
  </w:style>
  <w:style w:type="paragraph" w:customStyle="1" w:styleId="Heading71">
    <w:name w:val="Heading 71"/>
    <w:basedOn w:val="Normal"/>
    <w:next w:val="Normal"/>
    <w:uiPriority w:val="9"/>
    <w:semiHidden/>
    <w:unhideWhenUsed/>
    <w:qFormat/>
    <w:rsid w:val="005958E5"/>
    <w:pPr>
      <w:spacing w:after="0" w:line="276" w:lineRule="auto"/>
      <w:outlineLvl w:val="6"/>
    </w:pPr>
    <w:rPr>
      <w:rFonts w:ascii="Cambria" w:eastAsia="Times New Roman" w:hAnsi="Cambria" w:cs="Times New Roman"/>
      <w:b/>
      <w:bCs/>
      <w:i/>
      <w:iCs/>
      <w:color w:val="5A5A5A"/>
      <w:sz w:val="20"/>
      <w:szCs w:val="20"/>
      <w:lang w:val="en-US" w:bidi="en-US"/>
    </w:rPr>
  </w:style>
  <w:style w:type="paragraph" w:customStyle="1" w:styleId="Heading81">
    <w:name w:val="Heading 81"/>
    <w:basedOn w:val="Normal"/>
    <w:next w:val="Normal"/>
    <w:uiPriority w:val="9"/>
    <w:semiHidden/>
    <w:unhideWhenUsed/>
    <w:qFormat/>
    <w:rsid w:val="005958E5"/>
    <w:pPr>
      <w:spacing w:after="0" w:line="276" w:lineRule="auto"/>
      <w:outlineLvl w:val="7"/>
    </w:pPr>
    <w:rPr>
      <w:rFonts w:ascii="Cambria" w:eastAsia="Times New Roman" w:hAnsi="Cambria" w:cs="Times New Roman"/>
      <w:b/>
      <w:bCs/>
      <w:color w:val="7F7F7F"/>
      <w:sz w:val="20"/>
      <w:szCs w:val="20"/>
      <w:lang w:val="en-US" w:bidi="en-US"/>
    </w:rPr>
  </w:style>
  <w:style w:type="paragraph" w:customStyle="1" w:styleId="Heading91">
    <w:name w:val="Heading 91"/>
    <w:basedOn w:val="Normal"/>
    <w:next w:val="Normal"/>
    <w:uiPriority w:val="9"/>
    <w:semiHidden/>
    <w:unhideWhenUsed/>
    <w:qFormat/>
    <w:rsid w:val="005958E5"/>
    <w:pPr>
      <w:spacing w:after="0" w:line="271" w:lineRule="auto"/>
      <w:outlineLvl w:val="8"/>
    </w:pPr>
    <w:rPr>
      <w:rFonts w:ascii="Cambria" w:eastAsia="Times New Roman" w:hAnsi="Cambria" w:cs="Times New Roman"/>
      <w:b/>
      <w:bCs/>
      <w:i/>
      <w:iCs/>
      <w:color w:val="7F7F7F"/>
      <w:sz w:val="18"/>
      <w:szCs w:val="18"/>
      <w:lang w:val="en-US" w:bidi="en-US"/>
    </w:rPr>
  </w:style>
  <w:style w:type="table" w:styleId="TableGrid">
    <w:name w:val="Table Grid"/>
    <w:basedOn w:val="TableNormal"/>
    <w:uiPriority w:val="39"/>
    <w:rsid w:val="005958E5"/>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58E5"/>
    <w:pPr>
      <w:spacing w:after="200" w:line="276" w:lineRule="auto"/>
    </w:pPr>
    <w:rPr>
      <w:rFonts w:ascii="Tahoma" w:eastAsia="Times New Roman" w:hAnsi="Tahoma" w:cs="Tahoma"/>
      <w:sz w:val="16"/>
      <w:szCs w:val="16"/>
      <w:lang w:val="en-US" w:bidi="en-US"/>
    </w:rPr>
  </w:style>
  <w:style w:type="character" w:customStyle="1" w:styleId="BalloonTextChar">
    <w:name w:val="Balloon Text Char"/>
    <w:basedOn w:val="DefaultParagraphFont"/>
    <w:link w:val="BalloonText"/>
    <w:uiPriority w:val="99"/>
    <w:semiHidden/>
    <w:rsid w:val="005958E5"/>
    <w:rPr>
      <w:rFonts w:ascii="Tahoma" w:eastAsia="Times New Roman" w:hAnsi="Tahoma" w:cs="Tahoma"/>
      <w:sz w:val="16"/>
      <w:szCs w:val="16"/>
      <w:lang w:val="en-US" w:bidi="en-US"/>
    </w:rPr>
  </w:style>
  <w:style w:type="paragraph" w:styleId="NormalWeb">
    <w:name w:val="Normal (Web)"/>
    <w:basedOn w:val="Normal"/>
    <w:uiPriority w:val="99"/>
    <w:unhideWhenUsed/>
    <w:rsid w:val="005958E5"/>
    <w:pPr>
      <w:spacing w:before="100" w:beforeAutospacing="1" w:after="100" w:afterAutospacing="1" w:line="276" w:lineRule="auto"/>
    </w:pPr>
    <w:rPr>
      <w:rFonts w:ascii="Times New Roman" w:eastAsia="Times New Roman" w:hAnsi="Times New Roman" w:cs="Times New Roman"/>
      <w:sz w:val="24"/>
      <w:szCs w:val="24"/>
      <w:lang w:val="en-US" w:eastAsia="en-AU" w:bidi="en-US"/>
    </w:rPr>
  </w:style>
  <w:style w:type="character" w:customStyle="1" w:styleId="Hyperlink1">
    <w:name w:val="Hyperlink1"/>
    <w:basedOn w:val="DefaultParagraphFont"/>
    <w:uiPriority w:val="99"/>
    <w:unhideWhenUsed/>
    <w:rsid w:val="005958E5"/>
    <w:rPr>
      <w:color w:val="0000FF"/>
      <w:u w:val="single"/>
    </w:rPr>
  </w:style>
  <w:style w:type="character" w:customStyle="1" w:styleId="FollowedHyperlink1">
    <w:name w:val="FollowedHyperlink1"/>
    <w:basedOn w:val="DefaultParagraphFont"/>
    <w:uiPriority w:val="99"/>
    <w:semiHidden/>
    <w:unhideWhenUsed/>
    <w:rsid w:val="005958E5"/>
    <w:rPr>
      <w:color w:val="800080"/>
      <w:u w:val="single"/>
    </w:rPr>
  </w:style>
  <w:style w:type="character" w:customStyle="1" w:styleId="tgc">
    <w:name w:val="_tgc"/>
    <w:basedOn w:val="DefaultParagraphFont"/>
    <w:rsid w:val="005958E5"/>
  </w:style>
  <w:style w:type="paragraph" w:styleId="TOCHeading">
    <w:name w:val="TOC Heading"/>
    <w:basedOn w:val="Heading1"/>
    <w:next w:val="Normal"/>
    <w:uiPriority w:val="39"/>
    <w:unhideWhenUsed/>
    <w:qFormat/>
    <w:rsid w:val="005958E5"/>
    <w:pPr>
      <w:keepNext w:val="0"/>
      <w:keepLines w:val="0"/>
      <w:spacing w:before="480" w:line="276" w:lineRule="auto"/>
      <w:contextualSpacing/>
      <w:outlineLvl w:val="9"/>
    </w:pPr>
    <w:rPr>
      <w:rFonts w:ascii="Cambria" w:eastAsia="Times New Roman" w:hAnsi="Cambria" w:cs="Times New Roman"/>
      <w:b/>
      <w:smallCaps/>
      <w:color w:val="auto"/>
      <w:spacing w:val="5"/>
      <w:sz w:val="29"/>
      <w:szCs w:val="36"/>
      <w:lang w:val="en-US" w:bidi="en-US"/>
    </w:rPr>
  </w:style>
  <w:style w:type="paragraph" w:styleId="TOC1">
    <w:name w:val="toc 1"/>
    <w:basedOn w:val="Normal"/>
    <w:next w:val="Normal"/>
    <w:autoRedefine/>
    <w:uiPriority w:val="39"/>
    <w:unhideWhenUsed/>
    <w:qFormat/>
    <w:rsid w:val="005958E5"/>
    <w:pPr>
      <w:spacing w:before="240"/>
    </w:pPr>
    <w:rPr>
      <w:rFonts w:cstheme="minorHAnsi"/>
      <w:b/>
      <w:bCs/>
      <w:sz w:val="20"/>
      <w:szCs w:val="20"/>
    </w:rPr>
  </w:style>
  <w:style w:type="paragraph" w:styleId="TOC2">
    <w:name w:val="toc 2"/>
    <w:basedOn w:val="Normal"/>
    <w:next w:val="Normal"/>
    <w:autoRedefine/>
    <w:uiPriority w:val="39"/>
    <w:unhideWhenUsed/>
    <w:qFormat/>
    <w:rsid w:val="005958E5"/>
    <w:pPr>
      <w:spacing w:before="120" w:after="0"/>
      <w:ind w:left="220"/>
    </w:pPr>
    <w:rPr>
      <w:rFonts w:cstheme="minorHAnsi"/>
      <w:i/>
      <w:iCs/>
      <w:sz w:val="20"/>
      <w:szCs w:val="20"/>
    </w:rPr>
  </w:style>
  <w:style w:type="paragraph" w:styleId="Title">
    <w:name w:val="Title"/>
    <w:basedOn w:val="Normal"/>
    <w:next w:val="Normal"/>
    <w:link w:val="TitleChar"/>
    <w:uiPriority w:val="10"/>
    <w:qFormat/>
    <w:rsid w:val="005958E5"/>
    <w:pPr>
      <w:spacing w:after="300" w:line="240" w:lineRule="auto"/>
      <w:contextualSpacing/>
    </w:pPr>
    <w:rPr>
      <w:rFonts w:ascii="Cambria" w:eastAsia="Times New Roman" w:hAnsi="Cambria" w:cs="Times New Roman"/>
      <w:smallCaps/>
      <w:sz w:val="52"/>
      <w:szCs w:val="52"/>
      <w:lang w:val="en-US" w:bidi="en-US"/>
    </w:rPr>
  </w:style>
  <w:style w:type="character" w:customStyle="1" w:styleId="TitleChar">
    <w:name w:val="Title Char"/>
    <w:basedOn w:val="DefaultParagraphFont"/>
    <w:link w:val="Title"/>
    <w:uiPriority w:val="10"/>
    <w:rsid w:val="005958E5"/>
    <w:rPr>
      <w:rFonts w:ascii="Cambria" w:eastAsia="Times New Roman" w:hAnsi="Cambria" w:cs="Times New Roman"/>
      <w:smallCaps/>
      <w:sz w:val="52"/>
      <w:szCs w:val="52"/>
      <w:lang w:val="en-US" w:bidi="en-US"/>
    </w:rPr>
  </w:style>
  <w:style w:type="paragraph" w:styleId="Subtitle">
    <w:name w:val="Subtitle"/>
    <w:basedOn w:val="Normal"/>
    <w:next w:val="Normal"/>
    <w:link w:val="SubtitleChar"/>
    <w:uiPriority w:val="11"/>
    <w:qFormat/>
    <w:rsid w:val="005958E5"/>
    <w:pPr>
      <w:spacing w:after="200" w:line="276" w:lineRule="auto"/>
    </w:pPr>
    <w:rPr>
      <w:rFonts w:ascii="Cambria" w:eastAsia="Times New Roman" w:hAnsi="Cambria" w:cs="Times New Roman"/>
      <w:i/>
      <w:iCs/>
      <w:smallCaps/>
      <w:spacing w:val="10"/>
      <w:sz w:val="28"/>
      <w:szCs w:val="28"/>
      <w:lang w:val="en-US" w:bidi="en-US"/>
    </w:rPr>
  </w:style>
  <w:style w:type="character" w:customStyle="1" w:styleId="SubtitleChar">
    <w:name w:val="Subtitle Char"/>
    <w:basedOn w:val="DefaultParagraphFont"/>
    <w:link w:val="Subtitle"/>
    <w:uiPriority w:val="11"/>
    <w:rsid w:val="005958E5"/>
    <w:rPr>
      <w:rFonts w:ascii="Cambria" w:eastAsia="Times New Roman" w:hAnsi="Cambria" w:cs="Times New Roman"/>
      <w:i/>
      <w:iCs/>
      <w:smallCaps/>
      <w:spacing w:val="10"/>
      <w:sz w:val="28"/>
      <w:szCs w:val="28"/>
      <w:lang w:val="en-US" w:bidi="en-US"/>
    </w:rPr>
  </w:style>
  <w:style w:type="paragraph" w:styleId="NoSpacing">
    <w:name w:val="No Spacing"/>
    <w:basedOn w:val="Normal"/>
    <w:uiPriority w:val="1"/>
    <w:qFormat/>
    <w:rsid w:val="005958E5"/>
    <w:pPr>
      <w:spacing w:after="0" w:line="240" w:lineRule="auto"/>
    </w:pPr>
    <w:rPr>
      <w:rFonts w:ascii="Cambria" w:eastAsia="Times New Roman" w:hAnsi="Cambria" w:cs="Times New Roman"/>
      <w:sz w:val="32"/>
      <w:lang w:val="en-US" w:bidi="en-US"/>
    </w:rPr>
  </w:style>
  <w:style w:type="paragraph" w:styleId="Quote">
    <w:name w:val="Quote"/>
    <w:basedOn w:val="Normal"/>
    <w:next w:val="Normal"/>
    <w:link w:val="QuoteChar"/>
    <w:uiPriority w:val="29"/>
    <w:qFormat/>
    <w:rsid w:val="005958E5"/>
    <w:pPr>
      <w:spacing w:after="200" w:line="276" w:lineRule="auto"/>
    </w:pPr>
    <w:rPr>
      <w:rFonts w:ascii="Cambria" w:eastAsia="Times New Roman" w:hAnsi="Cambria" w:cs="Times New Roman"/>
      <w:i/>
      <w:iCs/>
      <w:sz w:val="32"/>
      <w:lang w:val="en-US" w:bidi="en-US"/>
    </w:rPr>
  </w:style>
  <w:style w:type="character" w:customStyle="1" w:styleId="QuoteChar">
    <w:name w:val="Quote Char"/>
    <w:basedOn w:val="DefaultParagraphFont"/>
    <w:link w:val="Quote"/>
    <w:uiPriority w:val="29"/>
    <w:rsid w:val="005958E5"/>
    <w:rPr>
      <w:rFonts w:ascii="Cambria" w:eastAsia="Times New Roman" w:hAnsi="Cambria" w:cs="Times New Roman"/>
      <w:i/>
      <w:iCs/>
      <w:sz w:val="32"/>
      <w:lang w:val="en-US" w:bidi="en-US"/>
    </w:rPr>
  </w:style>
  <w:style w:type="paragraph" w:styleId="IntenseQuote">
    <w:name w:val="Intense Quote"/>
    <w:basedOn w:val="Normal"/>
    <w:next w:val="Normal"/>
    <w:link w:val="IntenseQuoteChar"/>
    <w:uiPriority w:val="30"/>
    <w:qFormat/>
    <w:rsid w:val="005958E5"/>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32"/>
      <w:lang w:val="en-US" w:bidi="en-US"/>
    </w:rPr>
  </w:style>
  <w:style w:type="character" w:customStyle="1" w:styleId="IntenseQuoteChar">
    <w:name w:val="Intense Quote Char"/>
    <w:basedOn w:val="DefaultParagraphFont"/>
    <w:link w:val="IntenseQuote"/>
    <w:uiPriority w:val="30"/>
    <w:rsid w:val="005958E5"/>
    <w:rPr>
      <w:rFonts w:ascii="Cambria" w:eastAsia="Times New Roman" w:hAnsi="Cambria" w:cs="Times New Roman"/>
      <w:i/>
      <w:iCs/>
      <w:sz w:val="32"/>
      <w:lang w:val="en-US" w:bidi="en-US"/>
    </w:rPr>
  </w:style>
  <w:style w:type="character" w:styleId="SubtleEmphasis">
    <w:name w:val="Subtle Emphasis"/>
    <w:uiPriority w:val="19"/>
    <w:qFormat/>
    <w:rsid w:val="005958E5"/>
    <w:rPr>
      <w:i/>
      <w:iCs/>
    </w:rPr>
  </w:style>
  <w:style w:type="character" w:styleId="IntenseEmphasis">
    <w:name w:val="Intense Emphasis"/>
    <w:uiPriority w:val="21"/>
    <w:qFormat/>
    <w:rsid w:val="005958E5"/>
    <w:rPr>
      <w:b/>
      <w:bCs/>
      <w:i/>
      <w:iCs/>
    </w:rPr>
  </w:style>
  <w:style w:type="character" w:styleId="SubtleReference">
    <w:name w:val="Subtle Reference"/>
    <w:basedOn w:val="DefaultParagraphFont"/>
    <w:uiPriority w:val="31"/>
    <w:qFormat/>
    <w:rsid w:val="005958E5"/>
    <w:rPr>
      <w:smallCaps/>
    </w:rPr>
  </w:style>
  <w:style w:type="character" w:styleId="IntenseReference">
    <w:name w:val="Intense Reference"/>
    <w:uiPriority w:val="32"/>
    <w:qFormat/>
    <w:rsid w:val="005958E5"/>
    <w:rPr>
      <w:b/>
      <w:bCs/>
      <w:smallCaps/>
    </w:rPr>
  </w:style>
  <w:style w:type="character" w:styleId="BookTitle">
    <w:name w:val="Book Title"/>
    <w:basedOn w:val="DefaultParagraphFont"/>
    <w:uiPriority w:val="33"/>
    <w:qFormat/>
    <w:rsid w:val="005958E5"/>
    <w:rPr>
      <w:i/>
      <w:iCs/>
      <w:smallCaps/>
      <w:spacing w:val="5"/>
    </w:rPr>
  </w:style>
  <w:style w:type="paragraph" w:customStyle="1" w:styleId="TOC31">
    <w:name w:val="TOC 31"/>
    <w:basedOn w:val="Normal"/>
    <w:next w:val="Normal"/>
    <w:autoRedefine/>
    <w:uiPriority w:val="39"/>
    <w:unhideWhenUsed/>
    <w:qFormat/>
    <w:rsid w:val="005958E5"/>
    <w:pPr>
      <w:spacing w:after="100" w:line="276" w:lineRule="auto"/>
      <w:ind w:left="440"/>
    </w:pPr>
    <w:rPr>
      <w:rFonts w:ascii="Cambria" w:eastAsia="Times New Roman" w:hAnsi="Cambria"/>
      <w:sz w:val="24"/>
      <w:lang w:val="en-US"/>
    </w:rPr>
  </w:style>
  <w:style w:type="paragraph" w:customStyle="1" w:styleId="Default">
    <w:name w:val="Default"/>
    <w:rsid w:val="005958E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ddmd">
    <w:name w:val="addmd"/>
    <w:basedOn w:val="DefaultParagraphFont"/>
    <w:rsid w:val="005958E5"/>
  </w:style>
  <w:style w:type="paragraph" w:customStyle="1" w:styleId="chapterheading">
    <w:name w:val="chapter heading"/>
    <w:basedOn w:val="Normal"/>
    <w:link w:val="chapterheadingChar"/>
    <w:rsid w:val="005958E5"/>
    <w:pPr>
      <w:spacing w:after="200" w:line="276" w:lineRule="auto"/>
    </w:pPr>
    <w:rPr>
      <w:rFonts w:ascii="Cambria" w:eastAsia="Times New Roman" w:hAnsi="Cambria" w:cs="Times New Roman"/>
      <w:sz w:val="29"/>
      <w:szCs w:val="29"/>
      <w:lang w:val="en-US" w:bidi="en-US"/>
    </w:rPr>
  </w:style>
  <w:style w:type="paragraph" w:customStyle="1" w:styleId="PartHeading">
    <w:name w:val="Part Heading"/>
    <w:basedOn w:val="Heading2"/>
    <w:link w:val="PartHeadingChar"/>
    <w:qFormat/>
    <w:rsid w:val="005958E5"/>
    <w:rPr>
      <w:sz w:val="32"/>
    </w:rPr>
  </w:style>
  <w:style w:type="character" w:customStyle="1" w:styleId="chapterheadingChar">
    <w:name w:val="chapter heading Char"/>
    <w:basedOn w:val="DefaultParagraphFont"/>
    <w:link w:val="chapterheading"/>
    <w:rsid w:val="005958E5"/>
    <w:rPr>
      <w:rFonts w:ascii="Cambria" w:eastAsia="Times New Roman" w:hAnsi="Cambria" w:cs="Times New Roman"/>
      <w:sz w:val="29"/>
      <w:szCs w:val="29"/>
      <w:lang w:val="en-US" w:bidi="en-US"/>
    </w:rPr>
  </w:style>
  <w:style w:type="paragraph" w:customStyle="1" w:styleId="Chapterheading0">
    <w:name w:val="Chapter heading"/>
    <w:basedOn w:val="Heading2"/>
    <w:link w:val="ChapterheadingChar0"/>
    <w:qFormat/>
    <w:rsid w:val="005958E5"/>
    <w:rPr>
      <w:sz w:val="29"/>
    </w:rPr>
  </w:style>
  <w:style w:type="character" w:customStyle="1" w:styleId="PartHeadingChar">
    <w:name w:val="Part Heading Char"/>
    <w:basedOn w:val="Heading2Char"/>
    <w:link w:val="PartHeading"/>
    <w:rsid w:val="005958E5"/>
    <w:rPr>
      <w:rFonts w:ascii="Cambria" w:eastAsia="Times New Roman" w:hAnsi="Cambria" w:cs="Times New Roman"/>
      <w:b/>
      <w:i/>
      <w:sz w:val="32"/>
      <w:szCs w:val="28"/>
      <w:lang w:val="en-US" w:bidi="en-US"/>
    </w:rPr>
  </w:style>
  <w:style w:type="character" w:customStyle="1" w:styleId="ChapterheadingChar0">
    <w:name w:val="Chapter heading Char"/>
    <w:basedOn w:val="Heading2Char"/>
    <w:link w:val="Chapterheading0"/>
    <w:rsid w:val="005958E5"/>
    <w:rPr>
      <w:rFonts w:ascii="Cambria" w:eastAsia="Times New Roman" w:hAnsi="Cambria" w:cs="Times New Roman"/>
      <w:b/>
      <w:i/>
      <w:sz w:val="29"/>
      <w:szCs w:val="28"/>
      <w:lang w:val="en-US" w:bidi="en-US"/>
    </w:rPr>
  </w:style>
  <w:style w:type="character" w:customStyle="1" w:styleId="reference-text">
    <w:name w:val="reference-text"/>
    <w:basedOn w:val="DefaultParagraphFont"/>
    <w:rsid w:val="005958E5"/>
  </w:style>
  <w:style w:type="character" w:styleId="FollowedHyperlink">
    <w:name w:val="FollowedHyperlink"/>
    <w:basedOn w:val="DefaultParagraphFont"/>
    <w:uiPriority w:val="99"/>
    <w:semiHidden/>
    <w:unhideWhenUsed/>
    <w:rsid w:val="005958E5"/>
    <w:rPr>
      <w:color w:val="954F72" w:themeColor="followedHyperlink"/>
      <w:u w:val="single"/>
    </w:rPr>
  </w:style>
  <w:style w:type="character" w:customStyle="1" w:styleId="Heading6Char1">
    <w:name w:val="Heading 6 Char1"/>
    <w:basedOn w:val="DefaultParagraphFont"/>
    <w:uiPriority w:val="9"/>
    <w:semiHidden/>
    <w:rsid w:val="005958E5"/>
    <w:rPr>
      <w:rFonts w:asciiTheme="majorHAnsi" w:eastAsiaTheme="majorEastAsia" w:hAnsiTheme="majorHAnsi" w:cstheme="majorBidi"/>
      <w:color w:val="1F3763" w:themeColor="accent1" w:themeShade="7F"/>
      <w:sz w:val="24"/>
    </w:rPr>
  </w:style>
  <w:style w:type="character" w:customStyle="1" w:styleId="Heading7Char1">
    <w:name w:val="Heading 7 Char1"/>
    <w:basedOn w:val="DefaultParagraphFont"/>
    <w:uiPriority w:val="9"/>
    <w:semiHidden/>
    <w:rsid w:val="005958E5"/>
    <w:rPr>
      <w:rFonts w:asciiTheme="majorHAnsi" w:eastAsiaTheme="majorEastAsia" w:hAnsiTheme="majorHAnsi" w:cstheme="majorBidi"/>
      <w:i/>
      <w:iCs/>
      <w:color w:val="1F3763" w:themeColor="accent1" w:themeShade="7F"/>
      <w:sz w:val="24"/>
    </w:rPr>
  </w:style>
  <w:style w:type="character" w:customStyle="1" w:styleId="Heading8Char1">
    <w:name w:val="Heading 8 Char1"/>
    <w:basedOn w:val="DefaultParagraphFont"/>
    <w:uiPriority w:val="9"/>
    <w:semiHidden/>
    <w:rsid w:val="005958E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958E5"/>
    <w:rPr>
      <w:rFonts w:asciiTheme="majorHAnsi" w:eastAsiaTheme="majorEastAsia" w:hAnsiTheme="majorHAnsi" w:cstheme="majorBidi"/>
      <w:i/>
      <w:iCs/>
      <w:color w:val="272727" w:themeColor="text1" w:themeTint="D8"/>
      <w:sz w:val="21"/>
      <w:szCs w:val="21"/>
    </w:rPr>
  </w:style>
  <w:style w:type="paragraph" w:customStyle="1" w:styleId="BodyText1">
    <w:name w:val="Body Text1"/>
    <w:basedOn w:val="Normal"/>
    <w:qFormat/>
    <w:rsid w:val="005958E5"/>
    <w:pPr>
      <w:spacing w:after="160" w:line="360" w:lineRule="auto"/>
      <w:jc w:val="both"/>
    </w:pPr>
    <w:rPr>
      <w:rFonts w:ascii="Cambria" w:eastAsia="Calibri" w:hAnsi="Cambria" w:cs="Times New Roman"/>
      <w:sz w:val="24"/>
      <w:szCs w:val="24"/>
    </w:rPr>
  </w:style>
  <w:style w:type="paragraph" w:customStyle="1" w:styleId="Quotation">
    <w:name w:val="Quotation"/>
    <w:basedOn w:val="Normal"/>
    <w:qFormat/>
    <w:rsid w:val="005958E5"/>
    <w:pPr>
      <w:spacing w:after="160" w:line="276" w:lineRule="auto"/>
      <w:ind w:left="851" w:right="804"/>
      <w:jc w:val="both"/>
    </w:pPr>
    <w:rPr>
      <w:rFonts w:ascii="Cambria" w:eastAsia="Calibri" w:hAnsi="Cambria" w:cs="Times New Roman"/>
    </w:rPr>
  </w:style>
  <w:style w:type="paragraph" w:customStyle="1" w:styleId="ChapterHeading1">
    <w:name w:val="Chapter Heading"/>
    <w:basedOn w:val="Normal"/>
    <w:qFormat/>
    <w:rsid w:val="005958E5"/>
    <w:pPr>
      <w:spacing w:before="200" w:after="0" w:line="271" w:lineRule="auto"/>
      <w:outlineLvl w:val="1"/>
    </w:pPr>
    <w:rPr>
      <w:rFonts w:ascii="Cambria" w:eastAsia="Times New Roman" w:hAnsi="Cambria" w:cs="Times New Roman"/>
      <w:smallCaps/>
      <w:sz w:val="29"/>
      <w:szCs w:val="28"/>
      <w:lang w:val="en-US"/>
    </w:rPr>
  </w:style>
  <w:style w:type="paragraph" w:customStyle="1" w:styleId="SectionHeading">
    <w:name w:val="Section Heading"/>
    <w:basedOn w:val="Normal"/>
    <w:qFormat/>
    <w:rsid w:val="005958E5"/>
    <w:pPr>
      <w:spacing w:after="160" w:line="360" w:lineRule="auto"/>
      <w:jc w:val="both"/>
    </w:pPr>
    <w:rPr>
      <w:rFonts w:ascii="Cambria" w:eastAsia="Calibri" w:hAnsi="Cambria" w:cs="Times New Roman"/>
      <w:i/>
      <w:iCs/>
      <w:sz w:val="27"/>
      <w:szCs w:val="27"/>
    </w:rPr>
  </w:style>
  <w:style w:type="paragraph" w:customStyle="1" w:styleId="ShortenedHeading1">
    <w:name w:val="Shortened Heading 1"/>
    <w:basedOn w:val="Heading1"/>
    <w:link w:val="ShortenedHeading1Char"/>
    <w:qFormat/>
    <w:rsid w:val="005958E5"/>
    <w:pPr>
      <w:keepNext w:val="0"/>
      <w:keepLines w:val="0"/>
      <w:spacing w:before="480" w:line="276" w:lineRule="auto"/>
      <w:contextualSpacing/>
    </w:pPr>
    <w:rPr>
      <w:rFonts w:ascii="Cambria" w:eastAsia="Times New Roman" w:hAnsi="Cambria" w:cs="Times New Roman"/>
      <w:b/>
      <w:smallCaps/>
      <w:spacing w:val="5"/>
      <w:sz w:val="29"/>
      <w:szCs w:val="29"/>
      <w:lang w:val="en-US" w:bidi="en-US"/>
    </w:rPr>
  </w:style>
  <w:style w:type="paragraph" w:styleId="TOC3">
    <w:name w:val="toc 3"/>
    <w:basedOn w:val="Normal"/>
    <w:next w:val="Normal"/>
    <w:autoRedefine/>
    <w:uiPriority w:val="39"/>
    <w:unhideWhenUsed/>
    <w:qFormat/>
    <w:rsid w:val="005958E5"/>
    <w:pPr>
      <w:spacing w:after="0"/>
      <w:ind w:left="440"/>
    </w:pPr>
    <w:rPr>
      <w:rFonts w:cstheme="minorHAnsi"/>
      <w:sz w:val="20"/>
      <w:szCs w:val="20"/>
    </w:rPr>
  </w:style>
  <w:style w:type="character" w:customStyle="1" w:styleId="ShortenedHeading1Char">
    <w:name w:val="Shortened Heading 1 Char"/>
    <w:basedOn w:val="Heading1Char"/>
    <w:link w:val="ShortenedHeading1"/>
    <w:rsid w:val="005958E5"/>
    <w:rPr>
      <w:rFonts w:ascii="Cambria" w:eastAsia="Times New Roman" w:hAnsi="Cambria" w:cs="Times New Roman"/>
      <w:b/>
      <w:smallCaps/>
      <w:color w:val="2F5496" w:themeColor="accent1" w:themeShade="BF"/>
      <w:spacing w:val="5"/>
      <w:sz w:val="29"/>
      <w:szCs w:val="29"/>
      <w:lang w:val="en-US" w:bidi="en-US"/>
    </w:rPr>
  </w:style>
  <w:style w:type="paragraph" w:customStyle="1" w:styleId="ShorterHeading">
    <w:name w:val="Shorter Heading"/>
    <w:basedOn w:val="ShortenedHeading1"/>
    <w:link w:val="ShorterHeadingChar"/>
    <w:qFormat/>
    <w:rsid w:val="005958E5"/>
  </w:style>
  <w:style w:type="character" w:customStyle="1" w:styleId="ShorterHeadingChar">
    <w:name w:val="Shorter Heading Char"/>
    <w:basedOn w:val="ShortenedHeading1Char"/>
    <w:link w:val="ShorterHeading"/>
    <w:rsid w:val="005958E5"/>
    <w:rPr>
      <w:rFonts w:ascii="Cambria" w:eastAsia="Times New Roman" w:hAnsi="Cambria" w:cs="Times New Roman"/>
      <w:b/>
      <w:smallCaps/>
      <w:color w:val="2F5496" w:themeColor="accent1" w:themeShade="BF"/>
      <w:spacing w:val="5"/>
      <w:sz w:val="29"/>
      <w:szCs w:val="29"/>
      <w:lang w:val="en-US" w:bidi="en-US"/>
    </w:rPr>
  </w:style>
  <w:style w:type="character" w:styleId="PlaceholderText">
    <w:name w:val="Placeholder Text"/>
    <w:basedOn w:val="DefaultParagraphFont"/>
    <w:uiPriority w:val="99"/>
    <w:semiHidden/>
    <w:rsid w:val="005958E5"/>
    <w:rPr>
      <w:color w:val="808080"/>
    </w:rPr>
  </w:style>
  <w:style w:type="table" w:customStyle="1" w:styleId="TableGrid1">
    <w:name w:val="Table Grid1"/>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958E5"/>
    <w:pPr>
      <w:spacing w:after="200" w:line="240" w:lineRule="auto"/>
    </w:pPr>
    <w:rPr>
      <w:i/>
      <w:iCs/>
      <w:color w:val="44546A" w:themeColor="text2"/>
      <w:sz w:val="18"/>
      <w:szCs w:val="18"/>
    </w:rPr>
  </w:style>
  <w:style w:type="character" w:customStyle="1" w:styleId="foreign">
    <w:name w:val="foreign"/>
    <w:basedOn w:val="DefaultParagraphFont"/>
    <w:rsid w:val="005958E5"/>
  </w:style>
  <w:style w:type="character" w:customStyle="1" w:styleId="crossreference">
    <w:name w:val="crossreference"/>
    <w:basedOn w:val="DefaultParagraphFont"/>
    <w:rsid w:val="005958E5"/>
  </w:style>
  <w:style w:type="table" w:customStyle="1" w:styleId="TableGrid2">
    <w:name w:val="Table Grid2"/>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958E5"/>
    <w:pPr>
      <w:spacing w:after="0" w:line="240"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958E5"/>
    <w:rPr>
      <w:sz w:val="16"/>
      <w:szCs w:val="16"/>
    </w:rPr>
  </w:style>
  <w:style w:type="paragraph" w:styleId="CommentSubject">
    <w:name w:val="annotation subject"/>
    <w:basedOn w:val="CommentText"/>
    <w:next w:val="CommentText"/>
    <w:link w:val="CommentSubjectChar"/>
    <w:uiPriority w:val="99"/>
    <w:semiHidden/>
    <w:unhideWhenUsed/>
    <w:rsid w:val="005958E5"/>
    <w:rPr>
      <w:b/>
      <w:bCs/>
    </w:rPr>
  </w:style>
  <w:style w:type="character" w:customStyle="1" w:styleId="CommentSubjectChar">
    <w:name w:val="Comment Subject Char"/>
    <w:basedOn w:val="CommentTextChar"/>
    <w:link w:val="CommentSubject"/>
    <w:uiPriority w:val="99"/>
    <w:semiHidden/>
    <w:rsid w:val="005958E5"/>
    <w:rPr>
      <w:b/>
      <w:bCs/>
      <w:sz w:val="20"/>
      <w:szCs w:val="20"/>
    </w:rPr>
  </w:style>
  <w:style w:type="character" w:customStyle="1" w:styleId="il">
    <w:name w:val="il"/>
    <w:basedOn w:val="DefaultParagraphFont"/>
    <w:rsid w:val="005958E5"/>
  </w:style>
  <w:style w:type="table" w:customStyle="1" w:styleId="TableGrid3">
    <w:name w:val="Table Grid3"/>
    <w:basedOn w:val="TableNormal"/>
    <w:next w:val="TableGrid"/>
    <w:uiPriority w:val="39"/>
    <w:rsid w:val="0059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958E5"/>
    <w:pPr>
      <w:spacing w:after="0" w:line="240"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5958E5"/>
    <w:pPr>
      <w:spacing w:after="0" w:line="240"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958E5"/>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5958E5"/>
    <w:pPr>
      <w:spacing w:after="0" w:line="240"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5958E5"/>
    <w:pPr>
      <w:spacing w:after="0" w:line="240"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5958E5"/>
    <w:pPr>
      <w:spacing w:after="0" w:line="240"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5958E5"/>
    <w:pPr>
      <w:spacing w:after="200" w:line="276" w:lineRule="auto"/>
      <w:jc w:val="both"/>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5958E5"/>
    <w:pPr>
      <w:spacing w:after="0" w:line="240"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958E5"/>
    <w:pPr>
      <w:spacing w:after="200" w:line="276"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5958E5"/>
    <w:pPr>
      <w:spacing w:after="0" w:line="240" w:lineRule="auto"/>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9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5958E5"/>
    <w:pPr>
      <w:spacing w:after="200" w:line="276" w:lineRule="auto"/>
      <w:jc w:val="both"/>
    </w:pPr>
    <w:rPr>
      <w:rFonts w:ascii="Cambria" w:eastAsia="Times New Roman" w:hAnsi="Cambria"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595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958E5"/>
    <w:pPr>
      <w:spacing w:after="200" w:line="276" w:lineRule="auto"/>
    </w:pPr>
    <w:rPr>
      <w:rFonts w:ascii="Cambria" w:eastAsia="Times New Roman" w:hAnsi="Cambria" w:cs="Times New Roman"/>
      <w:bCs/>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extra-large">
    <w:name w:val="a-size-extra-large"/>
    <w:basedOn w:val="DefaultParagraphFont"/>
    <w:rsid w:val="005958E5"/>
  </w:style>
  <w:style w:type="character" w:customStyle="1" w:styleId="a-size-large">
    <w:name w:val="a-size-large"/>
    <w:basedOn w:val="DefaultParagraphFont"/>
    <w:rsid w:val="005958E5"/>
  </w:style>
  <w:style w:type="character" w:customStyle="1" w:styleId="author">
    <w:name w:val="author"/>
    <w:basedOn w:val="DefaultParagraphFont"/>
    <w:rsid w:val="005958E5"/>
  </w:style>
  <w:style w:type="character" w:customStyle="1" w:styleId="a-color-secondary">
    <w:name w:val="a-color-secondary"/>
    <w:basedOn w:val="DefaultParagraphFont"/>
    <w:rsid w:val="005958E5"/>
  </w:style>
  <w:style w:type="character" w:customStyle="1" w:styleId="titre-host">
    <w:name w:val="titre-host"/>
    <w:basedOn w:val="DefaultParagraphFont"/>
    <w:rsid w:val="005958E5"/>
  </w:style>
  <w:style w:type="character" w:customStyle="1" w:styleId="contributorlinkname">
    <w:name w:val="contributorlink__name"/>
    <w:basedOn w:val="DefaultParagraphFont"/>
    <w:rsid w:val="005958E5"/>
  </w:style>
  <w:style w:type="character" w:customStyle="1" w:styleId="f-s-7-1">
    <w:name w:val="f-s-7-1"/>
    <w:basedOn w:val="DefaultParagraphFont"/>
    <w:rsid w:val="005958E5"/>
  </w:style>
  <w:style w:type="character" w:customStyle="1" w:styleId="linked-author">
    <w:name w:val="linked-author"/>
    <w:basedOn w:val="DefaultParagraphFont"/>
    <w:rsid w:val="005958E5"/>
  </w:style>
  <w:style w:type="paragraph" w:styleId="TOC4">
    <w:name w:val="toc 4"/>
    <w:basedOn w:val="Normal"/>
    <w:next w:val="Normal"/>
    <w:autoRedefine/>
    <w:uiPriority w:val="39"/>
    <w:unhideWhenUsed/>
    <w:rsid w:val="00FE123F"/>
    <w:pPr>
      <w:spacing w:after="0"/>
      <w:ind w:left="660"/>
    </w:pPr>
    <w:rPr>
      <w:rFonts w:cstheme="minorHAnsi"/>
      <w:sz w:val="20"/>
      <w:szCs w:val="20"/>
    </w:rPr>
  </w:style>
  <w:style w:type="paragraph" w:styleId="TOC5">
    <w:name w:val="toc 5"/>
    <w:basedOn w:val="Normal"/>
    <w:next w:val="Normal"/>
    <w:autoRedefine/>
    <w:uiPriority w:val="39"/>
    <w:unhideWhenUsed/>
    <w:rsid w:val="00FE123F"/>
    <w:pPr>
      <w:spacing w:after="0"/>
      <w:ind w:left="880"/>
    </w:pPr>
    <w:rPr>
      <w:rFonts w:cstheme="minorHAnsi"/>
      <w:sz w:val="20"/>
      <w:szCs w:val="20"/>
    </w:rPr>
  </w:style>
  <w:style w:type="paragraph" w:styleId="TOC6">
    <w:name w:val="toc 6"/>
    <w:basedOn w:val="Normal"/>
    <w:next w:val="Normal"/>
    <w:autoRedefine/>
    <w:uiPriority w:val="39"/>
    <w:unhideWhenUsed/>
    <w:rsid w:val="00FE123F"/>
    <w:pPr>
      <w:spacing w:after="0"/>
      <w:ind w:left="1100"/>
    </w:pPr>
    <w:rPr>
      <w:rFonts w:cstheme="minorHAnsi"/>
      <w:sz w:val="20"/>
      <w:szCs w:val="20"/>
    </w:rPr>
  </w:style>
  <w:style w:type="paragraph" w:styleId="TOC7">
    <w:name w:val="toc 7"/>
    <w:basedOn w:val="Normal"/>
    <w:next w:val="Normal"/>
    <w:autoRedefine/>
    <w:uiPriority w:val="39"/>
    <w:unhideWhenUsed/>
    <w:rsid w:val="00FE123F"/>
    <w:pPr>
      <w:spacing w:after="0"/>
      <w:ind w:left="1320"/>
    </w:pPr>
    <w:rPr>
      <w:rFonts w:cstheme="minorHAnsi"/>
      <w:sz w:val="20"/>
      <w:szCs w:val="20"/>
    </w:rPr>
  </w:style>
  <w:style w:type="paragraph" w:styleId="TOC8">
    <w:name w:val="toc 8"/>
    <w:basedOn w:val="Normal"/>
    <w:next w:val="Normal"/>
    <w:autoRedefine/>
    <w:uiPriority w:val="39"/>
    <w:unhideWhenUsed/>
    <w:rsid w:val="00FE123F"/>
    <w:pPr>
      <w:spacing w:after="0"/>
      <w:ind w:left="1540"/>
    </w:pPr>
    <w:rPr>
      <w:rFonts w:cstheme="minorHAnsi"/>
      <w:sz w:val="20"/>
      <w:szCs w:val="20"/>
    </w:rPr>
  </w:style>
  <w:style w:type="paragraph" w:styleId="TOC9">
    <w:name w:val="toc 9"/>
    <w:basedOn w:val="Normal"/>
    <w:next w:val="Normal"/>
    <w:autoRedefine/>
    <w:uiPriority w:val="39"/>
    <w:unhideWhenUsed/>
    <w:rsid w:val="00FE123F"/>
    <w:pPr>
      <w:spacing w:after="0"/>
      <w:ind w:left="1760"/>
    </w:pPr>
    <w:rPr>
      <w:rFonts w:cstheme="minorHAnsi"/>
      <w:sz w:val="20"/>
      <w:szCs w:val="20"/>
    </w:rPr>
  </w:style>
  <w:style w:type="paragraph" w:customStyle="1" w:styleId="Style1Intro">
    <w:name w:val="Style 1 Intro"/>
    <w:basedOn w:val="Normal"/>
    <w:link w:val="Style1IntroChar"/>
    <w:qFormat/>
    <w:rsid w:val="009027DF"/>
    <w:pPr>
      <w:spacing w:after="200" w:line="240" w:lineRule="auto"/>
      <w:jc w:val="center"/>
    </w:pPr>
    <w:rPr>
      <w:rFonts w:ascii="Times New Roman" w:hAnsi="Times New Roman" w:cs="Times New Roman"/>
      <w:b/>
      <w:bCs/>
      <w:sz w:val="27"/>
      <w:szCs w:val="27"/>
    </w:rPr>
  </w:style>
  <w:style w:type="character" w:customStyle="1" w:styleId="Style1IntroChar">
    <w:name w:val="Style 1 Intro Char"/>
    <w:basedOn w:val="DefaultParagraphFont"/>
    <w:link w:val="Style1Intro"/>
    <w:rsid w:val="009027DF"/>
    <w:rPr>
      <w:rFonts w:ascii="Times New Roman" w:hAnsi="Times New Roman" w:cs="Times New Roman"/>
      <w:b/>
      <w:bCs/>
      <w:sz w:val="27"/>
      <w:szCs w:val="27"/>
    </w:rPr>
  </w:style>
  <w:style w:type="paragraph" w:customStyle="1" w:styleId="Style2SectionHeading">
    <w:name w:val="Style2 Section Heading"/>
    <w:basedOn w:val="Normal"/>
    <w:link w:val="Style2SectionHeadingChar"/>
    <w:qFormat/>
    <w:rsid w:val="00584EEC"/>
    <w:pPr>
      <w:spacing w:after="240" w:line="240" w:lineRule="auto"/>
      <w:jc w:val="center"/>
      <w:outlineLvl w:val="1"/>
    </w:pPr>
    <w:rPr>
      <w:rFonts w:ascii="Times New Roman" w:hAnsi="Times New Roman"/>
      <w:sz w:val="29"/>
      <w:szCs w:val="29"/>
    </w:rPr>
  </w:style>
  <w:style w:type="character" w:customStyle="1" w:styleId="Style2SectionHeadingChar">
    <w:name w:val="Style2 Section Heading Char"/>
    <w:basedOn w:val="DefaultParagraphFont"/>
    <w:link w:val="Style2SectionHeading"/>
    <w:rsid w:val="00584EEC"/>
    <w:rPr>
      <w:rFonts w:ascii="Times New Roman" w:hAnsi="Times New Roman"/>
      <w:sz w:val="29"/>
      <w:szCs w:val="29"/>
    </w:rPr>
  </w:style>
  <w:style w:type="paragraph" w:customStyle="1" w:styleId="Style3Sub-heading">
    <w:name w:val="Style 3 Sub-heading"/>
    <w:basedOn w:val="Normal"/>
    <w:link w:val="Style3Sub-headingChar"/>
    <w:qFormat/>
    <w:rsid w:val="00584EEC"/>
    <w:pPr>
      <w:spacing w:after="240" w:line="240" w:lineRule="auto"/>
      <w:ind w:right="-45"/>
      <w:jc w:val="both"/>
    </w:pPr>
    <w:rPr>
      <w:rFonts w:ascii="Times New Roman" w:hAnsi="Times New Roman" w:cs="Times New Roman"/>
      <w:i/>
      <w:iCs/>
      <w:spacing w:val="40"/>
      <w:sz w:val="24"/>
      <w:szCs w:val="24"/>
    </w:rPr>
  </w:style>
  <w:style w:type="character" w:customStyle="1" w:styleId="Style3Sub-headingChar">
    <w:name w:val="Style 3 Sub-heading Char"/>
    <w:basedOn w:val="DefaultParagraphFont"/>
    <w:link w:val="Style3Sub-heading"/>
    <w:rsid w:val="00584EEC"/>
    <w:rPr>
      <w:rFonts w:ascii="Times New Roman" w:hAnsi="Times New Roman" w:cs="Times New Roman"/>
      <w:i/>
      <w:iCs/>
      <w:spacing w:val="4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goodreads.com/author/show/5031312.Dante_Alighieri"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footer" Target="footer10.xml"/></Relationships>
</file>

<file path=word/_rels/footer1.xml.rels><?xml version="1.0" encoding="UTF-8" standalone="yes"?>
<Relationships xmlns="http://schemas.openxmlformats.org/package/2006/relationships"><Relationship Id="rId3" Type="http://schemas.openxmlformats.org/officeDocument/2006/relationships/hyperlink" Target="https://philpeople.org/profiles/nat-trimarchi" TargetMode="External"/><Relationship Id="rId2" Type="http://schemas.openxmlformats.org/officeDocument/2006/relationships/hyperlink" Target="https://philpeople.org/profiles/nat-trimarchi" TargetMode="External"/><Relationship Id="rId1" Type="http://schemas.openxmlformats.org/officeDocument/2006/relationships/hyperlink" Target="mailto:nat.trimarchi@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odreads.com/author/show/5031312.Dante_Alighi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D69B6-1CC9-435E-AC07-D7FD9A66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29326</Words>
  <Characters>167160</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 Trimarchi</dc:creator>
  <cp:keywords/>
  <dc:description/>
  <cp:lastModifiedBy>Nat Trimarchi</cp:lastModifiedBy>
  <cp:revision>6</cp:revision>
  <dcterms:created xsi:type="dcterms:W3CDTF">2024-04-21T22:22:00Z</dcterms:created>
  <dcterms:modified xsi:type="dcterms:W3CDTF">2024-04-21T22:35:00Z</dcterms:modified>
</cp:coreProperties>
</file>